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47" w:rsidRDefault="00957747" w:rsidP="00957747">
      <w:pPr>
        <w:tabs>
          <w:tab w:val="left" w:pos="1060"/>
        </w:tabs>
        <w:spacing w:line="240" w:lineRule="auto"/>
        <w:jc w:val="center"/>
        <w:rPr>
          <w:rFonts w:ascii="ＭＳ Ｐゴシック" w:eastAsia="ＭＳ Ｐゴシック" w:hAnsi="ＭＳ Ｐゴシック" w:cstheme="minorBidi"/>
          <w:kern w:val="2"/>
          <w:sz w:val="32"/>
          <w:szCs w:val="32"/>
        </w:rPr>
      </w:pPr>
    </w:p>
    <w:p w:rsidR="00FB71E3" w:rsidRDefault="00FB71E3" w:rsidP="00957747">
      <w:pPr>
        <w:tabs>
          <w:tab w:val="left" w:pos="1060"/>
        </w:tabs>
        <w:spacing w:line="240" w:lineRule="auto"/>
        <w:jc w:val="center"/>
        <w:rPr>
          <w:rFonts w:ascii="ＭＳ Ｐゴシック" w:eastAsia="ＭＳ Ｐゴシック" w:hAnsi="ＭＳ Ｐゴシック" w:cstheme="minorBidi"/>
          <w:kern w:val="2"/>
          <w:sz w:val="32"/>
          <w:szCs w:val="32"/>
        </w:rPr>
      </w:pPr>
    </w:p>
    <w:p w:rsidR="00957747" w:rsidRDefault="00957747" w:rsidP="00957747">
      <w:pPr>
        <w:tabs>
          <w:tab w:val="left" w:pos="1060"/>
        </w:tabs>
        <w:spacing w:line="240" w:lineRule="auto"/>
        <w:jc w:val="center"/>
        <w:rPr>
          <w:rFonts w:ascii="ＭＳ Ｐゴシック" w:eastAsia="ＭＳ Ｐゴシック" w:hAnsi="ＭＳ Ｐゴシック" w:cstheme="minorBidi"/>
          <w:kern w:val="2"/>
          <w:sz w:val="32"/>
          <w:szCs w:val="32"/>
        </w:rPr>
      </w:pPr>
    </w:p>
    <w:p w:rsidR="00957747" w:rsidRDefault="00957747" w:rsidP="00957747">
      <w:pPr>
        <w:tabs>
          <w:tab w:val="left" w:pos="1060"/>
        </w:tabs>
        <w:spacing w:line="240" w:lineRule="auto"/>
        <w:jc w:val="center"/>
        <w:rPr>
          <w:rFonts w:ascii="ＭＳ Ｐゴシック" w:eastAsia="ＭＳ Ｐゴシック" w:hAnsi="ＭＳ Ｐゴシック" w:cstheme="minorBidi"/>
          <w:kern w:val="2"/>
          <w:sz w:val="32"/>
          <w:szCs w:val="32"/>
        </w:rPr>
      </w:pPr>
    </w:p>
    <w:p w:rsidR="00390FB0" w:rsidRPr="00390FB0" w:rsidRDefault="00390FB0" w:rsidP="00957747">
      <w:pPr>
        <w:spacing w:line="240" w:lineRule="auto"/>
        <w:jc w:val="center"/>
        <w:rPr>
          <w:rFonts w:asciiTheme="minorEastAsia" w:eastAsiaTheme="minorEastAsia" w:hAnsiTheme="minorEastAsia" w:cstheme="minorBidi"/>
          <w:kern w:val="2"/>
          <w:sz w:val="36"/>
          <w:szCs w:val="32"/>
        </w:rPr>
      </w:pPr>
      <w:r w:rsidRPr="00390FB0">
        <w:rPr>
          <w:rFonts w:asciiTheme="minorEastAsia" w:eastAsiaTheme="minorEastAsia" w:hAnsiTheme="minorEastAsia" w:cstheme="minorBidi" w:hint="eastAsia"/>
          <w:kern w:val="2"/>
          <w:sz w:val="36"/>
          <w:szCs w:val="32"/>
        </w:rPr>
        <w:t>とちぎ福祉サービス第三者評価推進機構</w:t>
      </w:r>
    </w:p>
    <w:p w:rsidR="00957747" w:rsidRDefault="00957747" w:rsidP="00390FB0">
      <w:pPr>
        <w:spacing w:line="240" w:lineRule="auto"/>
        <w:jc w:val="center"/>
        <w:rPr>
          <w:rFonts w:asciiTheme="minorEastAsia" w:eastAsiaTheme="minorEastAsia" w:hAnsiTheme="minorEastAsia" w:cstheme="minorBidi"/>
          <w:kern w:val="2"/>
          <w:sz w:val="24"/>
          <w:szCs w:val="24"/>
        </w:rPr>
      </w:pPr>
    </w:p>
    <w:p w:rsidR="00957747" w:rsidRPr="00957747" w:rsidRDefault="00957747" w:rsidP="00E34305">
      <w:pPr>
        <w:spacing w:line="240" w:lineRule="auto"/>
        <w:rPr>
          <w:rFonts w:asciiTheme="minorEastAsia" w:eastAsiaTheme="minorEastAsia" w:hAnsiTheme="minorEastAsia" w:cstheme="minorBidi"/>
          <w:kern w:val="2"/>
          <w:sz w:val="24"/>
          <w:szCs w:val="24"/>
        </w:rPr>
      </w:pPr>
    </w:p>
    <w:p w:rsidR="00390FB0" w:rsidRDefault="00390FB0" w:rsidP="00390FB0">
      <w:pPr>
        <w:spacing w:line="240" w:lineRule="auto"/>
        <w:jc w:val="center"/>
        <w:rPr>
          <w:rFonts w:asciiTheme="minorEastAsia" w:eastAsiaTheme="minorEastAsia" w:hAnsiTheme="minorEastAsia" w:cstheme="minorBidi"/>
          <w:kern w:val="2"/>
          <w:sz w:val="44"/>
          <w:szCs w:val="44"/>
        </w:rPr>
      </w:pPr>
      <w:r w:rsidRPr="005A7C21">
        <w:rPr>
          <w:rFonts w:asciiTheme="minorEastAsia" w:eastAsiaTheme="minorEastAsia" w:hAnsiTheme="minorEastAsia" w:cstheme="minorBidi" w:hint="eastAsia"/>
          <w:kern w:val="2"/>
          <w:sz w:val="44"/>
          <w:szCs w:val="44"/>
        </w:rPr>
        <w:t>第三者評価　評価基準</w:t>
      </w:r>
    </w:p>
    <w:p w:rsidR="005E5118" w:rsidRPr="005A7C21" w:rsidRDefault="005E5118" w:rsidP="00390FB0">
      <w:pPr>
        <w:spacing w:line="240" w:lineRule="auto"/>
        <w:jc w:val="center"/>
        <w:rPr>
          <w:rFonts w:asciiTheme="minorEastAsia" w:eastAsiaTheme="minorEastAsia" w:hAnsiTheme="minorEastAsia" w:cstheme="minorBidi"/>
          <w:kern w:val="2"/>
          <w:sz w:val="44"/>
          <w:szCs w:val="44"/>
        </w:rPr>
      </w:pPr>
    </w:p>
    <w:p w:rsidR="00390FB0" w:rsidRPr="005E5118" w:rsidRDefault="00390FB0" w:rsidP="00390FB0">
      <w:pPr>
        <w:spacing w:line="240" w:lineRule="auto"/>
        <w:jc w:val="center"/>
        <w:rPr>
          <w:rFonts w:asciiTheme="minorEastAsia" w:eastAsiaTheme="minorEastAsia" w:hAnsiTheme="minorEastAsia" w:cstheme="minorBidi"/>
          <w:kern w:val="2"/>
          <w:sz w:val="32"/>
          <w:szCs w:val="32"/>
        </w:rPr>
      </w:pPr>
    </w:p>
    <w:p w:rsidR="00390FB0" w:rsidRPr="005E5118" w:rsidRDefault="005E5118" w:rsidP="004656EC">
      <w:pPr>
        <w:ind w:firstLineChars="50" w:firstLine="385"/>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DA1B8F" w:rsidRPr="005E5118">
        <w:rPr>
          <w:rFonts w:asciiTheme="majorEastAsia" w:eastAsiaTheme="majorEastAsia" w:hAnsiTheme="majorEastAsia" w:hint="eastAsia"/>
          <w:sz w:val="76"/>
          <w:szCs w:val="76"/>
          <w:bdr w:val="single" w:sz="4" w:space="0" w:color="auto"/>
        </w:rPr>
        <w:t>特別養護老人ホーム</w:t>
      </w:r>
    </w:p>
    <w:p w:rsidR="005E5118" w:rsidRPr="004656EC" w:rsidRDefault="005E5118" w:rsidP="005E5118">
      <w:pPr>
        <w:rPr>
          <w:rFonts w:asciiTheme="majorEastAsia" w:eastAsiaTheme="majorEastAsia" w:hAnsiTheme="majorEastAsia"/>
          <w:sz w:val="22"/>
          <w:szCs w:val="22"/>
        </w:rPr>
      </w:pPr>
    </w:p>
    <w:p w:rsidR="00390FB0" w:rsidRPr="005E5118" w:rsidRDefault="005E5118" w:rsidP="004656EC">
      <w:pPr>
        <w:ind w:firstLineChars="50" w:firstLine="385"/>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養護老人ホーム</w:t>
      </w:r>
      <w:r w:rsidRPr="005E5118">
        <w:rPr>
          <w:rFonts w:asciiTheme="majorEastAsia" w:eastAsiaTheme="majorEastAsia" w:hAnsiTheme="majorEastAsia" w:hint="eastAsia"/>
          <w:sz w:val="76"/>
          <w:szCs w:val="76"/>
          <w:bdr w:val="single" w:sz="4" w:space="0" w:color="auto"/>
        </w:rPr>
        <w:t xml:space="preserve">　</w:t>
      </w:r>
    </w:p>
    <w:p w:rsidR="004656EC" w:rsidRDefault="004656EC" w:rsidP="005E5118">
      <w:pPr>
        <w:rPr>
          <w:rFonts w:asciiTheme="majorEastAsia" w:eastAsiaTheme="majorEastAsia" w:hAnsiTheme="majorEastAsia"/>
          <w:sz w:val="22"/>
          <w:szCs w:val="22"/>
        </w:rPr>
      </w:pPr>
    </w:p>
    <w:p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4656EC">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軽費老人ホーム</w:t>
      </w:r>
      <w:r w:rsidRPr="005E5118">
        <w:rPr>
          <w:rFonts w:asciiTheme="majorEastAsia" w:eastAsiaTheme="majorEastAsia" w:hAnsiTheme="majorEastAsia" w:hint="eastAsia"/>
          <w:sz w:val="76"/>
          <w:szCs w:val="76"/>
          <w:bdr w:val="single" w:sz="4" w:space="0" w:color="auto"/>
        </w:rPr>
        <w:t xml:space="preserve">　</w:t>
      </w:r>
    </w:p>
    <w:p w:rsidR="005E5118" w:rsidRPr="005E5118" w:rsidRDefault="005E5118" w:rsidP="005E5118">
      <w:pPr>
        <w:rPr>
          <w:rFonts w:asciiTheme="majorEastAsia" w:eastAsiaTheme="majorEastAsia" w:hAnsiTheme="majorEastAsia"/>
          <w:sz w:val="22"/>
          <w:szCs w:val="22"/>
        </w:rPr>
      </w:pPr>
    </w:p>
    <w:p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4656EC">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通</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所</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介</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護</w:t>
      </w:r>
      <w:r w:rsidRPr="005E5118">
        <w:rPr>
          <w:rFonts w:asciiTheme="majorEastAsia" w:eastAsiaTheme="majorEastAsia" w:hAnsiTheme="majorEastAsia" w:hint="eastAsia"/>
          <w:sz w:val="76"/>
          <w:szCs w:val="76"/>
          <w:bdr w:val="single" w:sz="4" w:space="0" w:color="auto"/>
        </w:rPr>
        <w:t xml:space="preserve">　</w:t>
      </w:r>
    </w:p>
    <w:p w:rsidR="005E5118" w:rsidRPr="005E5118" w:rsidRDefault="005E5118" w:rsidP="005E5118">
      <w:pPr>
        <w:rPr>
          <w:rFonts w:asciiTheme="majorEastAsia" w:eastAsiaTheme="majorEastAsia" w:hAnsiTheme="majorEastAsia"/>
          <w:sz w:val="22"/>
          <w:szCs w:val="22"/>
        </w:rPr>
      </w:pPr>
    </w:p>
    <w:p w:rsidR="00390FB0" w:rsidRPr="005E5118" w:rsidRDefault="005E5118" w:rsidP="005E5118">
      <w:pPr>
        <w:rPr>
          <w:rFonts w:asciiTheme="majorEastAsia" w:eastAsiaTheme="majorEastAsia" w:hAnsiTheme="majorEastAsia"/>
          <w:sz w:val="76"/>
          <w:szCs w:val="76"/>
        </w:rPr>
      </w:pPr>
      <w:r w:rsidRPr="005E5118">
        <w:rPr>
          <w:rFonts w:asciiTheme="majorEastAsia" w:eastAsiaTheme="majorEastAsia" w:hAnsiTheme="majorEastAsia" w:hint="eastAsia"/>
          <w:sz w:val="76"/>
          <w:szCs w:val="76"/>
        </w:rPr>
        <w:t xml:space="preserve">　</w:t>
      </w:r>
      <w:r w:rsidR="004656EC">
        <w:rPr>
          <w:rFonts w:asciiTheme="majorEastAsia" w:eastAsiaTheme="majorEastAsia" w:hAnsiTheme="majorEastAsia" w:hint="eastAsia"/>
          <w:sz w:val="76"/>
          <w:szCs w:val="76"/>
        </w:rPr>
        <w:t xml:space="preserve">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訪</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問 </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介</w:t>
      </w:r>
      <w:r w:rsidRPr="005E5118">
        <w:rPr>
          <w:rFonts w:asciiTheme="majorEastAsia" w:eastAsiaTheme="majorEastAsia" w:hAnsiTheme="majorEastAsia" w:hint="eastAsia"/>
          <w:sz w:val="76"/>
          <w:szCs w:val="76"/>
          <w:bdr w:val="single" w:sz="4" w:space="0" w:color="auto"/>
        </w:rPr>
        <w:t xml:space="preserve"> </w:t>
      </w:r>
      <w:r w:rsidR="00E838C5" w:rsidRPr="005E5118">
        <w:rPr>
          <w:rFonts w:asciiTheme="majorEastAsia" w:eastAsiaTheme="majorEastAsia" w:hAnsiTheme="majorEastAsia" w:hint="eastAsia"/>
          <w:sz w:val="76"/>
          <w:szCs w:val="76"/>
          <w:bdr w:val="single" w:sz="4" w:space="0" w:color="auto"/>
        </w:rPr>
        <w:t xml:space="preserve"> 護</w:t>
      </w:r>
      <w:r w:rsidRPr="005E5118">
        <w:rPr>
          <w:rFonts w:asciiTheme="majorEastAsia" w:eastAsiaTheme="majorEastAsia" w:hAnsiTheme="majorEastAsia" w:hint="eastAsia"/>
          <w:sz w:val="76"/>
          <w:szCs w:val="76"/>
          <w:bdr w:val="single" w:sz="4" w:space="0" w:color="auto"/>
        </w:rPr>
        <w:t xml:space="preserve">　</w:t>
      </w:r>
    </w:p>
    <w:p w:rsidR="00390FB0" w:rsidRPr="00390FB0" w:rsidRDefault="00390FB0" w:rsidP="00E34305">
      <w:pPr>
        <w:spacing w:line="240" w:lineRule="auto"/>
        <w:rPr>
          <w:rFonts w:asciiTheme="minorEastAsia" w:eastAsiaTheme="minorEastAsia" w:hAnsiTheme="minorEastAsia" w:cstheme="minorBidi"/>
          <w:kern w:val="2"/>
          <w:sz w:val="72"/>
          <w:szCs w:val="32"/>
          <w:bdr w:val="single" w:sz="4" w:space="0" w:color="auto"/>
        </w:rPr>
      </w:pPr>
    </w:p>
    <w:p w:rsidR="00390FB0" w:rsidRPr="00390FB0" w:rsidRDefault="00390FB0" w:rsidP="00390FB0">
      <w:pPr>
        <w:spacing w:line="240" w:lineRule="auto"/>
        <w:jc w:val="center"/>
        <w:rPr>
          <w:rFonts w:asciiTheme="minorEastAsia" w:eastAsiaTheme="minorEastAsia" w:hAnsiTheme="minorEastAsia" w:cstheme="minorBidi"/>
          <w:kern w:val="2"/>
          <w:sz w:val="72"/>
          <w:szCs w:val="32"/>
          <w:bdr w:val="single" w:sz="4" w:space="0" w:color="auto"/>
        </w:rPr>
      </w:pPr>
    </w:p>
    <w:p w:rsidR="00390FB0" w:rsidRPr="00390FB0" w:rsidRDefault="00390FB0" w:rsidP="00390FB0">
      <w:pPr>
        <w:spacing w:line="240" w:lineRule="auto"/>
        <w:jc w:val="center"/>
        <w:rPr>
          <w:rFonts w:asciiTheme="majorEastAsia" w:eastAsiaTheme="majorEastAsia" w:hAnsiTheme="majorEastAsia" w:cstheme="minorBidi"/>
          <w:kern w:val="2"/>
          <w:sz w:val="32"/>
          <w:szCs w:val="32"/>
        </w:rPr>
      </w:pPr>
      <w:r w:rsidRPr="00390FB0">
        <w:rPr>
          <w:rFonts w:asciiTheme="minorEastAsia" w:eastAsiaTheme="minorEastAsia" w:hAnsiTheme="minorEastAsia" w:cstheme="minorBidi" w:hint="eastAsia"/>
          <w:kern w:val="2"/>
          <w:sz w:val="40"/>
          <w:szCs w:val="32"/>
        </w:rPr>
        <w:t>平成</w:t>
      </w:r>
      <w:r w:rsidR="00B06F78">
        <w:rPr>
          <w:rFonts w:asciiTheme="minorEastAsia" w:eastAsiaTheme="minorEastAsia" w:hAnsiTheme="minorEastAsia" w:cstheme="minorBidi" w:hint="eastAsia"/>
          <w:kern w:val="2"/>
          <w:sz w:val="40"/>
          <w:szCs w:val="32"/>
        </w:rPr>
        <w:t>３０</w:t>
      </w:r>
      <w:r w:rsidRPr="00390FB0">
        <w:rPr>
          <w:rFonts w:asciiTheme="minorEastAsia" w:eastAsiaTheme="minorEastAsia" w:hAnsiTheme="minorEastAsia" w:cstheme="minorBidi" w:hint="eastAsia"/>
          <w:kern w:val="2"/>
          <w:sz w:val="40"/>
          <w:szCs w:val="32"/>
        </w:rPr>
        <w:t>年</w:t>
      </w:r>
      <w:r w:rsidR="004656EC">
        <w:rPr>
          <w:rFonts w:asciiTheme="minorEastAsia" w:eastAsiaTheme="minorEastAsia" w:hAnsiTheme="minorEastAsia" w:cstheme="minorBidi" w:hint="eastAsia"/>
          <w:kern w:val="2"/>
          <w:sz w:val="40"/>
          <w:szCs w:val="32"/>
        </w:rPr>
        <w:t>９</w:t>
      </w:r>
      <w:r w:rsidRPr="00390FB0">
        <w:rPr>
          <w:rFonts w:asciiTheme="minorEastAsia" w:eastAsiaTheme="minorEastAsia" w:hAnsiTheme="minorEastAsia" w:cstheme="minorBidi" w:hint="eastAsia"/>
          <w:kern w:val="2"/>
          <w:sz w:val="40"/>
          <w:szCs w:val="32"/>
        </w:rPr>
        <w:t>月</w:t>
      </w:r>
      <w:r w:rsidR="004656EC">
        <w:rPr>
          <w:rFonts w:asciiTheme="minorEastAsia" w:eastAsiaTheme="minorEastAsia" w:hAnsiTheme="minorEastAsia" w:cstheme="minorBidi" w:hint="eastAsia"/>
          <w:kern w:val="2"/>
          <w:sz w:val="40"/>
          <w:szCs w:val="32"/>
        </w:rPr>
        <w:t>１</w:t>
      </w:r>
      <w:r w:rsidR="00DF0A2B">
        <w:rPr>
          <w:rFonts w:asciiTheme="minorEastAsia" w:eastAsiaTheme="minorEastAsia" w:hAnsiTheme="minorEastAsia" w:cstheme="minorBidi" w:hint="eastAsia"/>
          <w:kern w:val="2"/>
          <w:sz w:val="40"/>
          <w:szCs w:val="32"/>
        </w:rPr>
        <w:t>日</w:t>
      </w:r>
      <w:r w:rsidR="00737B8C">
        <w:rPr>
          <w:rFonts w:asciiTheme="minorEastAsia" w:eastAsiaTheme="minorEastAsia" w:hAnsiTheme="minorEastAsia" w:cstheme="minorBidi" w:hint="eastAsia"/>
          <w:kern w:val="2"/>
          <w:sz w:val="40"/>
          <w:szCs w:val="32"/>
        </w:rPr>
        <w:t>適用</w:t>
      </w:r>
    </w:p>
    <w:p w:rsidR="005E5118" w:rsidRDefault="005E5118" w:rsidP="0064255E">
      <w:pPr>
        <w:rPr>
          <w:rFonts w:ascii="HG丸ｺﾞｼｯｸM-PRO" w:eastAsia="HG丸ｺﾞｼｯｸM-PRO" w:hAnsi="ＭＳ Ｐゴシック" w:cstheme="minorBidi"/>
          <w:kern w:val="2"/>
          <w:sz w:val="32"/>
          <w:szCs w:val="32"/>
        </w:rPr>
      </w:pPr>
    </w:p>
    <w:p w:rsidR="00A470A7" w:rsidRPr="00E34305" w:rsidRDefault="00A470A7" w:rsidP="00A470A7">
      <w:pPr>
        <w:jc w:val="center"/>
        <w:rPr>
          <w:rFonts w:asciiTheme="majorEastAsia" w:eastAsiaTheme="majorEastAsia" w:hAnsiTheme="majorEastAsia" w:cstheme="minorBidi"/>
          <w:kern w:val="2"/>
          <w:sz w:val="32"/>
          <w:szCs w:val="32"/>
        </w:rPr>
      </w:pPr>
      <w:r w:rsidRPr="00E34305">
        <w:rPr>
          <w:rFonts w:asciiTheme="majorEastAsia" w:eastAsiaTheme="majorEastAsia" w:hAnsiTheme="majorEastAsia" w:cstheme="minorBidi" w:hint="eastAsia"/>
          <w:kern w:val="2"/>
          <w:sz w:val="32"/>
          <w:szCs w:val="32"/>
        </w:rPr>
        <w:lastRenderedPageBreak/>
        <w:t>目</w:t>
      </w:r>
      <w:r w:rsidR="00E933E2" w:rsidRPr="00E34305">
        <w:rPr>
          <w:rFonts w:asciiTheme="majorEastAsia" w:eastAsiaTheme="majorEastAsia" w:hAnsiTheme="majorEastAsia" w:cstheme="minorBidi" w:hint="eastAsia"/>
          <w:kern w:val="2"/>
          <w:sz w:val="32"/>
          <w:szCs w:val="32"/>
        </w:rPr>
        <w:t xml:space="preserve">　　</w:t>
      </w:r>
      <w:r w:rsidRPr="00E34305">
        <w:rPr>
          <w:rFonts w:asciiTheme="majorEastAsia" w:eastAsiaTheme="majorEastAsia" w:hAnsiTheme="majorEastAsia" w:cstheme="minorBidi" w:hint="eastAsia"/>
          <w:kern w:val="2"/>
          <w:sz w:val="32"/>
          <w:szCs w:val="32"/>
        </w:rPr>
        <w:t>次</w:t>
      </w:r>
    </w:p>
    <w:p w:rsidR="00A470A7" w:rsidRPr="00E34305" w:rsidRDefault="0095779E" w:rsidP="00A470A7">
      <w:pPr>
        <w:wordWrap w:val="0"/>
        <w:autoSpaceDE w:val="0"/>
        <w:autoSpaceDN w:val="0"/>
        <w:snapToGrid w:val="0"/>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共　通</w:t>
      </w:r>
    </w:p>
    <w:p w:rsidR="0095779E" w:rsidRPr="00E34305" w:rsidRDefault="0095779E" w:rsidP="00A470A7">
      <w:pPr>
        <w:wordWrap w:val="0"/>
        <w:autoSpaceDE w:val="0"/>
        <w:autoSpaceDN w:val="0"/>
        <w:snapToGrid w:val="0"/>
        <w:rPr>
          <w:rFonts w:asciiTheme="majorEastAsia" w:eastAsiaTheme="majorEastAsia" w:hAnsiTheme="majorEastAsia"/>
          <w:b/>
          <w:sz w:val="24"/>
          <w:szCs w:val="24"/>
          <w:bdr w:val="single" w:sz="4" w:space="0" w:color="auto"/>
        </w:rPr>
      </w:pPr>
    </w:p>
    <w:p w:rsidR="00A470A7" w:rsidRPr="00E34305" w:rsidRDefault="00A470A7" w:rsidP="00A470A7">
      <w:pPr>
        <w:wordWrap w:val="0"/>
        <w:autoSpaceDE w:val="0"/>
        <w:autoSpaceDN w:val="0"/>
        <w:snapToGrid w:val="0"/>
        <w:rPr>
          <w:rFonts w:asciiTheme="majorEastAsia" w:eastAsiaTheme="majorEastAsia" w:hAnsiTheme="majorEastAsia"/>
          <w:b/>
          <w:sz w:val="24"/>
          <w:szCs w:val="24"/>
          <w:u w:val="single"/>
        </w:rPr>
      </w:pPr>
      <w:r w:rsidRPr="00E34305">
        <w:rPr>
          <w:rFonts w:asciiTheme="majorEastAsia" w:eastAsiaTheme="majorEastAsia" w:hAnsiTheme="majorEastAsia" w:hint="eastAsia"/>
          <w:b/>
          <w:sz w:val="24"/>
          <w:szCs w:val="24"/>
          <w:u w:val="single"/>
        </w:rPr>
        <w:t>Ⅰ　福祉サービスの基本方針と組織</w:t>
      </w:r>
    </w:p>
    <w:p w:rsidR="00E34305" w:rsidRDefault="00E34305" w:rsidP="00E34305">
      <w:pPr>
        <w:wordWrap w:val="0"/>
        <w:autoSpaceDE w:val="0"/>
        <w:autoSpaceDN w:val="0"/>
        <w:snapToGrid w:val="0"/>
        <w:rPr>
          <w:rFonts w:asciiTheme="majorEastAsia" w:eastAsiaTheme="majorEastAsia" w:hAnsiTheme="majorEastAsia"/>
          <w:b/>
          <w:sz w:val="24"/>
          <w:szCs w:val="24"/>
          <w:u w:val="single"/>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rsidR="00652A61" w:rsidRDefault="00A470A7" w:rsidP="00840272">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Ⅰ-１-(１)　理念、基本方針が確立・周知されている。</w:t>
      </w:r>
    </w:p>
    <w:p w:rsidR="00604890" w:rsidRPr="00604890" w:rsidRDefault="00604890" w:rsidP="00840272">
      <w:pPr>
        <w:tabs>
          <w:tab w:val="left" w:leader="middleDot" w:pos="8787"/>
        </w:tabs>
        <w:wordWrap w:val="0"/>
        <w:autoSpaceDE w:val="0"/>
        <w:autoSpaceDN w:val="0"/>
        <w:snapToGrid w:val="0"/>
        <w:rPr>
          <w:rFonts w:asciiTheme="majorEastAsia" w:eastAsiaTheme="majorEastAsia" w:hAnsiTheme="majorEastAsia"/>
          <w:sz w:val="22"/>
          <w:szCs w:val="22"/>
        </w:rPr>
      </w:pPr>
    </w:p>
    <w:p w:rsidR="00A470A7" w:rsidRPr="00E34305" w:rsidRDefault="00A470A7" w:rsidP="00E34305">
      <w:pPr>
        <w:ind w:firstLineChars="50" w:firstLine="115"/>
        <w:rPr>
          <w:u w:val="single"/>
        </w:rPr>
      </w:pPr>
      <w:r w:rsidRPr="00E34305">
        <w:rPr>
          <w:rFonts w:asciiTheme="majorEastAsia" w:eastAsiaTheme="majorEastAsia" w:hAnsiTheme="majorEastAsia" w:hint="eastAsia"/>
          <w:sz w:val="22"/>
          <w:szCs w:val="22"/>
          <w:bdr w:val="single" w:sz="4" w:space="0" w:color="auto"/>
        </w:rPr>
        <w:t>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Ⅰ-１-(１)-①　理念、基本方針が明文化され周知が図られている。</w:t>
      </w:r>
      <w:r w:rsidR="007A7E8E" w:rsidRPr="00143424">
        <w:rPr>
          <w:rFonts w:asciiTheme="majorEastAsia" w:eastAsiaTheme="majorEastAsia" w:hAnsiTheme="majorEastAsia" w:hint="eastAsia"/>
          <w:sz w:val="22"/>
          <w:szCs w:val="22"/>
        </w:rPr>
        <w:t>・・・・・</w:t>
      </w:r>
      <w:r w:rsidR="00675D0D">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w:t>
      </w:r>
    </w:p>
    <w:p w:rsidR="00777B61" w:rsidRPr="00E34305" w:rsidRDefault="00777B61" w:rsidP="00A470A7">
      <w:pPr>
        <w:wordWrap w:val="0"/>
        <w:autoSpaceDE w:val="0"/>
        <w:autoSpaceDN w:val="0"/>
        <w:snapToGrid w:val="0"/>
        <w:rPr>
          <w:rFonts w:asciiTheme="majorEastAsia" w:eastAsiaTheme="majorEastAsia" w:hAnsiTheme="majorEastAsia"/>
          <w:sz w:val="24"/>
          <w:szCs w:val="24"/>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Ⅰ-２　経営状況の把握</w:t>
      </w:r>
    </w:p>
    <w:p w:rsidR="00652A61" w:rsidRDefault="00A470A7" w:rsidP="00840272">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Ⅰ-２-(１)　経営環境の変化等に適切に対応している。</w:t>
      </w:r>
    </w:p>
    <w:p w:rsidR="00604890" w:rsidRPr="00604890" w:rsidRDefault="00604890" w:rsidP="00840272">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Ⅰ-２-(１)-①　事業経営をとりまく環境と経営状況が的確に把握・分析されている。</w:t>
      </w:r>
    </w:p>
    <w:p w:rsidR="00A470A7" w:rsidRPr="00E34305" w:rsidRDefault="009F3076" w:rsidP="00E34305">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43424">
        <w:rPr>
          <w:rFonts w:asciiTheme="majorEastAsia" w:eastAsiaTheme="majorEastAsia" w:hAnsiTheme="majorEastAsia" w:hint="eastAsia"/>
          <w:sz w:val="22"/>
          <w:szCs w:val="22"/>
        </w:rPr>
        <w:t>・・・・４</w:t>
      </w:r>
    </w:p>
    <w:p w:rsidR="00C61B65" w:rsidRDefault="00C61B65" w:rsidP="00E34305">
      <w:pPr>
        <w:wordWrap w:val="0"/>
        <w:autoSpaceDE w:val="0"/>
        <w:autoSpaceDN w:val="0"/>
        <w:snapToGrid w:val="0"/>
        <w:ind w:firstLineChars="50" w:firstLine="115"/>
        <w:rPr>
          <w:rFonts w:asciiTheme="majorEastAsia" w:eastAsiaTheme="majorEastAsia" w:hAnsiTheme="majorEastAsia"/>
          <w:sz w:val="22"/>
          <w:szCs w:val="22"/>
          <w:bdr w:val="single" w:sz="4" w:space="0" w:color="auto"/>
        </w:rPr>
      </w:pPr>
    </w:p>
    <w:p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Ⅰ-２-(１)-②　経営課題を明確にし、具体的な取り組みを進めている。</w:t>
      </w:r>
      <w:r w:rsidR="00143424">
        <w:rPr>
          <w:rFonts w:asciiTheme="majorEastAsia" w:eastAsiaTheme="majorEastAsia" w:hAnsiTheme="majorEastAsia" w:hint="eastAsia"/>
          <w:sz w:val="22"/>
          <w:szCs w:val="22"/>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６</w:t>
      </w:r>
    </w:p>
    <w:p w:rsidR="00E34305" w:rsidRDefault="00E34305" w:rsidP="00E34305">
      <w:pPr>
        <w:wordWrap w:val="0"/>
        <w:autoSpaceDE w:val="0"/>
        <w:autoSpaceDN w:val="0"/>
        <w:snapToGrid w:val="0"/>
        <w:rPr>
          <w:rFonts w:asciiTheme="majorEastAsia" w:eastAsiaTheme="majorEastAsia" w:hAnsiTheme="majorEastAsia"/>
          <w:sz w:val="24"/>
        </w:rPr>
      </w:pPr>
    </w:p>
    <w:p w:rsidR="00A470A7" w:rsidRPr="00E34305" w:rsidRDefault="00A470A7" w:rsidP="00E34305">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Ⅰ-３　事業計画の策定</w:t>
      </w:r>
    </w:p>
    <w:p w:rsidR="00604890" w:rsidRDefault="00A470A7" w:rsidP="00840272">
      <w:pPr>
        <w:tabs>
          <w:tab w:val="left" w:pos="9214"/>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Ⅰ-３-(１)　中・長期的なビジョンと計画が明確にされている。</w:t>
      </w:r>
    </w:p>
    <w:p w:rsidR="00652A61" w:rsidRPr="00604890" w:rsidRDefault="00652A61" w:rsidP="00840272">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E34305">
      <w:pPr>
        <w:tabs>
          <w:tab w:val="left" w:pos="9214"/>
        </w:tabs>
        <w:wordWrap w:val="0"/>
        <w:autoSpaceDE w:val="0"/>
        <w:autoSpaceDN w:val="0"/>
        <w:snapToGrid w:val="0"/>
        <w:ind w:firstLineChars="50" w:firstLine="11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Ⅰ-３-(１)-①　中・長期的なビジョンを明確にした計画が策定されている。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８</w:t>
      </w:r>
    </w:p>
    <w:p w:rsidR="00A470A7" w:rsidRPr="00E34305" w:rsidRDefault="00A470A7" w:rsidP="00E34305">
      <w:pPr>
        <w:wordWrap w:val="0"/>
        <w:autoSpaceDE w:val="0"/>
        <w:autoSpaceDN w:val="0"/>
        <w:snapToGrid w:val="0"/>
        <w:ind w:firstLineChars="193" w:firstLine="444"/>
        <w:rPr>
          <w:rFonts w:asciiTheme="majorEastAsia" w:eastAsiaTheme="majorEastAsia" w:hAnsiTheme="majorEastAsia"/>
          <w:sz w:val="22"/>
          <w:szCs w:val="22"/>
          <w:u w:val="single"/>
        </w:rPr>
      </w:pPr>
    </w:p>
    <w:p w:rsidR="00143424" w:rsidRPr="00E34305" w:rsidRDefault="00A470A7" w:rsidP="00143424">
      <w:pPr>
        <w:tabs>
          <w:tab w:val="left" w:pos="9356"/>
        </w:tabs>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Ⅰ-３-(１)-②　中・長期計画を踏まえた単年度の計画が策定されている。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１０</w:t>
      </w:r>
    </w:p>
    <w:p w:rsidR="00E34305" w:rsidRPr="00E34305" w:rsidRDefault="00E34305" w:rsidP="00A470A7">
      <w:pPr>
        <w:wordWrap w:val="0"/>
        <w:autoSpaceDE w:val="0"/>
        <w:autoSpaceDN w:val="0"/>
        <w:snapToGrid w:val="0"/>
        <w:rPr>
          <w:rFonts w:asciiTheme="majorEastAsia" w:eastAsiaTheme="majorEastAsia" w:hAnsiTheme="majorEastAsia"/>
          <w:sz w:val="22"/>
          <w:szCs w:val="22"/>
          <w:bdr w:val="single" w:sz="4" w:space="0" w:color="auto"/>
        </w:rPr>
      </w:pPr>
    </w:p>
    <w:p w:rsidR="00604890" w:rsidRDefault="00A470A7" w:rsidP="00840272">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Ⅰ-３-(２)　事業計画が適切に策定されている。</w:t>
      </w:r>
    </w:p>
    <w:p w:rsidR="00143424" w:rsidRPr="00604890" w:rsidRDefault="00143424" w:rsidP="00840272">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Chars="50" w:left="218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Ⅰ-３-(２)-①　事業計画の策定と実施状況の把握や評価・見直しが組織的に行われ、</w:t>
      </w:r>
    </w:p>
    <w:p w:rsidR="00A470A7" w:rsidRPr="00E34305" w:rsidRDefault="00B92731"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職員が</w:t>
      </w:r>
      <w:r w:rsidR="00A470A7" w:rsidRPr="00604890">
        <w:rPr>
          <w:rFonts w:asciiTheme="majorEastAsia" w:eastAsiaTheme="majorEastAsia" w:hAnsiTheme="majorEastAsia" w:hint="eastAsia"/>
          <w:sz w:val="22"/>
          <w:szCs w:val="22"/>
          <w:u w:val="single"/>
        </w:rPr>
        <w:t>理解している。</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１２</w:t>
      </w:r>
    </w:p>
    <w:p w:rsidR="00437956" w:rsidRPr="00E34305" w:rsidRDefault="00437956" w:rsidP="00C61B65">
      <w:pPr>
        <w:wordWrap w:val="0"/>
        <w:autoSpaceDE w:val="0"/>
        <w:autoSpaceDN w:val="0"/>
        <w:snapToGrid w:val="0"/>
        <w:ind w:leftChars="400" w:left="880" w:firstLineChars="600" w:firstLine="1380"/>
        <w:jc w:val="right"/>
        <w:rPr>
          <w:rFonts w:asciiTheme="majorEastAsia" w:eastAsiaTheme="majorEastAsia" w:hAnsiTheme="majorEastAsia"/>
          <w:sz w:val="22"/>
          <w:szCs w:val="22"/>
          <w:u w:val="single"/>
        </w:rPr>
      </w:pPr>
    </w:p>
    <w:p w:rsidR="00A470A7" w:rsidRPr="00E34305" w:rsidRDefault="00A470A7" w:rsidP="00E34305">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Ⅰ-３-(２)-②　事業計画は、利用者等に周知され、理解を促している。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１４</w:t>
      </w:r>
    </w:p>
    <w:p w:rsidR="00A470A7" w:rsidRPr="00E34305" w:rsidRDefault="00A470A7" w:rsidP="00A470A7">
      <w:pPr>
        <w:wordWrap w:val="0"/>
        <w:autoSpaceDE w:val="0"/>
        <w:autoSpaceDN w:val="0"/>
        <w:snapToGrid w:val="0"/>
        <w:rPr>
          <w:rFonts w:asciiTheme="majorEastAsia" w:eastAsiaTheme="majorEastAsia" w:hAnsiTheme="majorEastAsia"/>
          <w:sz w:val="24"/>
          <w:szCs w:val="24"/>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Ⅰ-４　福祉サービスの質の向上への組織的・計画的な取組</w:t>
      </w:r>
    </w:p>
    <w:p w:rsidR="00604890" w:rsidRDefault="00A470A7" w:rsidP="00143424">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Ⅰ-４-(１)　質の向上に向けた取組が組織的・計画的に行われている。</w:t>
      </w:r>
    </w:p>
    <w:p w:rsidR="00652A61" w:rsidRPr="00604890" w:rsidRDefault="00652A61" w:rsidP="00143424">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Ⅰ-４-(１)-①　福祉サービスの質の向上に向けた取組が組織的に行われ、機能して</w:t>
      </w:r>
    </w:p>
    <w:p w:rsidR="00A470A7" w:rsidRPr="00AA6DFF" w:rsidRDefault="00A470A7" w:rsidP="00AA6DFF">
      <w:pPr>
        <w:wordWrap w:val="0"/>
        <w:autoSpaceDE w:val="0"/>
        <w:autoSpaceDN w:val="0"/>
        <w:snapToGrid w:val="0"/>
        <w:ind w:leftChars="885" w:left="206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AA6DFF" w:rsidRPr="00604890">
        <w:rPr>
          <w:rFonts w:asciiTheme="majorEastAsia" w:eastAsiaTheme="majorEastAsia" w:hAnsiTheme="majorEastAsia" w:hint="eastAsia"/>
          <w:sz w:val="22"/>
          <w:szCs w:val="22"/>
          <w:u w:val="single"/>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・・・・・・・・・・・・１６</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u w:val="single"/>
          <w:bdr w:val="single" w:sz="4" w:space="0" w:color="auto"/>
        </w:rPr>
      </w:pPr>
    </w:p>
    <w:p w:rsidR="00AA6DFF" w:rsidRDefault="00A470A7" w:rsidP="00143424">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Ⅰ-４-(１)-②　評価結果にもとづき組織として取組むべき課題を明確にし、計画的</w:t>
      </w:r>
    </w:p>
    <w:p w:rsidR="00A470A7" w:rsidRPr="00E34305" w:rsidRDefault="00A470A7" w:rsidP="00AA6DFF">
      <w:pPr>
        <w:wordWrap w:val="0"/>
        <w:autoSpaceDE w:val="0"/>
        <w:autoSpaceDN w:val="0"/>
        <w:snapToGrid w:val="0"/>
        <w:ind w:firstLineChars="900" w:firstLine="207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u w:val="single"/>
        </w:rPr>
        <w:t>な改善策を実施している。</w:t>
      </w:r>
      <w:r w:rsidR="00AA6DFF">
        <w:rPr>
          <w:rFonts w:asciiTheme="majorEastAsia" w:eastAsiaTheme="majorEastAsia" w:hAnsiTheme="majorEastAsia" w:hint="eastAsia"/>
          <w:sz w:val="22"/>
          <w:szCs w:val="22"/>
        </w:rPr>
        <w:t xml:space="preserve"> </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１８</w:t>
      </w:r>
    </w:p>
    <w:p w:rsidR="009F3076" w:rsidRDefault="009F3076" w:rsidP="00A470A7">
      <w:pPr>
        <w:wordWrap w:val="0"/>
        <w:autoSpaceDE w:val="0"/>
        <w:autoSpaceDN w:val="0"/>
        <w:snapToGrid w:val="0"/>
        <w:rPr>
          <w:rFonts w:asciiTheme="majorEastAsia" w:eastAsiaTheme="majorEastAsia" w:hAnsiTheme="majorEastAsia"/>
          <w:sz w:val="22"/>
          <w:szCs w:val="22"/>
          <w:u w:val="single"/>
        </w:rPr>
      </w:pPr>
    </w:p>
    <w:p w:rsidR="009F3076" w:rsidRPr="00E34305" w:rsidRDefault="009F3076" w:rsidP="00A470A7">
      <w:pPr>
        <w:wordWrap w:val="0"/>
        <w:autoSpaceDE w:val="0"/>
        <w:autoSpaceDN w:val="0"/>
        <w:snapToGrid w:val="0"/>
        <w:rPr>
          <w:rFonts w:asciiTheme="majorEastAsia" w:eastAsiaTheme="majorEastAsia" w:hAnsiTheme="majorEastAsia"/>
          <w:sz w:val="22"/>
          <w:szCs w:val="22"/>
          <w:u w:val="single"/>
        </w:rPr>
      </w:pPr>
    </w:p>
    <w:p w:rsidR="00A470A7" w:rsidRPr="00E34305" w:rsidRDefault="00A470A7" w:rsidP="00A470A7">
      <w:pPr>
        <w:wordWrap w:val="0"/>
        <w:autoSpaceDE w:val="0"/>
        <w:autoSpaceDN w:val="0"/>
        <w:snapToGrid w:val="0"/>
        <w:rPr>
          <w:rFonts w:asciiTheme="majorEastAsia" w:eastAsiaTheme="majorEastAsia" w:hAnsiTheme="majorEastAsia"/>
          <w:b/>
          <w:sz w:val="24"/>
          <w:szCs w:val="21"/>
          <w:u w:val="single"/>
        </w:rPr>
      </w:pPr>
      <w:r w:rsidRPr="00E34305">
        <w:rPr>
          <w:rFonts w:asciiTheme="majorEastAsia" w:eastAsiaTheme="majorEastAsia" w:hAnsiTheme="majorEastAsia" w:hint="eastAsia"/>
          <w:b/>
          <w:sz w:val="24"/>
          <w:szCs w:val="21"/>
          <w:u w:val="single"/>
        </w:rPr>
        <w:t>Ⅱ　組織の運営管理</w:t>
      </w:r>
    </w:p>
    <w:p w:rsidR="00A470A7" w:rsidRPr="00E34305" w:rsidRDefault="00A470A7" w:rsidP="00A470A7">
      <w:pPr>
        <w:wordWrap w:val="0"/>
        <w:autoSpaceDE w:val="0"/>
        <w:autoSpaceDN w:val="0"/>
        <w:snapToGrid w:val="0"/>
        <w:rPr>
          <w:rFonts w:asciiTheme="majorEastAsia" w:eastAsiaTheme="majorEastAsia" w:hAnsiTheme="majorEastAsia"/>
          <w:sz w:val="22"/>
          <w:szCs w:val="22"/>
        </w:rPr>
      </w:pPr>
    </w:p>
    <w:p w:rsidR="00A470A7" w:rsidRPr="00E34305" w:rsidRDefault="00A470A7" w:rsidP="00E34305">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Ⅱ-１　管理者の責任とリーダーシップ</w:t>
      </w:r>
    </w:p>
    <w:p w:rsidR="00604890" w:rsidRDefault="00A470A7" w:rsidP="00143424">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Ⅱ-１-(１)　管理者の責任が明確にされている。</w:t>
      </w:r>
    </w:p>
    <w:p w:rsidR="00652A61" w:rsidRPr="00604890" w:rsidRDefault="00652A61" w:rsidP="00143424">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AA6DFF">
      <w:pPr>
        <w:wordWrap w:val="0"/>
        <w:autoSpaceDE w:val="0"/>
        <w:autoSpaceDN w:val="0"/>
        <w:snapToGrid w:val="0"/>
        <w:ind w:leftChars="19" w:left="2342" w:hangingChars="1000" w:hanging="230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Ⅱ-１-(１)-①　管理者は、自らの役割と責任を職員に対して表明し理解を図って</w:t>
      </w:r>
    </w:p>
    <w:p w:rsidR="00A470A7" w:rsidRPr="00604890" w:rsidRDefault="00A470A7" w:rsidP="00604890">
      <w:pPr>
        <w:wordWrap w:val="0"/>
        <w:autoSpaceDE w:val="0"/>
        <w:autoSpaceDN w:val="0"/>
        <w:snapToGrid w:val="0"/>
        <w:ind w:leftChars="919" w:left="2252" w:hangingChars="100" w:hanging="23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7A7E8E"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8D79C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・・２０</w:t>
      </w:r>
    </w:p>
    <w:p w:rsidR="00A470A7"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lastRenderedPageBreak/>
        <w:t>11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Ⅱ-１-(１)-②　遵守すべき法令等を正しく理解するための取組を行っている。</w:t>
      </w:r>
    </w:p>
    <w:p w:rsidR="007A7E8E" w:rsidRPr="00E34305" w:rsidRDefault="00143424" w:rsidP="00E34305">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rsidR="00E34305" w:rsidRDefault="00E34305" w:rsidP="00E34305">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604890" w:rsidRDefault="00A470A7" w:rsidP="007A7E8E">
      <w:pPr>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Ⅱ-１-(２)　管理者のリーダーシップが発揮されている。</w:t>
      </w:r>
    </w:p>
    <w:p w:rsidR="00652A61" w:rsidRPr="00604890" w:rsidRDefault="00652A61" w:rsidP="007A7E8E">
      <w:pPr>
        <w:rPr>
          <w:rFonts w:asciiTheme="majorEastAsia" w:eastAsiaTheme="majorEastAsia" w:hAnsiTheme="majorEastAsia"/>
          <w:sz w:val="22"/>
          <w:szCs w:val="22"/>
          <w:bdr w:val="single" w:sz="4" w:space="0" w:color="auto"/>
        </w:rPr>
      </w:pPr>
    </w:p>
    <w:p w:rsidR="009F3076" w:rsidRDefault="00A470A7" w:rsidP="00E34305">
      <w:pPr>
        <w:ind w:left="2645" w:hangingChars="1150" w:hanging="264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Ⅱ-１-(２)-①　福祉サービスの質の向上に意欲をもち、その取組に指導力を発揮し</w:t>
      </w:r>
    </w:p>
    <w:p w:rsidR="00A470A7" w:rsidRPr="00E34305" w:rsidRDefault="00A470A7" w:rsidP="00AA6DFF">
      <w:pPr>
        <w:ind w:firstLineChars="900" w:firstLine="207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ている</w:t>
      </w:r>
      <w:r w:rsidR="00C54B0E" w:rsidRPr="00604890">
        <w:rPr>
          <w:rFonts w:asciiTheme="majorEastAsia" w:eastAsiaTheme="majorEastAsia" w:hAnsiTheme="majorEastAsia" w:hint="eastAsia"/>
          <w:sz w:val="22"/>
          <w:szCs w:val="22"/>
          <w:u w:val="single"/>
        </w:rPr>
        <w:t>。</w:t>
      </w:r>
      <w:r w:rsidR="008D79CF">
        <w:rPr>
          <w:rFonts w:asciiTheme="majorEastAsia" w:eastAsiaTheme="majorEastAsia" w:hAnsiTheme="majorEastAsia" w:hint="eastAsia"/>
          <w:sz w:val="22"/>
          <w:szCs w:val="22"/>
        </w:rPr>
        <w:t xml:space="preserve"> </w:t>
      </w:r>
      <w:r w:rsidR="007A7E8E" w:rsidRPr="00E34305">
        <w:rPr>
          <w:rFonts w:asciiTheme="majorEastAsia" w:eastAsiaTheme="majorEastAsia" w:hAnsiTheme="majorEastAsia" w:hint="eastAsia"/>
          <w:sz w:val="22"/>
          <w:szCs w:val="22"/>
        </w:rPr>
        <w:t>・・・・・・・・・・・・・・・・・・・・・・・</w:t>
      </w:r>
      <w:r w:rsidR="00675D0D">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２４</w:t>
      </w:r>
    </w:p>
    <w:p w:rsidR="007A7E8E" w:rsidRPr="00E34305" w:rsidRDefault="007A7E8E" w:rsidP="007A7E8E">
      <w:pPr>
        <w:rPr>
          <w:rFonts w:asciiTheme="majorEastAsia" w:eastAsiaTheme="majorEastAsia" w:hAnsiTheme="majorEastAsia"/>
          <w:sz w:val="22"/>
          <w:szCs w:val="22"/>
        </w:rPr>
      </w:pPr>
    </w:p>
    <w:p w:rsidR="00A470A7" w:rsidRPr="00E34305" w:rsidRDefault="00A470A7" w:rsidP="007A7E8E">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Ⅱ-１-(２)-②　経営の改善や業務の実行性を高める取組に指導力を発揮している。</w:t>
      </w:r>
    </w:p>
    <w:p w:rsidR="009F3076" w:rsidRPr="009F3076" w:rsidRDefault="009F3076" w:rsidP="00A470A7">
      <w:pPr>
        <w:wordWrap w:val="0"/>
        <w:autoSpaceDE w:val="0"/>
        <w:autoSpaceDN w:val="0"/>
        <w:snapToGrid w:val="0"/>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　　　　　　　</w:t>
      </w:r>
      <w:r w:rsidRPr="009F3076">
        <w:rPr>
          <w:rFonts w:asciiTheme="majorEastAsia" w:eastAsiaTheme="majorEastAsia" w:hAnsiTheme="majorEastAsia" w:hint="eastAsia"/>
          <w:sz w:val="24"/>
          <w:szCs w:val="21"/>
        </w:rPr>
        <w:t xml:space="preserve">　　</w:t>
      </w:r>
      <w:r w:rsidR="00675D0D">
        <w:rPr>
          <w:rFonts w:asciiTheme="majorEastAsia" w:eastAsiaTheme="majorEastAsia" w:hAnsiTheme="majorEastAsia" w:hint="eastAsia"/>
          <w:sz w:val="24"/>
          <w:szCs w:val="21"/>
        </w:rPr>
        <w:t xml:space="preserve"> </w:t>
      </w:r>
      <w:r w:rsidRP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２６</w:t>
      </w:r>
    </w:p>
    <w:p w:rsidR="009F3076" w:rsidRDefault="009F3076" w:rsidP="00A470A7">
      <w:pPr>
        <w:wordWrap w:val="0"/>
        <w:autoSpaceDE w:val="0"/>
        <w:autoSpaceDN w:val="0"/>
        <w:snapToGrid w:val="0"/>
        <w:rPr>
          <w:rFonts w:asciiTheme="majorEastAsia" w:eastAsiaTheme="majorEastAsia" w:hAnsiTheme="majorEastAsia"/>
          <w:b/>
          <w:sz w:val="24"/>
          <w:szCs w:val="21"/>
        </w:rPr>
      </w:pPr>
    </w:p>
    <w:p w:rsidR="009F3076" w:rsidRDefault="009F3076" w:rsidP="00A470A7">
      <w:pPr>
        <w:wordWrap w:val="0"/>
        <w:autoSpaceDE w:val="0"/>
        <w:autoSpaceDN w:val="0"/>
        <w:snapToGrid w:val="0"/>
        <w:rPr>
          <w:rFonts w:asciiTheme="majorEastAsia" w:eastAsiaTheme="majorEastAsia" w:hAnsiTheme="majorEastAsia"/>
          <w:sz w:val="24"/>
          <w:szCs w:val="21"/>
        </w:rPr>
      </w:pPr>
    </w:p>
    <w:p w:rsidR="009F3076" w:rsidRPr="00E34305" w:rsidRDefault="009F3076" w:rsidP="00A470A7">
      <w:pPr>
        <w:wordWrap w:val="0"/>
        <w:autoSpaceDE w:val="0"/>
        <w:autoSpaceDN w:val="0"/>
        <w:snapToGrid w:val="0"/>
        <w:rPr>
          <w:rFonts w:asciiTheme="majorEastAsia" w:eastAsiaTheme="majorEastAsia" w:hAnsiTheme="majorEastAsia"/>
          <w:sz w:val="24"/>
          <w:szCs w:val="21"/>
        </w:rPr>
      </w:pPr>
    </w:p>
    <w:p w:rsidR="00A470A7" w:rsidRPr="00E34305" w:rsidRDefault="00A470A7" w:rsidP="00E34305">
      <w:pPr>
        <w:wordWrap w:val="0"/>
        <w:autoSpaceDE w:val="0"/>
        <w:autoSpaceDN w:val="0"/>
        <w:snapToGrid w:val="0"/>
        <w:rPr>
          <w:rFonts w:asciiTheme="majorEastAsia" w:eastAsiaTheme="majorEastAsia" w:hAnsiTheme="majorEastAsia"/>
          <w:b/>
          <w:sz w:val="24"/>
          <w:szCs w:val="21"/>
        </w:rPr>
      </w:pPr>
      <w:r w:rsidRPr="00E34305">
        <w:rPr>
          <w:rFonts w:asciiTheme="majorEastAsia" w:eastAsiaTheme="majorEastAsia" w:hAnsiTheme="majorEastAsia" w:hint="eastAsia"/>
          <w:b/>
          <w:sz w:val="24"/>
          <w:szCs w:val="21"/>
        </w:rPr>
        <w:t>Ⅱ-２　福祉人材の確保・育成</w:t>
      </w:r>
    </w:p>
    <w:p w:rsidR="00604890" w:rsidRDefault="00A470A7" w:rsidP="00143424">
      <w:pPr>
        <w:tabs>
          <w:tab w:val="left" w:pos="9214"/>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652A61" w:rsidRDefault="00652A61" w:rsidP="00143424">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tabs>
          <w:tab w:val="left" w:pos="9214"/>
        </w:tabs>
        <w:wordWrap w:val="0"/>
        <w:autoSpaceDE w:val="0"/>
        <w:autoSpaceDN w:val="0"/>
        <w:snapToGrid w:val="0"/>
        <w:ind w:leftChars="17" w:left="2222"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Ⅱ-２-(１)-①　必要な福祉人材の確保・定着等に関する具体的な計画が確立し、</w:t>
      </w:r>
    </w:p>
    <w:p w:rsidR="00A470A7" w:rsidRPr="00E34305" w:rsidRDefault="00A470A7" w:rsidP="00AA6DFF">
      <w:pPr>
        <w:tabs>
          <w:tab w:val="left" w:pos="9214"/>
        </w:tabs>
        <w:wordWrap w:val="0"/>
        <w:autoSpaceDE w:val="0"/>
        <w:autoSpaceDN w:val="0"/>
        <w:snapToGrid w:val="0"/>
        <w:ind w:leftChars="917" w:left="213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取組が実施されている。</w:t>
      </w:r>
      <w:r w:rsidR="00675D0D">
        <w:rPr>
          <w:rFonts w:asciiTheme="majorEastAsia" w:eastAsiaTheme="majorEastAsia" w:hAnsiTheme="majorEastAsia" w:hint="eastAsia"/>
          <w:sz w:val="22"/>
          <w:szCs w:val="22"/>
        </w:rPr>
        <w:t xml:space="preserve"> </w:t>
      </w:r>
      <w:r w:rsidR="008D79C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２８</w:t>
      </w:r>
    </w:p>
    <w:p w:rsidR="00143424" w:rsidRDefault="00143424" w:rsidP="00E34305">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174926" w:rsidRPr="00E34305" w:rsidRDefault="00A470A7" w:rsidP="00E34305">
      <w:pPr>
        <w:tabs>
          <w:tab w:val="left" w:leader="middleDot" w:pos="8787"/>
        </w:tabs>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Ⅱ-２-(１)-②　総合的な人事管理が行われている。</w:t>
      </w:r>
      <w:r w:rsidR="008D79CF">
        <w:rPr>
          <w:rFonts w:asciiTheme="majorEastAsia" w:eastAsiaTheme="majorEastAsia" w:hAnsiTheme="majorEastAsia" w:hint="eastAsia"/>
          <w:sz w:val="22"/>
          <w:szCs w:val="22"/>
        </w:rPr>
        <w:t xml:space="preserve"> ・・・・・・・・・・・</w:t>
      </w:r>
      <w:r w:rsidR="00143424">
        <w:rPr>
          <w:rFonts w:asciiTheme="majorEastAsia" w:eastAsiaTheme="majorEastAsia" w:hAnsiTheme="majorEastAsia" w:hint="eastAsia"/>
          <w:sz w:val="22"/>
          <w:szCs w:val="22"/>
        </w:rPr>
        <w:t>３０</w:t>
      </w:r>
    </w:p>
    <w:p w:rsidR="00174926" w:rsidRPr="00E34305" w:rsidRDefault="00174926" w:rsidP="00E34305">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rPr>
      </w:pPr>
    </w:p>
    <w:p w:rsidR="00604890" w:rsidRDefault="00A470A7" w:rsidP="00E34305">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Ⅱ-２-(２)　職員の就業状況に配慮がなされている。</w:t>
      </w:r>
      <w:r w:rsidR="000623EE" w:rsidRPr="00604890">
        <w:rPr>
          <w:rFonts w:asciiTheme="majorEastAsia" w:eastAsiaTheme="majorEastAsia" w:hAnsiTheme="majorEastAsia" w:hint="eastAsia"/>
          <w:sz w:val="22"/>
          <w:szCs w:val="22"/>
        </w:rPr>
        <w:t xml:space="preserve">　</w:t>
      </w:r>
    </w:p>
    <w:p w:rsidR="00652A61"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Ⅱ-２-(２)-①　職員の就業状況や意向を把握し、働きやすい職場づくりに取組んで</w:t>
      </w:r>
    </w:p>
    <w:p w:rsidR="00174926" w:rsidRPr="00E34305" w:rsidRDefault="00A470A7" w:rsidP="00AA6DFF">
      <w:pPr>
        <w:wordWrap w:val="0"/>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00143424">
        <w:rPr>
          <w:rFonts w:asciiTheme="majorEastAsia" w:eastAsiaTheme="majorEastAsia" w:hAnsiTheme="majorEastAsia" w:hint="eastAsia"/>
          <w:sz w:val="22"/>
          <w:szCs w:val="22"/>
        </w:rPr>
        <w:t xml:space="preserve"> </w:t>
      </w:r>
      <w:r w:rsidR="00174926" w:rsidRPr="00E34305">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・・３２</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rPr>
      </w:pPr>
    </w:p>
    <w:p w:rsidR="00604890" w:rsidRDefault="00A470A7" w:rsidP="00E34305">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Ⅱ-２-(３)　職員の質の向上に向けた体制が確立されている。</w:t>
      </w:r>
    </w:p>
    <w:p w:rsidR="00652A61" w:rsidRPr="00604890"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Ⅱ-２-(３)-①　職員一人ひとりの育成に向けた取組を行っている。</w:t>
      </w:r>
      <w:r w:rsidR="00143424">
        <w:rPr>
          <w:rFonts w:asciiTheme="majorEastAsia" w:eastAsiaTheme="majorEastAsia" w:hAnsiTheme="majorEastAsia" w:hint="eastAsia"/>
          <w:sz w:val="22"/>
          <w:szCs w:val="22"/>
        </w:rPr>
        <w:t>・・・・・３４</w:t>
      </w:r>
    </w:p>
    <w:p w:rsidR="009F3076" w:rsidRPr="00E34305" w:rsidRDefault="009F3076" w:rsidP="00E34305">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A6DFF" w:rsidRDefault="00A470A7" w:rsidP="00143424">
      <w:pPr>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Ⅱ-２-(３)-②　職員の教育・研修に関する基本方針や計画が策定され、教育・研</w:t>
      </w:r>
      <w:r w:rsidR="00174926" w:rsidRPr="00E34305">
        <w:rPr>
          <w:rFonts w:asciiTheme="majorEastAsia" w:eastAsiaTheme="majorEastAsia" w:hAnsiTheme="majorEastAsia" w:hint="eastAsia"/>
          <w:sz w:val="22"/>
          <w:szCs w:val="22"/>
        </w:rPr>
        <w:t xml:space="preserve">　　</w:t>
      </w:r>
    </w:p>
    <w:p w:rsidR="00A470A7" w:rsidRPr="00E34305" w:rsidRDefault="00A470A7" w:rsidP="00AA6DFF">
      <w:pPr>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修が実施されている。</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・３６</w:t>
      </w:r>
    </w:p>
    <w:p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u w:val="single"/>
        </w:rPr>
      </w:pPr>
    </w:p>
    <w:p w:rsidR="00A470A7" w:rsidRDefault="00A470A7" w:rsidP="00E34305">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Ⅱ-２-(３)-③　職員一人ひとりの教育・研修の機会が確保されている。</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３８</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rPr>
      </w:pPr>
    </w:p>
    <w:p w:rsidR="00604890" w:rsidRDefault="00A470A7" w:rsidP="00E34305">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652A61" w:rsidRPr="00604890" w:rsidRDefault="00652A61" w:rsidP="00E34305">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470A7" w:rsidP="00143424">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Ⅱ-２-(４)-①　実習生等の福祉サービスに関わる専門職の</w:t>
      </w:r>
      <w:r w:rsidR="003A14B4" w:rsidRPr="00604890">
        <w:rPr>
          <w:rFonts w:asciiTheme="majorEastAsia" w:eastAsiaTheme="majorEastAsia" w:hAnsiTheme="majorEastAsia" w:hint="eastAsia"/>
          <w:sz w:val="22"/>
          <w:szCs w:val="22"/>
          <w:u w:val="single"/>
        </w:rPr>
        <w:t>研修</w:t>
      </w:r>
      <w:r w:rsidRPr="00604890">
        <w:rPr>
          <w:rFonts w:asciiTheme="majorEastAsia" w:eastAsiaTheme="majorEastAsia" w:hAnsiTheme="majorEastAsia" w:hint="eastAsia"/>
          <w:sz w:val="22"/>
          <w:szCs w:val="22"/>
          <w:u w:val="single"/>
        </w:rPr>
        <w:t>・育成について体制</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を整備し、積極的な取組をしている。</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・４０</w:t>
      </w:r>
    </w:p>
    <w:p w:rsidR="009F3076" w:rsidRDefault="009F3076" w:rsidP="00A470A7">
      <w:pPr>
        <w:wordWrap w:val="0"/>
        <w:autoSpaceDE w:val="0"/>
        <w:autoSpaceDN w:val="0"/>
        <w:snapToGrid w:val="0"/>
        <w:rPr>
          <w:rFonts w:asciiTheme="majorEastAsia" w:eastAsiaTheme="majorEastAsia" w:hAnsiTheme="majorEastAsia"/>
          <w:b/>
          <w:sz w:val="24"/>
          <w:szCs w:val="24"/>
        </w:rPr>
      </w:pPr>
    </w:p>
    <w:p w:rsidR="009F3076" w:rsidRDefault="009F3076" w:rsidP="00A470A7">
      <w:pPr>
        <w:wordWrap w:val="0"/>
        <w:autoSpaceDE w:val="0"/>
        <w:autoSpaceDN w:val="0"/>
        <w:snapToGrid w:val="0"/>
        <w:rPr>
          <w:rFonts w:asciiTheme="majorEastAsia" w:eastAsiaTheme="majorEastAsia" w:hAnsiTheme="majorEastAsia"/>
          <w:b/>
          <w:sz w:val="24"/>
          <w:szCs w:val="24"/>
        </w:rPr>
      </w:pPr>
    </w:p>
    <w:p w:rsidR="009F3076" w:rsidRPr="00E34305" w:rsidRDefault="009F3076" w:rsidP="00A470A7">
      <w:pPr>
        <w:wordWrap w:val="0"/>
        <w:autoSpaceDE w:val="0"/>
        <w:autoSpaceDN w:val="0"/>
        <w:snapToGrid w:val="0"/>
        <w:rPr>
          <w:rFonts w:asciiTheme="majorEastAsia" w:eastAsiaTheme="majorEastAsia" w:hAnsiTheme="majorEastAsia"/>
          <w:sz w:val="24"/>
          <w:szCs w:val="24"/>
        </w:rPr>
      </w:pPr>
    </w:p>
    <w:p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Ⅱ-３　運営の透明性の確保</w:t>
      </w:r>
    </w:p>
    <w:p w:rsidR="00604890" w:rsidRDefault="00A470A7" w:rsidP="00652A61">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Ⅱ-３-(１)　運営の透明性を確保するための取組が行われている。</w:t>
      </w:r>
      <w:r w:rsidR="000623EE" w:rsidRPr="00604890">
        <w:rPr>
          <w:rFonts w:asciiTheme="majorEastAsia" w:eastAsiaTheme="majorEastAsia" w:hAnsiTheme="majorEastAsia" w:hint="eastAsia"/>
          <w:sz w:val="22"/>
          <w:szCs w:val="22"/>
        </w:rPr>
        <w:t xml:space="preserve">　</w:t>
      </w:r>
    </w:p>
    <w:p w:rsidR="00652A61" w:rsidRPr="00604890"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Ⅱ-３-(１)-①　運営の透明性を確保するための情報公開が行われている。</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４２</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rPr>
      </w:pPr>
    </w:p>
    <w:p w:rsidR="00AA6DFF" w:rsidRDefault="00A470A7" w:rsidP="00143424">
      <w:pPr>
        <w:wordWrap w:val="0"/>
        <w:autoSpaceDE w:val="0"/>
        <w:autoSpaceDN w:val="0"/>
        <w:snapToGrid w:val="0"/>
        <w:ind w:left="2185" w:hangingChars="950" w:hanging="2185"/>
        <w:rPr>
          <w:rFonts w:asciiTheme="majorEastAsia" w:eastAsiaTheme="majorEastAsia" w:hAnsiTheme="majorEastAsia"/>
          <w:sz w:val="22"/>
        </w:rPr>
      </w:pPr>
      <w:r w:rsidRPr="00E34305">
        <w:rPr>
          <w:rFonts w:asciiTheme="majorEastAsia" w:eastAsiaTheme="majorEastAsia" w:hAnsiTheme="majorEastAsia" w:hint="eastAsia"/>
          <w:sz w:val="22"/>
          <w:szCs w:val="22"/>
          <w:bdr w:val="single" w:sz="4" w:space="0" w:color="auto"/>
        </w:rPr>
        <w:t>22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Ⅱ-３-(１)-②　</w:t>
      </w:r>
      <w:r w:rsidRPr="00604890">
        <w:rPr>
          <w:rFonts w:asciiTheme="majorEastAsia" w:eastAsiaTheme="majorEastAsia" w:hAnsiTheme="majorEastAsia" w:hint="eastAsia"/>
          <w:sz w:val="22"/>
          <w:u w:val="single"/>
        </w:rPr>
        <w:t>公正かつ透明性の高い適正な経営・運営のための取組が行われてい</w:t>
      </w:r>
    </w:p>
    <w:p w:rsidR="00A470A7" w:rsidRPr="00E34305" w:rsidRDefault="00A470A7" w:rsidP="00C61B65">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u w:val="single"/>
        </w:rPr>
        <w:t>る</w:t>
      </w:r>
      <w:r w:rsidR="00481B0D" w:rsidRPr="00604890">
        <w:rPr>
          <w:rFonts w:asciiTheme="majorEastAsia" w:eastAsiaTheme="majorEastAsia" w:hAnsiTheme="majorEastAsia" w:hint="eastAsia"/>
          <w:sz w:val="22"/>
          <w:szCs w:val="22"/>
          <w:u w:val="single"/>
        </w:rPr>
        <w:t>。</w:t>
      </w:r>
      <w:r w:rsidR="00AA6DFF">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４４</w:t>
      </w:r>
    </w:p>
    <w:p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Ⅱ-４　地域との交流、地域貢献</w:t>
      </w:r>
    </w:p>
    <w:p w:rsidR="00604890" w:rsidRDefault="00A470A7" w:rsidP="00652A61">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Ⅱ-４-(１)　地域との関係が適切に確保されている。</w:t>
      </w:r>
    </w:p>
    <w:p w:rsidR="00652A61"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Ⅱ-４-(１)-①　利用者と地域との交流を広げるための取組を行っている。</w:t>
      </w:r>
      <w:r w:rsidR="009F3076">
        <w:rPr>
          <w:rFonts w:asciiTheme="majorEastAsia" w:eastAsiaTheme="majorEastAsia" w:hAnsiTheme="majorEastAsia" w:hint="eastAsia"/>
          <w:sz w:val="22"/>
          <w:szCs w:val="22"/>
        </w:rPr>
        <w:t>・・</w:t>
      </w:r>
      <w:r w:rsidR="00143424">
        <w:rPr>
          <w:rFonts w:asciiTheme="majorEastAsia" w:eastAsiaTheme="majorEastAsia" w:hAnsiTheme="majorEastAsia" w:hint="eastAsia"/>
          <w:sz w:val="22"/>
          <w:szCs w:val="22"/>
        </w:rPr>
        <w:t>４６</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bdr w:val="single" w:sz="4" w:space="0" w:color="auto"/>
        </w:rPr>
      </w:pPr>
    </w:p>
    <w:p w:rsidR="00AA6DFF" w:rsidRPr="00604890" w:rsidRDefault="00A470A7" w:rsidP="00AA6DFF">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Ⅱ-４-(１)-②　ボランティア等の受入れに対する基本姿勢を明確にし体制を確立</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している。</w:t>
      </w:r>
      <w:r w:rsidR="00AA6DFF">
        <w:rPr>
          <w:rFonts w:asciiTheme="majorEastAsia" w:eastAsiaTheme="majorEastAsia" w:hAnsiTheme="majorEastAsia" w:hint="eastAsia"/>
          <w:sz w:val="22"/>
          <w:szCs w:val="22"/>
        </w:rPr>
        <w:t xml:space="preserve"> </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・・・・・・・・・４８</w:t>
      </w:r>
    </w:p>
    <w:p w:rsidR="004A5E85" w:rsidRPr="00E34305" w:rsidRDefault="004A5E85" w:rsidP="008A23BA">
      <w:pPr>
        <w:wordWrap w:val="0"/>
        <w:autoSpaceDE w:val="0"/>
        <w:autoSpaceDN w:val="0"/>
        <w:snapToGrid w:val="0"/>
        <w:rPr>
          <w:rFonts w:asciiTheme="majorEastAsia" w:eastAsiaTheme="majorEastAsia" w:hAnsiTheme="majorEastAsia"/>
          <w:sz w:val="22"/>
          <w:szCs w:val="22"/>
          <w:bdr w:val="single" w:sz="4" w:space="0" w:color="auto"/>
        </w:rPr>
      </w:pPr>
    </w:p>
    <w:p w:rsidR="00AA6DFF" w:rsidRDefault="00AA6DFF" w:rsidP="00652A61">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Ⅱ-４-(２)　関係機関との連携が確保されている。</w:t>
      </w:r>
    </w:p>
    <w:p w:rsidR="00652A61" w:rsidRPr="00604890" w:rsidRDefault="00652A61" w:rsidP="00A470A7">
      <w:pPr>
        <w:wordWrap w:val="0"/>
        <w:autoSpaceDE w:val="0"/>
        <w:autoSpaceDN w:val="0"/>
        <w:snapToGrid w:val="0"/>
        <w:rPr>
          <w:rFonts w:asciiTheme="majorEastAsia" w:eastAsiaTheme="majorEastAsia" w:hAnsiTheme="majorEastAsia"/>
          <w:sz w:val="22"/>
          <w:szCs w:val="22"/>
          <w:bdr w:val="single" w:sz="4" w:space="0" w:color="auto"/>
        </w:rPr>
      </w:pPr>
    </w:p>
    <w:p w:rsidR="00AA6DFF" w:rsidRPr="00604890" w:rsidRDefault="00A470A7" w:rsidP="00AA6DFF">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Ⅱ-４-(２)-①　福祉施設・事業所として必要な社会資源を明確にし、関係機関等と</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の連携が適切に行われている。</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５０</w:t>
      </w:r>
    </w:p>
    <w:p w:rsidR="00994B2E" w:rsidRPr="00E34305" w:rsidRDefault="00994B2E" w:rsidP="00E34305">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u w:val="single"/>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Ⅱ-４-(３)　地域の福祉向上のための取組を行っている。</w:t>
      </w:r>
      <w:r w:rsidR="000623EE" w:rsidRPr="00604890">
        <w:rPr>
          <w:rFonts w:asciiTheme="majorEastAsia" w:eastAsiaTheme="majorEastAsia" w:hAnsiTheme="majorEastAsia" w:hint="eastAsia"/>
          <w:sz w:val="22"/>
          <w:szCs w:val="22"/>
        </w:rPr>
        <w:t xml:space="preserve">　</w:t>
      </w:r>
    </w:p>
    <w:p w:rsidR="00652A61" w:rsidRPr="00604890" w:rsidRDefault="00652A61" w:rsidP="00A470A7">
      <w:pPr>
        <w:wordWrap w:val="0"/>
        <w:autoSpaceDE w:val="0"/>
        <w:autoSpaceDN w:val="0"/>
        <w:snapToGrid w:val="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Ⅱ-４-(３)-①　</w:t>
      </w:r>
      <w:r w:rsidR="00E933E2" w:rsidRPr="004656EC">
        <w:rPr>
          <w:rFonts w:asciiTheme="majorEastAsia" w:eastAsiaTheme="majorEastAsia" w:hAnsiTheme="majorEastAsia" w:hint="eastAsia"/>
          <w:sz w:val="22"/>
          <w:szCs w:val="22"/>
          <w:u w:val="single"/>
        </w:rPr>
        <w:t>地域の福祉ニーズ等を把握するための取組が行われている</w:t>
      </w:r>
      <w:r w:rsidRPr="004656EC">
        <w:rPr>
          <w:rFonts w:asciiTheme="majorEastAsia" w:eastAsiaTheme="majorEastAsia" w:hAnsiTheme="majorEastAsia" w:hint="eastAsia"/>
          <w:sz w:val="22"/>
          <w:szCs w:val="22"/>
          <w:u w:val="single"/>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５２</w:t>
      </w:r>
    </w:p>
    <w:p w:rsidR="00A470A7" w:rsidRPr="00E34305" w:rsidRDefault="00A470A7" w:rsidP="00E34305">
      <w:pPr>
        <w:wordWrap w:val="0"/>
        <w:autoSpaceDE w:val="0"/>
        <w:autoSpaceDN w:val="0"/>
        <w:snapToGrid w:val="0"/>
        <w:ind w:firstLineChars="300" w:firstLine="69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Ⅱ-４-(３)-②　地域の福祉ニーズ</w:t>
      </w:r>
      <w:r w:rsidR="00E933E2" w:rsidRPr="004656EC">
        <w:rPr>
          <w:rFonts w:asciiTheme="majorEastAsia" w:eastAsiaTheme="majorEastAsia" w:hAnsiTheme="majorEastAsia" w:hint="eastAsia"/>
          <w:sz w:val="22"/>
          <w:szCs w:val="22"/>
          <w:u w:val="single"/>
        </w:rPr>
        <w:t>等</w:t>
      </w:r>
      <w:r w:rsidRPr="00604890">
        <w:rPr>
          <w:rFonts w:asciiTheme="majorEastAsia" w:eastAsiaTheme="majorEastAsia" w:hAnsiTheme="majorEastAsia" w:hint="eastAsia"/>
          <w:sz w:val="22"/>
          <w:szCs w:val="22"/>
          <w:u w:val="single"/>
        </w:rPr>
        <w:t>にもとづく公益的な事業・活動が行われている。</w:t>
      </w:r>
    </w:p>
    <w:p w:rsidR="009F3076" w:rsidRPr="00AA6DFF" w:rsidRDefault="00AA6DFF" w:rsidP="00A470A7">
      <w:pPr>
        <w:tabs>
          <w:tab w:val="left" w:pos="3990"/>
        </w:tabs>
        <w:wordWrap w:val="0"/>
        <w:autoSpaceDE w:val="0"/>
        <w:autoSpaceDN w:val="0"/>
        <w:snapToGrid w:val="0"/>
        <w:rPr>
          <w:rFonts w:asciiTheme="majorEastAsia" w:eastAsiaTheme="majorEastAsia" w:hAnsiTheme="majorEastAsia"/>
          <w:sz w:val="22"/>
          <w:szCs w:val="22"/>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・・・・・・・・・・・・・・・・・・・・・・・・・・・５４</w:t>
      </w:r>
    </w:p>
    <w:p w:rsidR="009F3076" w:rsidRPr="009F3076" w:rsidRDefault="009F3076" w:rsidP="00A470A7">
      <w:pPr>
        <w:tabs>
          <w:tab w:val="left" w:pos="3990"/>
        </w:tabs>
        <w:wordWrap w:val="0"/>
        <w:autoSpaceDE w:val="0"/>
        <w:autoSpaceDN w:val="0"/>
        <w:snapToGrid w:val="0"/>
        <w:rPr>
          <w:rFonts w:asciiTheme="majorEastAsia" w:eastAsiaTheme="majorEastAsia" w:hAnsiTheme="majorEastAsia"/>
          <w:sz w:val="22"/>
          <w:szCs w:val="22"/>
          <w:u w:val="single"/>
        </w:rPr>
      </w:pPr>
    </w:p>
    <w:p w:rsidR="009F3076" w:rsidRPr="00E34305" w:rsidRDefault="009F3076" w:rsidP="00A470A7">
      <w:pPr>
        <w:tabs>
          <w:tab w:val="left" w:pos="3990"/>
        </w:tabs>
        <w:wordWrap w:val="0"/>
        <w:autoSpaceDE w:val="0"/>
        <w:autoSpaceDN w:val="0"/>
        <w:snapToGrid w:val="0"/>
        <w:rPr>
          <w:rFonts w:asciiTheme="majorEastAsia" w:eastAsiaTheme="majorEastAsia" w:hAnsiTheme="majorEastAsia"/>
          <w:sz w:val="24"/>
        </w:rPr>
      </w:pPr>
    </w:p>
    <w:p w:rsidR="00A470A7" w:rsidRPr="00E34305" w:rsidRDefault="00A470A7" w:rsidP="00A470A7">
      <w:pPr>
        <w:tabs>
          <w:tab w:val="left" w:pos="3990"/>
        </w:tabs>
        <w:wordWrap w:val="0"/>
        <w:autoSpaceDE w:val="0"/>
        <w:autoSpaceDN w:val="0"/>
        <w:snapToGrid w:val="0"/>
        <w:rPr>
          <w:rFonts w:asciiTheme="majorEastAsia" w:eastAsiaTheme="majorEastAsia" w:hAnsiTheme="majorEastAsia"/>
          <w:b/>
          <w:sz w:val="24"/>
          <w:u w:val="single"/>
        </w:rPr>
      </w:pPr>
      <w:r w:rsidRPr="00E34305">
        <w:rPr>
          <w:rFonts w:asciiTheme="majorEastAsia" w:eastAsiaTheme="majorEastAsia" w:hAnsiTheme="majorEastAsia" w:hint="eastAsia"/>
          <w:b/>
          <w:sz w:val="24"/>
          <w:u w:val="single"/>
        </w:rPr>
        <w:t>Ⅲ　適切な福祉サービスの実施</w:t>
      </w:r>
    </w:p>
    <w:p w:rsidR="00652A61" w:rsidRDefault="00652A61" w:rsidP="00652A61">
      <w:pPr>
        <w:wordWrap w:val="0"/>
        <w:autoSpaceDE w:val="0"/>
        <w:autoSpaceDN w:val="0"/>
        <w:snapToGrid w:val="0"/>
        <w:rPr>
          <w:rFonts w:asciiTheme="majorEastAsia" w:eastAsiaTheme="majorEastAsia" w:hAnsiTheme="majorEastAsia"/>
          <w:b/>
          <w:sz w:val="24"/>
          <w:szCs w:val="24"/>
        </w:rPr>
      </w:pPr>
    </w:p>
    <w:p w:rsidR="00A470A7" w:rsidRPr="00E34305" w:rsidRDefault="00A470A7" w:rsidP="00652A61">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Ⅲ-１　利用者本位の福祉サービス</w:t>
      </w:r>
    </w:p>
    <w:p w:rsidR="00604890" w:rsidRDefault="00A470A7"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Ⅲ-１-(１)　利用者を尊重する姿勢が明示されている。</w:t>
      </w:r>
    </w:p>
    <w:p w:rsidR="00B961BC" w:rsidRPr="00604890" w:rsidRDefault="00B961BC"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AA6DFF" w:rsidRDefault="00A470A7" w:rsidP="00AA6DFF">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Ⅲ-１-(１)-①　利用者を尊重した福祉サービス提供について共通の理解をもつた</w:t>
      </w:r>
    </w:p>
    <w:p w:rsidR="00A470A7" w:rsidRPr="00E34305" w:rsidRDefault="00A470A7" w:rsidP="00AA6DFF">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めの取組を行っている。</w:t>
      </w:r>
      <w:r w:rsidR="00AA6DFF">
        <w:rPr>
          <w:rFonts w:asciiTheme="majorEastAsia" w:eastAsiaTheme="majorEastAsia" w:hAnsiTheme="majorEastAsia" w:hint="eastAsia"/>
          <w:sz w:val="22"/>
          <w:szCs w:val="22"/>
        </w:rPr>
        <w:t xml:space="preserve"> ・・・・・・・・・・・・・・・・・５６</w:t>
      </w:r>
    </w:p>
    <w:p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Ⅲ-１-(１)-②　利用者のプライバシー保護</w:t>
      </w:r>
      <w:r w:rsidRPr="004656EC">
        <w:rPr>
          <w:rFonts w:asciiTheme="majorEastAsia" w:eastAsiaTheme="majorEastAsia" w:hAnsiTheme="majorEastAsia" w:hint="eastAsia"/>
          <w:sz w:val="22"/>
          <w:szCs w:val="22"/>
          <w:u w:val="single"/>
        </w:rPr>
        <w:t>に</w:t>
      </w:r>
      <w:r w:rsidRPr="00604890">
        <w:rPr>
          <w:rFonts w:asciiTheme="majorEastAsia" w:eastAsiaTheme="majorEastAsia" w:hAnsiTheme="majorEastAsia" w:hint="eastAsia"/>
          <w:sz w:val="22"/>
          <w:szCs w:val="22"/>
          <w:u w:val="single"/>
        </w:rPr>
        <w:t>配慮した福祉サービス提供が行われ</w:t>
      </w:r>
      <w:r w:rsidR="00AA6DFF" w:rsidRPr="00604890">
        <w:rPr>
          <w:rFonts w:asciiTheme="majorEastAsia" w:eastAsiaTheme="majorEastAsia" w:hAnsiTheme="majorEastAsia" w:hint="eastAsia"/>
          <w:sz w:val="22"/>
          <w:szCs w:val="22"/>
          <w:u w:val="single"/>
        </w:rPr>
        <w:t xml:space="preserve"> </w:t>
      </w:r>
      <w:r w:rsidR="00AA6DFF" w:rsidRPr="00604890">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・・・・・・・・・５８</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52A61"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Ⅲ-１-(２)　福祉サービスの提供に関する説明と同意（自己決定）が適切に行われている。</w:t>
      </w:r>
    </w:p>
    <w:p w:rsidR="00604890" w:rsidRPr="00604890" w:rsidRDefault="00604890"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p>
    <w:p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Ⅲ-１-(２)-①　利用希望者に対して福祉サービス選択に必要な情報を積極的に提供している。</w:t>
      </w:r>
      <w:r w:rsidR="00AA6DFF">
        <w:rPr>
          <w:rFonts w:asciiTheme="majorEastAsia" w:eastAsiaTheme="majorEastAsia" w:hAnsiTheme="majorEastAsia" w:hint="eastAsia"/>
          <w:sz w:val="22"/>
          <w:szCs w:val="22"/>
        </w:rPr>
        <w:t>・・・・・・・・・・・・・・・・・・・・・・６０</w:t>
      </w:r>
    </w:p>
    <w:p w:rsidR="00652A61" w:rsidRPr="00652A61" w:rsidRDefault="00652A61" w:rsidP="00652A61">
      <w:pPr>
        <w:autoSpaceDE w:val="0"/>
        <w:autoSpaceDN w:val="0"/>
        <w:snapToGrid w:val="0"/>
        <w:rPr>
          <w:rFonts w:asciiTheme="majorEastAsia" w:eastAsiaTheme="majorEastAsia" w:hAnsiTheme="majorEastAsia"/>
          <w:sz w:val="22"/>
          <w:szCs w:val="22"/>
        </w:rPr>
      </w:pPr>
    </w:p>
    <w:p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Ⅲ-１-(２)-②　福祉サービスの開始・変更にあたり利用者等にわかりやすく説明している。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・・・・・６２</w:t>
      </w:r>
    </w:p>
    <w:p w:rsidR="00652A61" w:rsidRPr="00E34305" w:rsidRDefault="00652A61" w:rsidP="00652A61">
      <w:pPr>
        <w:autoSpaceDE w:val="0"/>
        <w:autoSpaceDN w:val="0"/>
        <w:snapToGrid w:val="0"/>
        <w:rPr>
          <w:rFonts w:asciiTheme="majorEastAsia" w:eastAsiaTheme="majorEastAsia" w:hAnsiTheme="majorEastAsia"/>
          <w:sz w:val="22"/>
          <w:szCs w:val="22"/>
        </w:rPr>
      </w:pPr>
    </w:p>
    <w:p w:rsidR="00AA6DFF"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Ⅲ-１-(２)-③　福祉施設・事業所の変更や家庭への移行等にあたり福祉サービスの</w:t>
      </w:r>
    </w:p>
    <w:p w:rsidR="00A470A7" w:rsidRPr="00E34305" w:rsidRDefault="00A470A7" w:rsidP="00AA6DFF">
      <w:pPr>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継続性に配慮した対応を行っている。</w:t>
      </w:r>
      <w:r w:rsidR="00AA6DFF">
        <w:rPr>
          <w:rFonts w:asciiTheme="majorEastAsia" w:eastAsiaTheme="majorEastAsia" w:hAnsiTheme="majorEastAsia" w:hint="eastAsia"/>
          <w:sz w:val="22"/>
          <w:szCs w:val="22"/>
        </w:rPr>
        <w:t>・・・・・・・・・・・・６４</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Ⅲ-１-(３)　利用者満足の向上に努めている。</w:t>
      </w:r>
      <w:r w:rsidR="000623EE" w:rsidRPr="00604890">
        <w:rPr>
          <w:rFonts w:asciiTheme="majorEastAsia" w:eastAsiaTheme="majorEastAsia" w:hAnsiTheme="majorEastAsia" w:hint="eastAsia"/>
          <w:sz w:val="22"/>
          <w:szCs w:val="22"/>
        </w:rPr>
        <w:t xml:space="preserve">　</w:t>
      </w:r>
    </w:p>
    <w:p w:rsidR="00652A61" w:rsidRPr="00604890" w:rsidRDefault="00652A61" w:rsidP="00A470A7">
      <w:pPr>
        <w:wordWrap w:val="0"/>
        <w:autoSpaceDE w:val="0"/>
        <w:autoSpaceDN w:val="0"/>
        <w:snapToGrid w:val="0"/>
        <w:rPr>
          <w:rFonts w:asciiTheme="majorEastAsia" w:eastAsiaTheme="majorEastAsia" w:hAnsiTheme="majorEastAsia"/>
          <w:sz w:val="22"/>
          <w:szCs w:val="22"/>
        </w:rPr>
      </w:pPr>
    </w:p>
    <w:p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Ⅲ-１-(３)-①</w:t>
      </w:r>
      <w:r w:rsidR="00380CEB" w:rsidRPr="00604890">
        <w:rPr>
          <w:rFonts w:asciiTheme="majorEastAsia" w:eastAsiaTheme="majorEastAsia" w:hAnsiTheme="majorEastAsia" w:hint="eastAsia"/>
          <w:sz w:val="22"/>
          <w:szCs w:val="22"/>
          <w:u w:val="single"/>
        </w:rPr>
        <w:t xml:space="preserve">　利用者満足の向上を目的とする仕組みを整備し、取組を行っている。</w:t>
      </w:r>
    </w:p>
    <w:p w:rsidR="00AA6DFF" w:rsidRDefault="00AA6DFF" w:rsidP="00652A61">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・・・・・・・・・・・・・・・・・・・・・・・・・・・６６</w:t>
      </w:r>
    </w:p>
    <w:p w:rsidR="00A470A7" w:rsidRDefault="00A470A7" w:rsidP="00652A61">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rsidR="00604890" w:rsidRDefault="00A470A7" w:rsidP="00652A61">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Ⅲ-１-(４)　利用者が意見等を述べやすい体制が確保されている。</w:t>
      </w:r>
    </w:p>
    <w:p w:rsidR="00652A61" w:rsidRDefault="00652A61" w:rsidP="00652A61">
      <w:pPr>
        <w:wordWrap w:val="0"/>
        <w:autoSpaceDE w:val="0"/>
        <w:autoSpaceDN w:val="0"/>
        <w:snapToGrid w:val="0"/>
        <w:rPr>
          <w:rFonts w:asciiTheme="majorEastAsia" w:eastAsiaTheme="majorEastAsia" w:hAnsiTheme="majorEastAsia"/>
          <w:sz w:val="22"/>
          <w:szCs w:val="22"/>
          <w:bdr w:val="single" w:sz="4" w:space="0" w:color="auto"/>
        </w:rPr>
      </w:pPr>
    </w:p>
    <w:p w:rsidR="004A5E85"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Ⅲ-１-(４)-①　苦情解決の仕組みが確立しており、周知・機能している。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・６８</w:t>
      </w:r>
    </w:p>
    <w:p w:rsidR="004A5E85" w:rsidRPr="00E34305" w:rsidRDefault="004A5E85" w:rsidP="00E34305">
      <w:pPr>
        <w:wordWrap w:val="0"/>
        <w:autoSpaceDE w:val="0"/>
        <w:autoSpaceDN w:val="0"/>
        <w:snapToGrid w:val="0"/>
        <w:ind w:firstLineChars="300" w:firstLine="690"/>
        <w:rPr>
          <w:rFonts w:asciiTheme="majorEastAsia" w:eastAsiaTheme="majorEastAsia" w:hAnsiTheme="majorEastAsia"/>
          <w:sz w:val="22"/>
          <w:szCs w:val="22"/>
        </w:rPr>
      </w:pPr>
    </w:p>
    <w:p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Ⅲ-１-(４)-②　利用者が相談や意見を述べやすい環境を整備し、利用者等に周知している。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・・・・・・・７０</w:t>
      </w:r>
    </w:p>
    <w:p w:rsidR="004A5E85" w:rsidRPr="00E34305" w:rsidRDefault="004A5E85" w:rsidP="00E34305">
      <w:pPr>
        <w:wordWrap w:val="0"/>
        <w:autoSpaceDE w:val="0"/>
        <w:autoSpaceDN w:val="0"/>
        <w:snapToGrid w:val="0"/>
        <w:ind w:firstLineChars="300" w:firstLine="690"/>
        <w:rPr>
          <w:rFonts w:asciiTheme="majorEastAsia" w:eastAsiaTheme="majorEastAsia" w:hAnsiTheme="majorEastAsia"/>
          <w:sz w:val="22"/>
          <w:szCs w:val="22"/>
        </w:rPr>
      </w:pPr>
    </w:p>
    <w:p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Ⅲ-１-(４)-③　利用者からの相談や意見に対して、組織的かつ迅速に対応している。</w:t>
      </w:r>
    </w:p>
    <w:p w:rsidR="009F3076" w:rsidRPr="00E34305" w:rsidRDefault="009F3076" w:rsidP="00AA6DFF">
      <w:pPr>
        <w:wordWrap w:val="0"/>
        <w:autoSpaceDE w:val="0"/>
        <w:autoSpaceDN w:val="0"/>
        <w:snapToGrid w:val="0"/>
        <w:ind w:firstLineChars="1000" w:firstLine="230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７２</w:t>
      </w:r>
    </w:p>
    <w:p w:rsidR="00D70812" w:rsidRPr="00E34305" w:rsidRDefault="00D70812"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52A61" w:rsidRDefault="00A470A7" w:rsidP="00652A61">
      <w:pPr>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Ⅲ-１-(５)　安心・安全な福祉サービスの提供のための組織的な取組が行われている。</w:t>
      </w:r>
    </w:p>
    <w:p w:rsidR="00604890" w:rsidRPr="00604890" w:rsidRDefault="00604890" w:rsidP="00652A61">
      <w:pPr>
        <w:rPr>
          <w:rFonts w:asciiTheme="majorEastAsia" w:eastAsiaTheme="majorEastAsia" w:hAnsiTheme="majorEastAsia"/>
          <w:sz w:val="22"/>
          <w:szCs w:val="22"/>
        </w:rPr>
      </w:pPr>
    </w:p>
    <w:p w:rsidR="004A5E85" w:rsidRPr="00652A61" w:rsidRDefault="00A470A7" w:rsidP="00AA6DFF">
      <w:pPr>
        <w:ind w:left="2070" w:hangingChars="900" w:hanging="2070"/>
        <w:rPr>
          <w:rFonts w:asciiTheme="majorEastAsia" w:eastAsiaTheme="majorEastAsia" w:hAnsiTheme="majorEastAsia"/>
          <w:sz w:val="22"/>
          <w:szCs w:val="22"/>
        </w:rPr>
      </w:pPr>
      <w:r w:rsidRPr="00652A61">
        <w:rPr>
          <w:rFonts w:asciiTheme="majorEastAsia" w:eastAsiaTheme="majorEastAsia" w:hAnsiTheme="majorEastAsia" w:hint="eastAsia"/>
          <w:sz w:val="22"/>
          <w:szCs w:val="22"/>
          <w:bdr w:val="single" w:sz="4" w:space="0" w:color="auto"/>
        </w:rPr>
        <w:t>37</w:t>
      </w:r>
      <w:r w:rsidRPr="00652A61">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Ⅲ-１-(５)-①　安心・安全な福祉サービスの提供を目的とするリスクマネジメント体制が構築されている。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・・・７４</w:t>
      </w:r>
    </w:p>
    <w:p w:rsidR="00652A61" w:rsidRPr="00E34305" w:rsidRDefault="00652A61" w:rsidP="00652A61">
      <w:pPr>
        <w:wordWrap w:val="0"/>
        <w:autoSpaceDE w:val="0"/>
        <w:autoSpaceDN w:val="0"/>
        <w:snapToGrid w:val="0"/>
        <w:rPr>
          <w:rFonts w:asciiTheme="majorEastAsia" w:eastAsiaTheme="majorEastAsia" w:hAnsiTheme="majorEastAsia"/>
          <w:sz w:val="22"/>
          <w:szCs w:val="22"/>
        </w:rPr>
      </w:pPr>
    </w:p>
    <w:p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Ⅲ-１-(５)-②　感染症の予防や発生時における利用者の安全確保のための体制を整備し、取組を行っている。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・７６</w:t>
      </w:r>
    </w:p>
    <w:p w:rsidR="00652A61" w:rsidRPr="00E34305" w:rsidRDefault="00652A61" w:rsidP="00652A61">
      <w:pPr>
        <w:wordWrap w:val="0"/>
        <w:autoSpaceDE w:val="0"/>
        <w:autoSpaceDN w:val="0"/>
        <w:snapToGrid w:val="0"/>
        <w:rPr>
          <w:rFonts w:asciiTheme="majorEastAsia" w:eastAsiaTheme="majorEastAsia" w:hAnsiTheme="majorEastAsia"/>
          <w:sz w:val="22"/>
          <w:szCs w:val="22"/>
        </w:rPr>
      </w:pPr>
    </w:p>
    <w:p w:rsidR="00625DBD"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Ⅲ-１-(５)-③　災害時における利用者の安全確保のための取組を組織的に行っている。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７８</w:t>
      </w:r>
    </w:p>
    <w:p w:rsidR="00F969F8" w:rsidRPr="00E34305" w:rsidRDefault="00F969F8" w:rsidP="00A470A7">
      <w:pPr>
        <w:wordWrap w:val="0"/>
        <w:autoSpaceDE w:val="0"/>
        <w:autoSpaceDN w:val="0"/>
        <w:snapToGrid w:val="0"/>
        <w:rPr>
          <w:rFonts w:asciiTheme="majorEastAsia" w:eastAsiaTheme="majorEastAsia" w:hAnsiTheme="majorEastAsia"/>
          <w:b/>
          <w:sz w:val="24"/>
        </w:rPr>
      </w:pPr>
    </w:p>
    <w:p w:rsidR="00A470A7" w:rsidRPr="00E34305" w:rsidRDefault="00A470A7" w:rsidP="00A470A7">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Ⅲ-２　福祉サービスの質の確保</w:t>
      </w:r>
    </w:p>
    <w:p w:rsidR="00604890"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Ⅲ-２-(１)　提供する福祉サービスの標準的な実施方法が確立している。</w:t>
      </w:r>
    </w:p>
    <w:p w:rsidR="00A470A7" w:rsidRPr="00604890" w:rsidRDefault="00A470A7"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A470A7"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Ⅲ-２-(１)-①　提供する福祉サービスについて標準的な実施方法が文書化され福祉サービスが提供されている。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８０</w:t>
      </w:r>
    </w:p>
    <w:p w:rsidR="00A470A7" w:rsidRPr="00E34305" w:rsidRDefault="00A470A7" w:rsidP="00E34305">
      <w:pPr>
        <w:wordWrap w:val="0"/>
        <w:autoSpaceDE w:val="0"/>
        <w:autoSpaceDN w:val="0"/>
        <w:snapToGrid w:val="0"/>
        <w:ind w:leftChars="300" w:left="890" w:hangingChars="100" w:hanging="230"/>
        <w:rPr>
          <w:rFonts w:asciiTheme="majorEastAsia" w:eastAsiaTheme="majorEastAsia" w:hAnsiTheme="majorEastAsia"/>
          <w:sz w:val="22"/>
          <w:szCs w:val="22"/>
          <w:bdr w:val="single" w:sz="4" w:space="0" w:color="auto"/>
        </w:rPr>
      </w:pPr>
    </w:p>
    <w:p w:rsidR="00A470A7"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Ⅲ-２-(１)-②　標準的な実施方法について見直しをする仕組みが確立している。</w:t>
      </w:r>
    </w:p>
    <w:p w:rsidR="009F3076" w:rsidRDefault="009F3076" w:rsidP="00652A61">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・・・・・・・・・８２</w:t>
      </w:r>
    </w:p>
    <w:p w:rsidR="00A470A7" w:rsidRPr="00E34305" w:rsidRDefault="00A470A7" w:rsidP="00A470A7">
      <w:pPr>
        <w:wordWrap w:val="0"/>
        <w:autoSpaceDE w:val="0"/>
        <w:autoSpaceDN w:val="0"/>
        <w:snapToGrid w:val="0"/>
        <w:rPr>
          <w:rFonts w:asciiTheme="majorEastAsia" w:eastAsiaTheme="majorEastAsia" w:hAnsiTheme="majorEastAsia"/>
          <w:sz w:val="22"/>
          <w:szCs w:val="22"/>
          <w:bdr w:val="single" w:sz="4" w:space="0" w:color="auto" w:frame="1"/>
        </w:rPr>
      </w:pPr>
    </w:p>
    <w:p w:rsidR="00604890" w:rsidRDefault="00A470A7" w:rsidP="00A470A7">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Ⅲ-２-(２)　適切なアセスメントにより福祉サービス実施計画が策定されている。</w:t>
      </w:r>
    </w:p>
    <w:p w:rsidR="00652A61" w:rsidRPr="00604890" w:rsidRDefault="00652A61" w:rsidP="00A470A7">
      <w:pPr>
        <w:wordWrap w:val="0"/>
        <w:autoSpaceDE w:val="0"/>
        <w:autoSpaceDN w:val="0"/>
        <w:snapToGrid w:val="0"/>
        <w:rPr>
          <w:rFonts w:asciiTheme="majorEastAsia" w:eastAsiaTheme="majorEastAsia" w:hAnsiTheme="majorEastAsia"/>
          <w:sz w:val="22"/>
          <w:szCs w:val="22"/>
        </w:rPr>
      </w:pPr>
    </w:p>
    <w:p w:rsidR="004A5E85" w:rsidRPr="00E34305" w:rsidRDefault="00A470A7" w:rsidP="00AA6DFF">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Ⅲ-２-(２)-①　アセスメントにもとづく個別的な福祉サービス実施計画を適切に策定している。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・・・・・・・・・・８４</w:t>
      </w:r>
    </w:p>
    <w:p w:rsidR="00652A61" w:rsidRPr="00E34305" w:rsidRDefault="00652A61" w:rsidP="00E34305">
      <w:pPr>
        <w:autoSpaceDE w:val="0"/>
        <w:autoSpaceDN w:val="0"/>
        <w:snapToGrid w:val="0"/>
        <w:ind w:leftChars="300" w:left="890" w:hangingChars="100" w:hanging="230"/>
        <w:rPr>
          <w:rFonts w:asciiTheme="majorEastAsia" w:eastAsiaTheme="majorEastAsia" w:hAnsiTheme="majorEastAsia"/>
          <w:sz w:val="22"/>
          <w:szCs w:val="22"/>
        </w:rPr>
      </w:pPr>
    </w:p>
    <w:p w:rsidR="00A470A7" w:rsidRPr="00E34305" w:rsidRDefault="00A470A7" w:rsidP="00652A61">
      <w:pPr>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Ⅲ-２-(２)-②　定期的に</w:t>
      </w:r>
      <w:r w:rsidR="00777B61" w:rsidRPr="00604890">
        <w:rPr>
          <w:rFonts w:asciiTheme="majorEastAsia" w:eastAsiaTheme="majorEastAsia" w:hAnsiTheme="majorEastAsia" w:hint="eastAsia"/>
          <w:sz w:val="22"/>
          <w:szCs w:val="22"/>
          <w:u w:val="single"/>
        </w:rPr>
        <w:t>福祉サービス実施計画</w:t>
      </w:r>
      <w:r w:rsidRPr="00604890">
        <w:rPr>
          <w:rFonts w:asciiTheme="majorEastAsia" w:eastAsiaTheme="majorEastAsia" w:hAnsiTheme="majorEastAsia" w:hint="eastAsia"/>
          <w:sz w:val="22"/>
          <w:szCs w:val="22"/>
          <w:u w:val="single"/>
        </w:rPr>
        <w:t>の評価・見直しを行っている。</w:t>
      </w:r>
    </w:p>
    <w:p w:rsidR="00652A61" w:rsidRDefault="00AA6DFF" w:rsidP="00AA6DFF">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・・・・・・・・・・・・・・・・・・・・・・・・・・・８７</w:t>
      </w:r>
      <w:r w:rsidRPr="00AA6DFF">
        <w:rPr>
          <w:rFonts w:asciiTheme="majorEastAsia" w:eastAsiaTheme="majorEastAsia" w:hAnsiTheme="majorEastAsia" w:hint="eastAsia"/>
          <w:sz w:val="22"/>
          <w:szCs w:val="22"/>
        </w:rPr>
        <w:t xml:space="preserve">　　　　　</w:t>
      </w:r>
    </w:p>
    <w:p w:rsidR="00604890" w:rsidRDefault="00A470A7" w:rsidP="00AA6DFF">
      <w:pPr>
        <w:tabs>
          <w:tab w:val="left" w:leader="middleDot" w:pos="8787"/>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Ⅲ-２-(３)　福祉サービス実施の記録が適切に行われている。</w:t>
      </w:r>
      <w:r w:rsidR="000623EE" w:rsidRPr="00604890">
        <w:rPr>
          <w:rFonts w:asciiTheme="majorEastAsia" w:eastAsiaTheme="majorEastAsia" w:hAnsiTheme="majorEastAsia" w:hint="eastAsia"/>
          <w:sz w:val="22"/>
          <w:szCs w:val="22"/>
        </w:rPr>
        <w:t xml:space="preserve">　</w:t>
      </w:r>
    </w:p>
    <w:p w:rsidR="00652A61" w:rsidRPr="00604890" w:rsidRDefault="00652A61" w:rsidP="00AA6DFF">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p>
    <w:p w:rsidR="004A5E85" w:rsidRPr="00E34305" w:rsidRDefault="00A470A7" w:rsidP="00AA6DFF">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Ⅲ-２-(３)-①　利用者に関する福祉サービス実施状況の記録が適切に行われ、職員間で共有化さ</w:t>
      </w:r>
      <w:r w:rsidR="00C54B0E" w:rsidRPr="00604890">
        <w:rPr>
          <w:rFonts w:asciiTheme="majorEastAsia" w:eastAsiaTheme="majorEastAsia" w:hAnsiTheme="majorEastAsia" w:hint="eastAsia"/>
          <w:sz w:val="22"/>
          <w:szCs w:val="22"/>
          <w:u w:val="single"/>
        </w:rPr>
        <w:t>れ</w:t>
      </w:r>
      <w:r w:rsidRPr="00604890">
        <w:rPr>
          <w:rFonts w:asciiTheme="majorEastAsia" w:eastAsiaTheme="majorEastAsia" w:hAnsiTheme="majorEastAsia" w:hint="eastAsia"/>
          <w:sz w:val="22"/>
          <w:szCs w:val="22"/>
          <w:u w:val="single"/>
        </w:rPr>
        <w:t>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８９</w:t>
      </w:r>
    </w:p>
    <w:p w:rsidR="00652A61" w:rsidRPr="00E34305" w:rsidRDefault="00652A61" w:rsidP="00652A61">
      <w:pPr>
        <w:wordWrap w:val="0"/>
        <w:autoSpaceDE w:val="0"/>
        <w:autoSpaceDN w:val="0"/>
        <w:snapToGrid w:val="0"/>
        <w:rPr>
          <w:rFonts w:asciiTheme="majorEastAsia" w:eastAsiaTheme="majorEastAsia" w:hAnsiTheme="majorEastAsia"/>
          <w:sz w:val="22"/>
          <w:szCs w:val="22"/>
        </w:rPr>
      </w:pPr>
    </w:p>
    <w:p w:rsidR="00A470A7" w:rsidRPr="00E34305" w:rsidRDefault="00A470A7" w:rsidP="00652A61">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Ⅲ-２-(３)-②　利用者に関する記録の管理体制が確立している。</w:t>
      </w:r>
      <w:r w:rsidR="009F3076">
        <w:rPr>
          <w:rFonts w:asciiTheme="majorEastAsia" w:eastAsiaTheme="majorEastAsia" w:hAnsiTheme="majorEastAsia" w:hint="eastAsia"/>
          <w:sz w:val="22"/>
          <w:szCs w:val="22"/>
        </w:rPr>
        <w:t>・・・・・</w:t>
      </w:r>
      <w:r w:rsidR="00AA6DFF">
        <w:rPr>
          <w:rFonts w:asciiTheme="majorEastAsia" w:eastAsiaTheme="majorEastAsia" w:hAnsiTheme="majorEastAsia" w:hint="eastAsia"/>
          <w:sz w:val="22"/>
          <w:szCs w:val="22"/>
        </w:rPr>
        <w:t>・９１</w:t>
      </w:r>
    </w:p>
    <w:p w:rsidR="00AA6DFF" w:rsidRDefault="00AA6DFF" w:rsidP="00A470A7">
      <w:pPr>
        <w:rPr>
          <w:rFonts w:asciiTheme="majorEastAsia" w:eastAsiaTheme="majorEastAsia" w:hAnsiTheme="majorEastAsia"/>
          <w:sz w:val="22"/>
          <w:szCs w:val="24"/>
          <w:bdr w:val="single" w:sz="4" w:space="0" w:color="auto"/>
        </w:rPr>
      </w:pPr>
    </w:p>
    <w:p w:rsidR="009F3076" w:rsidRDefault="009F3076" w:rsidP="00A470A7">
      <w:pPr>
        <w:rPr>
          <w:rFonts w:asciiTheme="majorEastAsia" w:eastAsiaTheme="majorEastAsia" w:hAnsiTheme="majorEastAsia"/>
          <w:sz w:val="22"/>
          <w:szCs w:val="24"/>
          <w:bdr w:val="single" w:sz="4" w:space="0" w:color="auto"/>
        </w:rPr>
      </w:pPr>
    </w:p>
    <w:p w:rsidR="00414069" w:rsidRDefault="00414069" w:rsidP="00A470A7">
      <w:pPr>
        <w:rPr>
          <w:rFonts w:asciiTheme="majorEastAsia" w:eastAsiaTheme="majorEastAsia" w:hAnsiTheme="majorEastAsia"/>
          <w:sz w:val="22"/>
          <w:szCs w:val="24"/>
          <w:bdr w:val="single" w:sz="4" w:space="0" w:color="auto"/>
        </w:rPr>
      </w:pPr>
    </w:p>
    <w:p w:rsidR="00414069" w:rsidRDefault="00414069" w:rsidP="00A470A7">
      <w:pPr>
        <w:rPr>
          <w:rFonts w:asciiTheme="majorEastAsia" w:eastAsiaTheme="majorEastAsia" w:hAnsiTheme="majorEastAsia"/>
          <w:sz w:val="22"/>
          <w:szCs w:val="24"/>
          <w:bdr w:val="single" w:sz="4" w:space="0" w:color="auto"/>
        </w:rPr>
      </w:pPr>
    </w:p>
    <w:p w:rsidR="00C61B65" w:rsidRDefault="00C61B65" w:rsidP="00A470A7">
      <w:pPr>
        <w:rPr>
          <w:rFonts w:asciiTheme="majorEastAsia" w:eastAsiaTheme="majorEastAsia" w:hAnsiTheme="majorEastAsia"/>
          <w:sz w:val="22"/>
          <w:szCs w:val="24"/>
          <w:bdr w:val="single" w:sz="4" w:space="0" w:color="auto"/>
        </w:rPr>
      </w:pPr>
    </w:p>
    <w:p w:rsidR="00604890" w:rsidRDefault="00604890" w:rsidP="00A470A7">
      <w:pPr>
        <w:rPr>
          <w:rFonts w:asciiTheme="majorEastAsia" w:eastAsiaTheme="majorEastAsia" w:hAnsiTheme="majorEastAsia"/>
          <w:sz w:val="22"/>
          <w:szCs w:val="24"/>
          <w:bdr w:val="single" w:sz="4" w:space="0" w:color="auto"/>
        </w:rPr>
      </w:pPr>
    </w:p>
    <w:p w:rsidR="0095779E" w:rsidRPr="00E34305" w:rsidRDefault="0095779E" w:rsidP="00A470A7">
      <w:pPr>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内　容</w:t>
      </w:r>
    </w:p>
    <w:p w:rsidR="00D16B74" w:rsidRDefault="0095779E" w:rsidP="00061740">
      <w:pPr>
        <w:tabs>
          <w:tab w:val="left" w:leader="middleDot" w:pos="9316"/>
        </w:tabs>
        <w:spacing w:line="240" w:lineRule="auto"/>
      </w:pPr>
      <w:r w:rsidRPr="00E34305">
        <w:rPr>
          <w:rFonts w:asciiTheme="majorEastAsia" w:eastAsiaTheme="majorEastAsia" w:hAnsiTheme="majorEastAsia" w:hint="eastAsia"/>
          <w:b/>
          <w:sz w:val="24"/>
          <w:szCs w:val="24"/>
          <w:u w:val="single"/>
          <w:lang w:bidi="en-US"/>
        </w:rPr>
        <w:t>Ａ-１　生活支援の基本と権利擁護</w:t>
      </w:r>
    </w:p>
    <w:p w:rsidR="00D16B74" w:rsidRDefault="0095779E" w:rsidP="00D16B74">
      <w:pPr>
        <w:spacing w:line="240" w:lineRule="auto"/>
        <w:rPr>
          <w:rFonts w:asciiTheme="majorEastAsia" w:eastAsiaTheme="majorEastAsia" w:hAnsiTheme="majorEastAsia"/>
          <w:sz w:val="22"/>
          <w:szCs w:val="22"/>
          <w:bdr w:val="single" w:sz="4" w:space="0" w:color="auto"/>
        </w:rPr>
      </w:pPr>
      <w:r w:rsidRPr="007A142A">
        <w:rPr>
          <w:rFonts w:asciiTheme="majorEastAsia" w:eastAsiaTheme="majorEastAsia" w:hAnsiTheme="majorEastAsia" w:hint="eastAsia"/>
          <w:sz w:val="22"/>
          <w:szCs w:val="22"/>
          <w:bdr w:val="single" w:sz="4" w:space="0" w:color="auto"/>
        </w:rPr>
        <w:t>Ａ-１-（１）生活支援の基</w:t>
      </w:r>
      <w:r w:rsidR="00652A61" w:rsidRPr="007A142A">
        <w:rPr>
          <w:rFonts w:asciiTheme="majorEastAsia" w:eastAsiaTheme="majorEastAsia" w:hAnsiTheme="majorEastAsia" w:hint="eastAsia"/>
          <w:sz w:val="22"/>
          <w:szCs w:val="22"/>
          <w:bdr w:val="single" w:sz="4" w:space="0" w:color="auto"/>
        </w:rPr>
        <w:t>本</w:t>
      </w:r>
    </w:p>
    <w:p w:rsidR="007A142A" w:rsidRPr="007A142A" w:rsidRDefault="007A142A" w:rsidP="00D16B74">
      <w:pPr>
        <w:spacing w:line="240" w:lineRule="auto"/>
        <w:rPr>
          <w:rFonts w:asciiTheme="majorEastAsia" w:eastAsiaTheme="majorEastAsia" w:hAnsiTheme="majorEastAsia"/>
          <w:sz w:val="22"/>
          <w:szCs w:val="22"/>
          <w:bdr w:val="single" w:sz="4" w:space="0" w:color="auto"/>
        </w:rPr>
      </w:pPr>
    </w:p>
    <w:p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Ａ①</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利用者一人ひとりに応じた一日の過ごし方ができるよう工夫している。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AA6DFF">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９３</w:t>
      </w:r>
    </w:p>
    <w:p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Ａ②</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利用者の心身の状況に合わせて自立した生活が営めるよう支援している。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・・・・・・・・・・・・・・９５</w:t>
      </w:r>
    </w:p>
    <w:p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rsidR="009F3076"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Ａ③</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Ａ-１-（１）-①　利用者の心身の状況に応じた生活支援（生活相談等）を行っている。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・・・・・・・・・・・・・・９７</w:t>
      </w:r>
    </w:p>
    <w:p w:rsidR="00C61B65" w:rsidRPr="00E34305" w:rsidRDefault="00C61B65" w:rsidP="00414069">
      <w:pPr>
        <w:spacing w:line="240" w:lineRule="auto"/>
        <w:ind w:left="2530" w:hangingChars="1100" w:hanging="2530"/>
        <w:rPr>
          <w:rFonts w:asciiTheme="majorEastAsia" w:eastAsiaTheme="majorEastAsia" w:hAnsiTheme="majorEastAsia"/>
          <w:sz w:val="22"/>
          <w:szCs w:val="22"/>
          <w:lang w:bidi="en-US"/>
        </w:rPr>
      </w:pPr>
    </w:p>
    <w:p w:rsidR="0095779E" w:rsidRDefault="0095779E" w:rsidP="00D16B74">
      <w:pPr>
        <w:spacing w:line="240" w:lineRule="auto"/>
        <w:rPr>
          <w:rFonts w:asciiTheme="majorEastAsia" w:eastAsiaTheme="majorEastAsia" w:hAnsiTheme="majorEastAsia"/>
          <w:sz w:val="22"/>
          <w:szCs w:val="22"/>
          <w:u w:val="single"/>
          <w:lang w:bidi="en-US"/>
        </w:rPr>
      </w:pPr>
      <w:r w:rsidRPr="00E34305">
        <w:rPr>
          <w:rFonts w:asciiTheme="majorEastAsia" w:eastAsiaTheme="majorEastAsia" w:hAnsiTheme="majorEastAsia" w:hint="eastAsia"/>
          <w:sz w:val="22"/>
          <w:szCs w:val="22"/>
          <w:bdr w:val="single" w:sz="4" w:space="0" w:color="auto"/>
          <w:lang w:bidi="en-US"/>
        </w:rPr>
        <w:t>Ａ④</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Ａ-１-（１）-②　利用者一人ひとりに応じたコミュニケーションを行っている。</w:t>
      </w:r>
    </w:p>
    <w:p w:rsidR="009F3076" w:rsidRPr="00E34305"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・・・・・・・・・・１００</w:t>
      </w:r>
    </w:p>
    <w:p w:rsidR="00C61B65" w:rsidRPr="00E34305" w:rsidRDefault="00C61B65" w:rsidP="00E34305">
      <w:pPr>
        <w:spacing w:line="240" w:lineRule="auto"/>
        <w:ind w:firstLineChars="100" w:firstLine="230"/>
        <w:rPr>
          <w:rFonts w:asciiTheme="majorEastAsia" w:eastAsiaTheme="majorEastAsia" w:hAnsiTheme="majorEastAsia"/>
          <w:sz w:val="22"/>
          <w:szCs w:val="22"/>
          <w:lang w:bidi="en-US"/>
        </w:rPr>
      </w:pPr>
    </w:p>
    <w:p w:rsidR="007A142A" w:rsidRDefault="0095779E" w:rsidP="00D16B74">
      <w:pPr>
        <w:tabs>
          <w:tab w:val="left" w:pos="9356"/>
        </w:tabs>
        <w:spacing w:line="240" w:lineRule="auto"/>
        <w:rPr>
          <w:rFonts w:asciiTheme="majorEastAsia" w:eastAsiaTheme="majorEastAsia" w:hAnsiTheme="majorEastAsia"/>
          <w:sz w:val="22"/>
          <w:szCs w:val="22"/>
          <w:bdr w:val="single" w:sz="4" w:space="0" w:color="auto"/>
          <w:lang w:bidi="en-US"/>
        </w:rPr>
      </w:pPr>
      <w:r w:rsidRPr="007A142A">
        <w:rPr>
          <w:rFonts w:asciiTheme="majorEastAsia" w:eastAsiaTheme="majorEastAsia" w:hAnsiTheme="majorEastAsia" w:hint="eastAsia"/>
          <w:sz w:val="22"/>
          <w:szCs w:val="22"/>
          <w:bdr w:val="single" w:sz="4" w:space="0" w:color="auto"/>
          <w:lang w:bidi="en-US"/>
        </w:rPr>
        <w:t>Ａ-１-（２）権利</w:t>
      </w:r>
      <w:r w:rsidR="00652A61" w:rsidRPr="007A142A">
        <w:rPr>
          <w:rFonts w:asciiTheme="majorEastAsia" w:eastAsiaTheme="majorEastAsia" w:hAnsiTheme="majorEastAsia" w:hint="eastAsia"/>
          <w:sz w:val="22"/>
          <w:szCs w:val="22"/>
          <w:bdr w:val="single" w:sz="4" w:space="0" w:color="auto"/>
          <w:lang w:bidi="en-US"/>
        </w:rPr>
        <w:t>擁護</w:t>
      </w:r>
    </w:p>
    <w:p w:rsidR="0095779E" w:rsidRPr="007A142A" w:rsidRDefault="0095779E" w:rsidP="00D16B74">
      <w:pPr>
        <w:tabs>
          <w:tab w:val="left" w:pos="9356"/>
        </w:tabs>
        <w:spacing w:line="240" w:lineRule="auto"/>
        <w:rPr>
          <w:rFonts w:asciiTheme="majorEastAsia" w:eastAsiaTheme="majorEastAsia" w:hAnsiTheme="majorEastAsia"/>
          <w:b/>
          <w:sz w:val="22"/>
          <w:szCs w:val="22"/>
          <w:bdr w:val="single" w:sz="4" w:space="0" w:color="auto"/>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Ａ⑤</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Ａ-１-（２）-①　利用者の権利侵害の防止等に関する取組が徹底されている。</w:t>
      </w:r>
    </w:p>
    <w:p w:rsidR="0095779E"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・・・・・・・・・・・１０２</w:t>
      </w:r>
    </w:p>
    <w:p w:rsidR="009F3076" w:rsidRPr="00E34305" w:rsidRDefault="009F3076" w:rsidP="0095779E">
      <w:pPr>
        <w:spacing w:line="240" w:lineRule="auto"/>
        <w:rPr>
          <w:rFonts w:asciiTheme="majorEastAsia" w:eastAsiaTheme="majorEastAsia" w:hAnsiTheme="majorEastAsia"/>
          <w:sz w:val="22"/>
          <w:szCs w:val="22"/>
          <w:lang w:bidi="en-US"/>
        </w:rPr>
      </w:pPr>
    </w:p>
    <w:p w:rsidR="0095779E" w:rsidRPr="00E34305" w:rsidRDefault="0095779E" w:rsidP="008735B3">
      <w:pPr>
        <w:tabs>
          <w:tab w:val="left" w:leader="middleDot" w:pos="8222"/>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Ａ-２　環境の整備</w:t>
      </w:r>
    </w:p>
    <w:p w:rsidR="007A142A" w:rsidRPr="007A142A" w:rsidRDefault="0095779E" w:rsidP="00D16B74">
      <w:pPr>
        <w:tabs>
          <w:tab w:val="left" w:pos="9356"/>
        </w:tabs>
        <w:spacing w:line="240" w:lineRule="auto"/>
        <w:rPr>
          <w:rFonts w:asciiTheme="majorEastAsia" w:eastAsiaTheme="majorEastAsia" w:hAnsiTheme="majorEastAsia"/>
          <w:sz w:val="22"/>
          <w:szCs w:val="22"/>
          <w:lang w:bidi="en-US"/>
        </w:rPr>
      </w:pPr>
      <w:r w:rsidRPr="007A142A">
        <w:rPr>
          <w:rFonts w:asciiTheme="majorEastAsia" w:eastAsiaTheme="majorEastAsia" w:hAnsiTheme="majorEastAsia" w:hint="eastAsia"/>
          <w:sz w:val="22"/>
          <w:szCs w:val="22"/>
          <w:bdr w:val="single" w:sz="4" w:space="0" w:color="auto"/>
          <w:lang w:bidi="en-US"/>
        </w:rPr>
        <w:t>Ａ-２-（１）利用者の快適性への</w:t>
      </w:r>
      <w:r w:rsidR="00652A61" w:rsidRPr="007A142A">
        <w:rPr>
          <w:rFonts w:asciiTheme="majorEastAsia" w:eastAsiaTheme="majorEastAsia" w:hAnsiTheme="majorEastAsia" w:hint="eastAsia"/>
          <w:sz w:val="22"/>
          <w:szCs w:val="22"/>
          <w:bdr w:val="single" w:sz="4" w:space="0" w:color="auto"/>
          <w:lang w:bidi="en-US"/>
        </w:rPr>
        <w:t>配慮</w:t>
      </w:r>
    </w:p>
    <w:p w:rsidR="0095779E" w:rsidRPr="00E34305" w:rsidRDefault="0095779E" w:rsidP="00D16B74">
      <w:pPr>
        <w:tabs>
          <w:tab w:val="left" w:pos="9356"/>
        </w:tabs>
        <w:spacing w:line="240" w:lineRule="auto"/>
        <w:rPr>
          <w:rFonts w:asciiTheme="majorEastAsia" w:eastAsiaTheme="majorEastAsia" w:hAnsiTheme="majorEastAsia"/>
          <w:b/>
          <w:sz w:val="22"/>
          <w:szCs w:val="22"/>
          <w:bdr w:val="single" w:sz="4" w:space="0" w:color="auto"/>
          <w:lang w:bidi="en-US"/>
        </w:rPr>
      </w:pPr>
    </w:p>
    <w:p w:rsidR="009F3076"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Ａ⑥</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Ａ-２-（１）-①　福祉施設・事業所の環境について、利用者の快適性に配慮している。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・・・・・・・・１０４</w:t>
      </w:r>
    </w:p>
    <w:p w:rsidR="0095779E" w:rsidRPr="00E34305" w:rsidRDefault="0095779E" w:rsidP="0095779E">
      <w:pPr>
        <w:spacing w:line="240" w:lineRule="auto"/>
        <w:rPr>
          <w:rFonts w:asciiTheme="majorEastAsia" w:eastAsiaTheme="majorEastAsia" w:hAnsiTheme="majorEastAsia"/>
          <w:sz w:val="22"/>
          <w:szCs w:val="22"/>
          <w:lang w:bidi="en-US"/>
        </w:rPr>
      </w:pPr>
    </w:p>
    <w:p w:rsidR="00D16B74" w:rsidRPr="00E34305" w:rsidRDefault="0095779E" w:rsidP="00C648D8">
      <w:pPr>
        <w:tabs>
          <w:tab w:val="left" w:leader="middleDot" w:pos="8222"/>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Ａ-３　生活支援</w:t>
      </w:r>
    </w:p>
    <w:p w:rsidR="007A142A" w:rsidRDefault="0095779E" w:rsidP="00D16B74">
      <w:pPr>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Ａ-３-（１）利用者の状況に応じた支援</w:t>
      </w:r>
      <w:r w:rsidR="006D670B" w:rsidRPr="007A142A">
        <w:rPr>
          <w:rFonts w:asciiTheme="majorEastAsia" w:eastAsiaTheme="majorEastAsia" w:hAnsiTheme="majorEastAsia" w:hint="eastAsia"/>
          <w:sz w:val="22"/>
          <w:szCs w:val="24"/>
          <w:lang w:bidi="en-US"/>
        </w:rPr>
        <w:t xml:space="preserve">　</w:t>
      </w:r>
    </w:p>
    <w:p w:rsidR="00D16B74" w:rsidRPr="007A142A" w:rsidRDefault="00D16B74" w:rsidP="00D16B74">
      <w:pPr>
        <w:spacing w:line="240" w:lineRule="auto"/>
        <w:rPr>
          <w:rFonts w:asciiTheme="majorEastAsia" w:eastAsiaTheme="majorEastAsia" w:hAnsiTheme="majorEastAsia"/>
          <w:sz w:val="22"/>
          <w:szCs w:val="22"/>
          <w:bdr w:val="single" w:sz="4" w:space="0" w:color="auto"/>
          <w:lang w:bidi="en-US"/>
        </w:rPr>
      </w:pPr>
    </w:p>
    <w:p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Ａ⑦</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Ａ-３-（１）-①　入浴支援を利用者の心身の状況に合わせて行っている。</w:t>
      </w:r>
    </w:p>
    <w:p w:rsidR="00D16B74"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・・・・・・・・・・１０６</w:t>
      </w:r>
    </w:p>
    <w:p w:rsidR="00C61B65" w:rsidRPr="00E34305" w:rsidRDefault="00C61B65" w:rsidP="00414069">
      <w:pPr>
        <w:spacing w:line="240" w:lineRule="auto"/>
        <w:ind w:firstLineChars="1200" w:firstLine="2760"/>
        <w:rPr>
          <w:rFonts w:asciiTheme="majorEastAsia" w:eastAsiaTheme="majorEastAsia" w:hAnsiTheme="majorEastAsia"/>
          <w:sz w:val="22"/>
          <w:szCs w:val="22"/>
          <w:lang w:bidi="en-US"/>
        </w:rPr>
      </w:pPr>
    </w:p>
    <w:p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Ａ⑧</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Ａ-３-（１）-②　排せつの支援を利用者の心身の状況に合わせて行っている。</w:t>
      </w:r>
    </w:p>
    <w:p w:rsidR="00414069"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１０９</w:t>
      </w:r>
    </w:p>
    <w:p w:rsidR="00C61B65" w:rsidRPr="00E34305" w:rsidRDefault="00C61B65" w:rsidP="00414069">
      <w:pPr>
        <w:spacing w:line="240" w:lineRule="auto"/>
        <w:ind w:firstLineChars="1200" w:firstLine="2760"/>
        <w:rPr>
          <w:rFonts w:asciiTheme="majorEastAsia" w:eastAsiaTheme="majorEastAsia" w:hAnsiTheme="majorEastAsia"/>
          <w:sz w:val="22"/>
          <w:szCs w:val="22"/>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Ａ⑨</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Ａ-３-（１）-③　移動支援を利用者の心身の状況に合わせて行っている。</w:t>
      </w:r>
    </w:p>
    <w:p w:rsidR="00C648D8" w:rsidRPr="00E34305" w:rsidRDefault="009F3076" w:rsidP="00414069">
      <w:pPr>
        <w:spacing w:line="240" w:lineRule="auto"/>
        <w:ind w:firstLineChars="1200" w:firstLine="2760"/>
        <w:rPr>
          <w:rFonts w:asciiTheme="majorEastAsia" w:eastAsiaTheme="majorEastAsia" w:hAnsiTheme="majorEastAsia"/>
          <w:sz w:val="22"/>
          <w:szCs w:val="22"/>
          <w:lang w:bidi="en-US"/>
        </w:rPr>
      </w:pPr>
      <w:r>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・・・・・１１１</w:t>
      </w:r>
    </w:p>
    <w:p w:rsidR="009F3076" w:rsidRDefault="009F3076" w:rsidP="00D16B74">
      <w:pPr>
        <w:tabs>
          <w:tab w:val="left" w:leader="middleDot" w:pos="8222"/>
          <w:tab w:val="left" w:pos="8647"/>
          <w:tab w:val="left" w:pos="9356"/>
        </w:tabs>
        <w:spacing w:line="240" w:lineRule="auto"/>
        <w:rPr>
          <w:rFonts w:asciiTheme="majorEastAsia" w:eastAsiaTheme="majorEastAsia" w:hAnsiTheme="majorEastAsia"/>
          <w:sz w:val="22"/>
          <w:szCs w:val="24"/>
          <w:u w:val="single"/>
          <w:lang w:bidi="en-US"/>
        </w:rPr>
      </w:pPr>
    </w:p>
    <w:p w:rsidR="007A142A" w:rsidRDefault="0095779E" w:rsidP="00D16B74">
      <w:pPr>
        <w:tabs>
          <w:tab w:val="left" w:leader="middleDot" w:pos="8222"/>
          <w:tab w:val="left" w:pos="8647"/>
          <w:tab w:val="left" w:pos="9356"/>
        </w:tabs>
        <w:spacing w:line="240" w:lineRule="auto"/>
        <w:rPr>
          <w:rFonts w:asciiTheme="majorEastAsia" w:eastAsiaTheme="majorEastAsia" w:hAnsiTheme="majorEastAsia"/>
          <w:sz w:val="22"/>
          <w:szCs w:val="24"/>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Ａ-３-（２）食生活</w:t>
      </w:r>
    </w:p>
    <w:p w:rsidR="0095779E" w:rsidRPr="007A142A" w:rsidRDefault="0095779E" w:rsidP="00D16B74">
      <w:pPr>
        <w:tabs>
          <w:tab w:val="left" w:leader="middleDot" w:pos="8222"/>
          <w:tab w:val="left" w:pos="8647"/>
          <w:tab w:val="left" w:pos="9356"/>
        </w:tabs>
        <w:spacing w:line="240" w:lineRule="auto"/>
        <w:rPr>
          <w:rFonts w:asciiTheme="majorEastAsia" w:eastAsiaTheme="majorEastAsia" w:hAnsiTheme="majorEastAsia"/>
          <w:sz w:val="22"/>
          <w:szCs w:val="22"/>
          <w:bdr w:val="single" w:sz="4" w:space="0" w:color="auto"/>
          <w:lang w:bidi="en-US"/>
        </w:rPr>
      </w:pPr>
    </w:p>
    <w:p w:rsidR="0095779E"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Ａ⑩</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Ａ-３-（２）-①　食事をおいしく食べられるよう工夫している。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１１３</w:t>
      </w:r>
    </w:p>
    <w:p w:rsidR="00D16B74" w:rsidRPr="00E34305" w:rsidRDefault="00D16B74" w:rsidP="00E34305">
      <w:pPr>
        <w:spacing w:line="240" w:lineRule="auto"/>
        <w:ind w:firstLineChars="200" w:firstLine="460"/>
        <w:rPr>
          <w:rFonts w:asciiTheme="majorEastAsia" w:eastAsiaTheme="majorEastAsia" w:hAnsiTheme="majorEastAsia"/>
          <w:sz w:val="22"/>
          <w:szCs w:val="22"/>
          <w:lang w:bidi="en-US"/>
        </w:rPr>
      </w:pPr>
    </w:p>
    <w:p w:rsidR="00414069"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Ａ⑪</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Ａ-３-（２）-②　食事の提供、支援を利用者の心身の状況に合わせて行って</w:t>
      </w:r>
      <w:r w:rsidR="00414069" w:rsidRPr="00DE78BC">
        <w:rPr>
          <w:rFonts w:asciiTheme="majorEastAsia" w:eastAsiaTheme="majorEastAsia" w:hAnsiTheme="majorEastAsia" w:hint="eastAsia"/>
          <w:sz w:val="22"/>
          <w:szCs w:val="22"/>
          <w:u w:val="single"/>
          <w:lang w:bidi="en-US"/>
        </w:rPr>
        <w:t>い</w:t>
      </w:r>
    </w:p>
    <w:p w:rsidR="00D16B74" w:rsidRDefault="00414069" w:rsidP="00414069">
      <w:pPr>
        <w:spacing w:line="240" w:lineRule="auto"/>
        <w:ind w:firstLineChars="1100" w:firstLine="2530"/>
        <w:rPr>
          <w:rFonts w:asciiTheme="majorEastAsia" w:eastAsiaTheme="majorEastAsia" w:hAnsiTheme="majorEastAsia"/>
          <w:sz w:val="22"/>
          <w:szCs w:val="22"/>
          <w:lang w:bidi="en-US"/>
        </w:rPr>
      </w:pPr>
      <w:r w:rsidRPr="00DE78BC">
        <w:rPr>
          <w:rFonts w:asciiTheme="majorEastAsia" w:eastAsiaTheme="majorEastAsia" w:hAnsiTheme="majorEastAsia" w:hint="eastAsia"/>
          <w:sz w:val="22"/>
          <w:szCs w:val="22"/>
          <w:u w:val="single"/>
          <w:lang w:bidi="en-US"/>
        </w:rPr>
        <w:t>る。</w:t>
      </w:r>
      <w:r>
        <w:rPr>
          <w:rFonts w:asciiTheme="majorEastAsia" w:eastAsiaTheme="majorEastAsia" w:hAnsiTheme="majorEastAsia" w:hint="eastAsia"/>
          <w:sz w:val="22"/>
          <w:szCs w:val="22"/>
          <w:lang w:bidi="en-US"/>
        </w:rPr>
        <w:t>・・・・・・・・・・・・・・・・・・・・・・・１１５</w:t>
      </w:r>
    </w:p>
    <w:p w:rsidR="00D16B74" w:rsidRPr="00E34305" w:rsidRDefault="00D16B74" w:rsidP="00D16B74">
      <w:pPr>
        <w:spacing w:line="240" w:lineRule="auto"/>
        <w:rPr>
          <w:rFonts w:asciiTheme="majorEastAsia" w:eastAsiaTheme="majorEastAsia" w:hAnsiTheme="majorEastAsia"/>
          <w:sz w:val="22"/>
          <w:szCs w:val="22"/>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Ａ⑫</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Ａ-３-（２）-③　利用者の状況に応じた口腔ケアを行っている。</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１１７</w:t>
      </w:r>
    </w:p>
    <w:p w:rsidR="0095779E" w:rsidRDefault="0095779E" w:rsidP="0095779E">
      <w:pPr>
        <w:spacing w:line="240" w:lineRule="auto"/>
        <w:rPr>
          <w:rFonts w:asciiTheme="majorEastAsia" w:eastAsiaTheme="majorEastAsia" w:hAnsiTheme="majorEastAsia"/>
          <w:sz w:val="22"/>
          <w:szCs w:val="22"/>
          <w:lang w:bidi="en-US"/>
        </w:rPr>
      </w:pPr>
    </w:p>
    <w:p w:rsidR="007A142A" w:rsidRDefault="007A142A" w:rsidP="0095779E">
      <w:pPr>
        <w:spacing w:line="240" w:lineRule="auto"/>
        <w:rPr>
          <w:rFonts w:asciiTheme="majorEastAsia" w:eastAsiaTheme="majorEastAsia" w:hAnsiTheme="majorEastAsia"/>
          <w:sz w:val="22"/>
          <w:szCs w:val="22"/>
          <w:lang w:bidi="en-US"/>
        </w:rPr>
      </w:pPr>
    </w:p>
    <w:p w:rsidR="007A142A" w:rsidRPr="00E34305" w:rsidRDefault="007A142A" w:rsidP="0095779E">
      <w:pPr>
        <w:spacing w:line="240" w:lineRule="auto"/>
        <w:rPr>
          <w:rFonts w:asciiTheme="majorEastAsia" w:eastAsiaTheme="majorEastAsia" w:hAnsiTheme="majorEastAsia"/>
          <w:sz w:val="22"/>
          <w:szCs w:val="22"/>
          <w:lang w:bidi="en-US"/>
        </w:rPr>
      </w:pPr>
    </w:p>
    <w:p w:rsidR="0095779E" w:rsidRPr="007A142A" w:rsidRDefault="0095779E" w:rsidP="00D16B74">
      <w:pPr>
        <w:tabs>
          <w:tab w:val="left" w:leader="middleDot" w:pos="8222"/>
          <w:tab w:val="left" w:pos="9356"/>
        </w:tabs>
        <w:spacing w:line="240" w:lineRule="auto"/>
        <w:rPr>
          <w:rFonts w:asciiTheme="majorEastAsia" w:eastAsiaTheme="majorEastAsia" w:hAnsiTheme="majorEastAsia"/>
          <w:sz w:val="22"/>
          <w:szCs w:val="22"/>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Ａ-３-（３）褥瘡発生予防・ケア</w:t>
      </w:r>
      <w:r w:rsidR="006D670B" w:rsidRPr="007A142A">
        <w:rPr>
          <w:rFonts w:asciiTheme="majorEastAsia" w:eastAsiaTheme="majorEastAsia" w:hAnsiTheme="majorEastAsia" w:hint="eastAsia"/>
          <w:sz w:val="22"/>
          <w:szCs w:val="24"/>
          <w:lang w:bidi="en-US"/>
        </w:rPr>
        <w:t xml:space="preserve">　</w:t>
      </w:r>
      <w:r w:rsidR="007A142A">
        <w:rPr>
          <w:rFonts w:asciiTheme="majorEastAsia" w:eastAsiaTheme="majorEastAsia" w:hAnsiTheme="majorEastAsia"/>
          <w:sz w:val="22"/>
          <w:szCs w:val="24"/>
          <w:lang w:bidi="en-US"/>
        </w:rPr>
        <w:br/>
      </w: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Ａ⑬</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Ａ-３-（３）-①　褥瘡の発生予防・ケアを行っている。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・・・１１９</w:t>
      </w:r>
    </w:p>
    <w:p w:rsidR="0095779E" w:rsidRPr="00E34305" w:rsidRDefault="0095779E" w:rsidP="0095779E">
      <w:pPr>
        <w:spacing w:line="240" w:lineRule="auto"/>
        <w:rPr>
          <w:rFonts w:asciiTheme="majorEastAsia" w:eastAsiaTheme="majorEastAsia" w:hAnsiTheme="majorEastAsia"/>
          <w:sz w:val="22"/>
          <w:szCs w:val="22"/>
          <w:lang w:bidi="en-US"/>
        </w:rPr>
      </w:pPr>
    </w:p>
    <w:p w:rsidR="007A142A" w:rsidRDefault="0095779E" w:rsidP="00D16B74">
      <w:pPr>
        <w:tabs>
          <w:tab w:val="left" w:leader="middleDot" w:pos="8222"/>
          <w:tab w:val="left" w:pos="9214"/>
          <w:tab w:val="left" w:pos="9356"/>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Ａ-３-（４）介護職員等による喀痰吸引・経管栄養</w:t>
      </w:r>
      <w:r w:rsidR="006D670B" w:rsidRPr="007A142A">
        <w:rPr>
          <w:rFonts w:asciiTheme="majorEastAsia" w:eastAsiaTheme="majorEastAsia" w:hAnsiTheme="majorEastAsia" w:hint="eastAsia"/>
          <w:sz w:val="22"/>
          <w:szCs w:val="24"/>
          <w:lang w:bidi="en-US"/>
        </w:rPr>
        <w:t xml:space="preserve">　</w:t>
      </w:r>
    </w:p>
    <w:p w:rsidR="00D16B74" w:rsidRPr="007A142A" w:rsidRDefault="00D16B74" w:rsidP="00D16B74">
      <w:pPr>
        <w:tabs>
          <w:tab w:val="left" w:leader="middleDot" w:pos="8222"/>
          <w:tab w:val="left" w:pos="9214"/>
          <w:tab w:val="left" w:pos="9356"/>
        </w:tabs>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tabs>
          <w:tab w:val="left" w:leader="middleDot" w:pos="8222"/>
        </w:tabs>
        <w:spacing w:line="240" w:lineRule="auto"/>
        <w:ind w:left="2530" w:hangingChars="1100" w:hanging="2530"/>
        <w:rPr>
          <w:rFonts w:asciiTheme="majorEastAsia" w:eastAsiaTheme="majorEastAsia" w:hAnsiTheme="majorEastAsia"/>
          <w:b/>
          <w:sz w:val="24"/>
          <w:szCs w:val="24"/>
          <w:lang w:bidi="en-US"/>
        </w:rPr>
      </w:pPr>
      <w:r w:rsidRPr="00E34305">
        <w:rPr>
          <w:rFonts w:asciiTheme="majorEastAsia" w:eastAsiaTheme="majorEastAsia" w:hAnsiTheme="majorEastAsia" w:hint="eastAsia"/>
          <w:sz w:val="22"/>
          <w:szCs w:val="22"/>
          <w:bdr w:val="single" w:sz="4" w:space="0" w:color="auto"/>
          <w:lang w:bidi="en-US"/>
        </w:rPr>
        <w:t>Ａ⑭</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Ａ-３-（４）-①　介護職員等による喀痰吸引・経管栄養を実施するための体制を確立し、取組を行っている。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１２１</w:t>
      </w:r>
    </w:p>
    <w:p w:rsidR="00D16B74" w:rsidRDefault="00D16B74" w:rsidP="00D16B74">
      <w:pPr>
        <w:tabs>
          <w:tab w:val="left" w:leader="middleDot" w:pos="8222"/>
          <w:tab w:val="left" w:pos="9356"/>
        </w:tabs>
        <w:spacing w:line="240" w:lineRule="auto"/>
        <w:rPr>
          <w:rFonts w:asciiTheme="majorEastAsia" w:eastAsiaTheme="majorEastAsia" w:hAnsiTheme="majorEastAsia"/>
          <w:sz w:val="22"/>
          <w:szCs w:val="22"/>
          <w:lang w:bidi="en-US"/>
        </w:rPr>
      </w:pPr>
    </w:p>
    <w:p w:rsidR="007A142A" w:rsidRDefault="0095779E" w:rsidP="00D16B74">
      <w:pPr>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Ａ-３-（５）機能訓練、介護予防</w:t>
      </w:r>
      <w:r w:rsidR="006D670B" w:rsidRPr="007A142A">
        <w:rPr>
          <w:rFonts w:asciiTheme="majorEastAsia" w:eastAsiaTheme="majorEastAsia" w:hAnsiTheme="majorEastAsia" w:hint="eastAsia"/>
          <w:sz w:val="22"/>
          <w:szCs w:val="24"/>
          <w:lang w:bidi="en-US"/>
        </w:rPr>
        <w:t xml:space="preserve">　</w:t>
      </w:r>
    </w:p>
    <w:p w:rsidR="00D16B74" w:rsidRPr="007A142A" w:rsidRDefault="00D16B74" w:rsidP="00D16B74">
      <w:pPr>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Ａ⑮</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Ａ-３-（５）-①　利用者の心身の状況に合わせ機能訓練や介護予防活動を行っている。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・・・・・・・・・・・・・・・１２３</w:t>
      </w:r>
    </w:p>
    <w:p w:rsidR="006D670B" w:rsidRPr="00E34305" w:rsidRDefault="006D670B" w:rsidP="00E34305">
      <w:pPr>
        <w:spacing w:line="240" w:lineRule="auto"/>
        <w:ind w:leftChars="207" w:left="2755" w:hangingChars="1000" w:hanging="2300"/>
        <w:rPr>
          <w:rFonts w:asciiTheme="majorEastAsia" w:eastAsiaTheme="majorEastAsia" w:hAnsiTheme="majorEastAsia"/>
          <w:sz w:val="22"/>
          <w:szCs w:val="22"/>
          <w:lang w:bidi="en-US"/>
        </w:rPr>
      </w:pPr>
    </w:p>
    <w:p w:rsidR="007A142A" w:rsidRDefault="0095779E" w:rsidP="00D16B74">
      <w:pPr>
        <w:tabs>
          <w:tab w:val="left" w:leader="middleDot" w:pos="8222"/>
          <w:tab w:val="left" w:pos="9356"/>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Ａ-３-（６）認知症ケア</w:t>
      </w:r>
      <w:r w:rsidR="006D670B"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leader="middleDot" w:pos="8222"/>
          <w:tab w:val="left" w:pos="9356"/>
        </w:tabs>
        <w:spacing w:line="240" w:lineRule="auto"/>
        <w:rPr>
          <w:rFonts w:asciiTheme="majorEastAsia" w:eastAsiaTheme="majorEastAsia" w:hAnsiTheme="majorEastAsia"/>
          <w:b/>
          <w:sz w:val="24"/>
          <w:szCs w:val="24"/>
          <w:lang w:bidi="en-US"/>
        </w:rPr>
      </w:pPr>
    </w:p>
    <w:p w:rsidR="0095779E" w:rsidRPr="00E34305" w:rsidRDefault="0095779E" w:rsidP="00D16B74">
      <w:pPr>
        <w:spacing w:line="240" w:lineRule="auto"/>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Ａ⑯</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Ａ-３-（６）-①　認知症の状態に配慮したケアを行っている。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１２５</w:t>
      </w:r>
    </w:p>
    <w:p w:rsidR="0095779E" w:rsidRPr="00E34305" w:rsidRDefault="0095779E" w:rsidP="0095779E">
      <w:pPr>
        <w:spacing w:line="240" w:lineRule="auto"/>
        <w:rPr>
          <w:rFonts w:asciiTheme="majorEastAsia" w:eastAsiaTheme="majorEastAsia" w:hAnsiTheme="majorEastAsia"/>
          <w:sz w:val="22"/>
          <w:szCs w:val="22"/>
          <w:lang w:bidi="en-US"/>
        </w:rPr>
      </w:pPr>
    </w:p>
    <w:p w:rsidR="007A142A" w:rsidRDefault="0095779E" w:rsidP="00D16B74">
      <w:pPr>
        <w:tabs>
          <w:tab w:val="left" w:leader="middleDot" w:pos="8222"/>
          <w:tab w:val="left" w:pos="9356"/>
        </w:tabs>
        <w:spacing w:line="240" w:lineRule="auto"/>
        <w:rPr>
          <w:rFonts w:asciiTheme="majorEastAsia" w:eastAsiaTheme="majorEastAsia" w:hAnsiTheme="majorEastAsia"/>
          <w:sz w:val="22"/>
          <w:szCs w:val="24"/>
          <w:bdr w:val="single" w:sz="4" w:space="0" w:color="auto"/>
          <w:lang w:bidi="en-US"/>
        </w:rPr>
      </w:pPr>
      <w:r w:rsidRPr="007A142A">
        <w:rPr>
          <w:rFonts w:asciiTheme="majorEastAsia" w:eastAsiaTheme="majorEastAsia" w:hAnsiTheme="majorEastAsia" w:hint="eastAsia"/>
          <w:sz w:val="22"/>
          <w:szCs w:val="24"/>
          <w:bdr w:val="single" w:sz="4" w:space="0" w:color="auto"/>
          <w:lang w:bidi="en-US"/>
        </w:rPr>
        <w:t>Ａ-３-（７）急変時の対応</w:t>
      </w:r>
    </w:p>
    <w:p w:rsidR="0095779E" w:rsidRPr="007A142A" w:rsidRDefault="0095779E" w:rsidP="00D16B74">
      <w:pPr>
        <w:tabs>
          <w:tab w:val="left" w:leader="middleDot" w:pos="8222"/>
          <w:tab w:val="left" w:pos="9356"/>
        </w:tabs>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tabs>
          <w:tab w:val="left" w:leader="middleDot" w:pos="8222"/>
        </w:tabs>
        <w:spacing w:line="240" w:lineRule="auto"/>
        <w:ind w:left="2530" w:hangingChars="1100" w:hanging="2530"/>
        <w:rPr>
          <w:rFonts w:asciiTheme="majorEastAsia" w:eastAsiaTheme="majorEastAsia" w:hAnsiTheme="majorEastAsia"/>
          <w:b/>
          <w:sz w:val="24"/>
          <w:szCs w:val="24"/>
          <w:lang w:bidi="en-US"/>
        </w:rPr>
      </w:pPr>
      <w:r w:rsidRPr="00E34305">
        <w:rPr>
          <w:rFonts w:asciiTheme="majorEastAsia" w:eastAsiaTheme="majorEastAsia" w:hAnsiTheme="majorEastAsia" w:hint="eastAsia"/>
          <w:sz w:val="22"/>
          <w:szCs w:val="22"/>
          <w:bdr w:val="single" w:sz="4" w:space="0" w:color="auto"/>
          <w:lang w:bidi="en-US"/>
        </w:rPr>
        <w:t>Ａ⑰</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Ａ-３-（７）-①　利用者の体調変化時に、迅速に対応するための手順を確立し、取組を行っている。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・・・・・・・・・・・・・１２８</w:t>
      </w:r>
    </w:p>
    <w:p w:rsidR="0095779E" w:rsidRPr="00E34305" w:rsidRDefault="0095779E" w:rsidP="0095779E">
      <w:pPr>
        <w:spacing w:line="240" w:lineRule="auto"/>
        <w:rPr>
          <w:rFonts w:asciiTheme="majorEastAsia" w:eastAsiaTheme="majorEastAsia" w:hAnsiTheme="majorEastAsia"/>
          <w:sz w:val="22"/>
          <w:szCs w:val="22"/>
          <w:lang w:bidi="en-US"/>
        </w:rPr>
      </w:pPr>
    </w:p>
    <w:p w:rsidR="00935230" w:rsidRDefault="0095779E" w:rsidP="00D16B74">
      <w:pPr>
        <w:tabs>
          <w:tab w:val="left" w:leader="middleDot" w:pos="9341"/>
        </w:tabs>
        <w:spacing w:line="240" w:lineRule="auto"/>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Ａ-３-（８）終末期の対応</w:t>
      </w:r>
      <w:r w:rsidR="007A7A99"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leader="middleDot" w:pos="9341"/>
        </w:tabs>
        <w:spacing w:line="240" w:lineRule="auto"/>
        <w:rPr>
          <w:rFonts w:asciiTheme="majorEastAsia" w:eastAsiaTheme="majorEastAsia" w:hAnsiTheme="majorEastAsia"/>
          <w:sz w:val="22"/>
          <w:szCs w:val="22"/>
          <w:bdr w:val="single" w:sz="4" w:space="0" w:color="auto"/>
          <w:lang w:bidi="en-US"/>
        </w:rPr>
      </w:pPr>
    </w:p>
    <w:p w:rsidR="0095779E" w:rsidRPr="00E34305"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Ａ⑱</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Ａ-３-（８）-①　利用者が終末期を迎えた場合の対応の手順を確立し、取組を行っている。</w:t>
      </w:r>
      <w:r w:rsidR="009F3076">
        <w:rPr>
          <w:rFonts w:asciiTheme="majorEastAsia" w:eastAsiaTheme="majorEastAsia" w:hAnsiTheme="majorEastAsia" w:hint="eastAsia"/>
          <w:sz w:val="22"/>
          <w:szCs w:val="22"/>
          <w:lang w:bidi="en-US"/>
        </w:rPr>
        <w:t>・・・・</w:t>
      </w:r>
      <w:r w:rsidR="00414069">
        <w:rPr>
          <w:rFonts w:asciiTheme="majorEastAsia" w:eastAsiaTheme="majorEastAsia" w:hAnsiTheme="majorEastAsia" w:hint="eastAsia"/>
          <w:sz w:val="22"/>
          <w:szCs w:val="22"/>
          <w:lang w:bidi="en-US"/>
        </w:rPr>
        <w:t>・・・・・・・・・・・・・・・・１３０</w:t>
      </w:r>
    </w:p>
    <w:p w:rsidR="0095779E" w:rsidRPr="00E34305" w:rsidRDefault="0095779E" w:rsidP="0095779E">
      <w:pPr>
        <w:spacing w:line="240" w:lineRule="auto"/>
        <w:rPr>
          <w:rFonts w:asciiTheme="majorEastAsia" w:eastAsiaTheme="majorEastAsia" w:hAnsiTheme="majorEastAsia"/>
          <w:sz w:val="22"/>
          <w:szCs w:val="22"/>
          <w:lang w:bidi="en-US"/>
        </w:rPr>
      </w:pPr>
    </w:p>
    <w:p w:rsidR="0095779E" w:rsidRPr="00E34305" w:rsidRDefault="0095779E" w:rsidP="0095779E">
      <w:pPr>
        <w:spacing w:line="240" w:lineRule="auto"/>
        <w:rPr>
          <w:rFonts w:asciiTheme="majorEastAsia" w:eastAsiaTheme="majorEastAsia" w:hAnsiTheme="majorEastAsia"/>
          <w:sz w:val="22"/>
          <w:szCs w:val="22"/>
          <w:lang w:bidi="en-US"/>
        </w:rPr>
      </w:pPr>
    </w:p>
    <w:p w:rsidR="0095779E" w:rsidRPr="00E34305" w:rsidRDefault="0095779E" w:rsidP="00743949">
      <w:pPr>
        <w:tabs>
          <w:tab w:val="left" w:leader="middleDot" w:pos="9179"/>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Ａ-４　家族等との連携</w:t>
      </w:r>
    </w:p>
    <w:p w:rsidR="007A142A" w:rsidRDefault="0095779E" w:rsidP="00D16B74">
      <w:pPr>
        <w:tabs>
          <w:tab w:val="left" w:pos="9356"/>
        </w:tabs>
        <w:spacing w:line="240" w:lineRule="auto"/>
        <w:ind w:right="-1"/>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Ａ-４-（１）家族等との連携</w:t>
      </w:r>
      <w:r w:rsidR="007A7A99"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pos="9356"/>
        </w:tabs>
        <w:spacing w:line="240" w:lineRule="auto"/>
        <w:ind w:right="-1"/>
        <w:rPr>
          <w:rFonts w:asciiTheme="majorEastAsia" w:eastAsiaTheme="majorEastAsia" w:hAnsiTheme="majorEastAsia"/>
          <w:sz w:val="22"/>
          <w:szCs w:val="22"/>
          <w:bdr w:val="single" w:sz="4" w:space="0" w:color="auto"/>
          <w:lang w:bidi="en-US"/>
        </w:rPr>
      </w:pPr>
    </w:p>
    <w:p w:rsidR="0095779E" w:rsidRPr="00414069" w:rsidRDefault="0095779E" w:rsidP="00D16B74">
      <w:pPr>
        <w:spacing w:line="240" w:lineRule="auto"/>
        <w:ind w:right="110"/>
        <w:rPr>
          <w:rFonts w:asciiTheme="majorEastAsia" w:eastAsiaTheme="majorEastAsia" w:hAnsiTheme="majorEastAsia"/>
          <w:sz w:val="22"/>
          <w:szCs w:val="22"/>
          <w:lang w:bidi="en-US"/>
        </w:rPr>
      </w:pPr>
      <w:r w:rsidRPr="00414069">
        <w:rPr>
          <w:rFonts w:asciiTheme="majorEastAsia" w:eastAsiaTheme="majorEastAsia" w:hAnsiTheme="majorEastAsia" w:hint="eastAsia"/>
          <w:sz w:val="22"/>
          <w:szCs w:val="22"/>
          <w:bdr w:val="single" w:sz="4" w:space="0" w:color="auto"/>
          <w:lang w:bidi="en-US"/>
        </w:rPr>
        <w:t>Ａ⑲</w:t>
      </w:r>
      <w:r w:rsidRPr="00414069">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Ａ-４-（１）-①　利用者の家族等との連携と支援を適切に行っている。</w:t>
      </w:r>
      <w:r w:rsidR="00414069" w:rsidRPr="00414069">
        <w:rPr>
          <w:rFonts w:asciiTheme="majorEastAsia" w:eastAsiaTheme="majorEastAsia" w:hAnsiTheme="majorEastAsia" w:hint="eastAsia"/>
          <w:sz w:val="22"/>
          <w:szCs w:val="22"/>
          <w:lang w:bidi="en-US"/>
        </w:rPr>
        <w:t>１３２</w:t>
      </w:r>
    </w:p>
    <w:p w:rsidR="00743949" w:rsidRPr="00E34305" w:rsidRDefault="00743949" w:rsidP="00E34305">
      <w:pPr>
        <w:spacing w:line="240" w:lineRule="auto"/>
        <w:ind w:right="110" w:firstLineChars="200" w:firstLine="500"/>
        <w:rPr>
          <w:rFonts w:asciiTheme="majorEastAsia" w:eastAsiaTheme="majorEastAsia" w:hAnsiTheme="majorEastAsia"/>
          <w:sz w:val="24"/>
          <w:szCs w:val="24"/>
          <w:lang w:bidi="en-US"/>
        </w:rPr>
      </w:pPr>
    </w:p>
    <w:p w:rsidR="0095779E" w:rsidRPr="00E34305" w:rsidRDefault="0095779E" w:rsidP="00743949">
      <w:pPr>
        <w:tabs>
          <w:tab w:val="left" w:leader="middleDot" w:pos="9179"/>
        </w:tabs>
        <w:spacing w:line="240" w:lineRule="auto"/>
        <w:rPr>
          <w:rFonts w:asciiTheme="majorEastAsia" w:eastAsiaTheme="majorEastAsia" w:hAnsiTheme="majorEastAsia"/>
          <w:b/>
          <w:sz w:val="24"/>
          <w:szCs w:val="24"/>
          <w:lang w:bidi="en-US"/>
        </w:rPr>
      </w:pPr>
      <w:r w:rsidRPr="00E34305">
        <w:rPr>
          <w:rFonts w:asciiTheme="majorEastAsia" w:eastAsiaTheme="majorEastAsia" w:hAnsiTheme="majorEastAsia" w:hint="eastAsia"/>
          <w:b/>
          <w:sz w:val="24"/>
          <w:szCs w:val="24"/>
          <w:lang w:bidi="en-US"/>
        </w:rPr>
        <w:t>Ａ-５　サービス提供体制</w:t>
      </w:r>
    </w:p>
    <w:p w:rsidR="007A142A" w:rsidRDefault="0095779E" w:rsidP="00D16B74">
      <w:pPr>
        <w:tabs>
          <w:tab w:val="left" w:pos="9356"/>
        </w:tabs>
        <w:spacing w:line="240" w:lineRule="auto"/>
        <w:ind w:right="-1"/>
        <w:rPr>
          <w:rFonts w:asciiTheme="majorEastAsia" w:eastAsiaTheme="majorEastAsia" w:hAnsiTheme="majorEastAsia"/>
          <w:sz w:val="22"/>
          <w:szCs w:val="24"/>
          <w:lang w:bidi="en-US"/>
        </w:rPr>
      </w:pPr>
      <w:r w:rsidRPr="007A142A">
        <w:rPr>
          <w:rFonts w:asciiTheme="majorEastAsia" w:eastAsiaTheme="majorEastAsia" w:hAnsiTheme="majorEastAsia" w:hint="eastAsia"/>
          <w:sz w:val="22"/>
          <w:szCs w:val="24"/>
          <w:bdr w:val="single" w:sz="4" w:space="0" w:color="auto"/>
          <w:lang w:bidi="en-US"/>
        </w:rPr>
        <w:t>Ａ-５-（１）安定的・継続的なサービス提供体制</w:t>
      </w:r>
      <w:r w:rsidR="00743949" w:rsidRPr="007A142A">
        <w:rPr>
          <w:rFonts w:asciiTheme="majorEastAsia" w:eastAsiaTheme="majorEastAsia" w:hAnsiTheme="majorEastAsia" w:hint="eastAsia"/>
          <w:sz w:val="22"/>
          <w:szCs w:val="24"/>
          <w:lang w:bidi="en-US"/>
        </w:rPr>
        <w:t xml:space="preserve"> </w:t>
      </w:r>
    </w:p>
    <w:p w:rsidR="0095779E" w:rsidRPr="007A142A" w:rsidRDefault="0095779E" w:rsidP="00D16B74">
      <w:pPr>
        <w:tabs>
          <w:tab w:val="left" w:pos="9356"/>
        </w:tabs>
        <w:spacing w:line="240" w:lineRule="auto"/>
        <w:ind w:right="-1"/>
        <w:rPr>
          <w:rFonts w:asciiTheme="majorEastAsia" w:eastAsiaTheme="majorEastAsia" w:hAnsiTheme="majorEastAsia"/>
          <w:sz w:val="22"/>
          <w:szCs w:val="22"/>
          <w:bdr w:val="single" w:sz="4" w:space="0" w:color="auto"/>
          <w:lang w:bidi="en-US"/>
        </w:rPr>
      </w:pPr>
    </w:p>
    <w:p w:rsidR="00ED7A30" w:rsidRDefault="0095779E" w:rsidP="00414069">
      <w:pPr>
        <w:spacing w:line="240" w:lineRule="auto"/>
        <w:ind w:left="2530" w:hangingChars="1100" w:hanging="2530"/>
        <w:rPr>
          <w:rFonts w:asciiTheme="majorEastAsia" w:eastAsiaTheme="majorEastAsia" w:hAnsiTheme="majorEastAsia"/>
          <w:sz w:val="22"/>
          <w:szCs w:val="22"/>
          <w:lang w:bidi="en-US"/>
        </w:rPr>
      </w:pPr>
      <w:r w:rsidRPr="00E34305">
        <w:rPr>
          <w:rFonts w:asciiTheme="majorEastAsia" w:eastAsiaTheme="majorEastAsia" w:hAnsiTheme="majorEastAsia" w:hint="eastAsia"/>
          <w:sz w:val="22"/>
          <w:szCs w:val="22"/>
          <w:bdr w:val="single" w:sz="4" w:space="0" w:color="auto"/>
          <w:lang w:bidi="en-US"/>
        </w:rPr>
        <w:t>Ａ⑳</w:t>
      </w:r>
      <w:r w:rsidRPr="00E34305">
        <w:rPr>
          <w:rFonts w:asciiTheme="majorEastAsia" w:eastAsiaTheme="majorEastAsia" w:hAnsiTheme="majorEastAsia" w:hint="eastAsia"/>
          <w:sz w:val="22"/>
          <w:szCs w:val="22"/>
          <w:lang w:bidi="en-US"/>
        </w:rPr>
        <w:t xml:space="preserve">　</w:t>
      </w:r>
      <w:r w:rsidRPr="00DE78BC">
        <w:rPr>
          <w:rFonts w:asciiTheme="majorEastAsia" w:eastAsiaTheme="majorEastAsia" w:hAnsiTheme="majorEastAsia" w:hint="eastAsia"/>
          <w:sz w:val="22"/>
          <w:szCs w:val="22"/>
          <w:u w:val="single"/>
          <w:lang w:bidi="en-US"/>
        </w:rPr>
        <w:t>Ａ-５-（１）-①　安定的で継続的なサービ</w:t>
      </w:r>
      <w:bookmarkStart w:id="0" w:name="_GoBack"/>
      <w:bookmarkEnd w:id="0"/>
      <w:r w:rsidRPr="00DE78BC">
        <w:rPr>
          <w:rFonts w:asciiTheme="majorEastAsia" w:eastAsiaTheme="majorEastAsia" w:hAnsiTheme="majorEastAsia" w:hint="eastAsia"/>
          <w:sz w:val="22"/>
          <w:szCs w:val="22"/>
          <w:u w:val="single"/>
          <w:lang w:bidi="en-US"/>
        </w:rPr>
        <w:t>ス提供体制を整え、取組を行っている。</w:t>
      </w:r>
      <w:r w:rsidR="00414069">
        <w:rPr>
          <w:rFonts w:asciiTheme="majorEastAsia" w:eastAsiaTheme="majorEastAsia" w:hAnsiTheme="majorEastAsia" w:hint="eastAsia"/>
          <w:sz w:val="22"/>
          <w:szCs w:val="22"/>
          <w:lang w:bidi="en-US"/>
        </w:rPr>
        <w:t>・・・・・・・・・・・・・・・・・・・・・・・１３４</w:t>
      </w:r>
    </w:p>
    <w:p w:rsidR="0095779E" w:rsidRPr="00ED7A30" w:rsidRDefault="00ED7A30" w:rsidP="00ED7A30">
      <w:pPr>
        <w:rPr>
          <w:rFonts w:asciiTheme="majorEastAsia" w:eastAsiaTheme="majorEastAsia" w:hAnsiTheme="majorEastAsia"/>
          <w:sz w:val="22"/>
          <w:szCs w:val="22"/>
          <w:lang w:bidi="en-US"/>
        </w:rPr>
      </w:pPr>
      <w:r>
        <w:rPr>
          <w:rFonts w:asciiTheme="majorEastAsia" w:eastAsiaTheme="majorEastAsia" w:hAnsiTheme="majorEastAsia"/>
          <w:sz w:val="22"/>
          <w:szCs w:val="22"/>
          <w:lang w:bidi="en-US"/>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30"/>
      </w:tblGrid>
      <w:tr w:rsidR="0095779E" w:rsidRPr="0095779E" w:rsidTr="00ED7A30">
        <w:trPr>
          <w:trHeight w:val="8018"/>
        </w:trPr>
        <w:tc>
          <w:tcPr>
            <w:tcW w:w="9630" w:type="dxa"/>
            <w:tcBorders>
              <w:top w:val="dashed" w:sz="4" w:space="0" w:color="auto"/>
              <w:left w:val="dashed" w:sz="4" w:space="0" w:color="auto"/>
              <w:bottom w:val="dashed" w:sz="4" w:space="0" w:color="auto"/>
              <w:right w:val="dashed" w:sz="4" w:space="0" w:color="auto"/>
            </w:tcBorders>
          </w:tcPr>
          <w:p w:rsidR="00DA1B8F" w:rsidRDefault="00DA1B8F" w:rsidP="00E34305">
            <w:pPr>
              <w:spacing w:line="240" w:lineRule="auto"/>
              <w:ind w:left="251" w:hangingChars="100" w:hanging="251"/>
              <w:rPr>
                <w:rFonts w:ascii="ＭＳ ゴシック" w:eastAsia="ＭＳ ゴシック" w:hAnsi="ＭＳ ゴシック"/>
                <w:b/>
                <w:sz w:val="24"/>
                <w:szCs w:val="24"/>
                <w:lang w:bidi="en-US"/>
              </w:rPr>
            </w:pPr>
          </w:p>
          <w:p w:rsidR="0095779E" w:rsidRPr="0095779E" w:rsidRDefault="0095779E" w:rsidP="00E34305">
            <w:pPr>
              <w:spacing w:line="240" w:lineRule="auto"/>
              <w:ind w:left="251" w:hangingChars="100" w:hanging="251"/>
              <w:rPr>
                <w:rFonts w:ascii="ＭＳ ゴシック" w:eastAsia="ＭＳ ゴシック" w:hAnsi="ＭＳ ゴシック"/>
                <w:b/>
                <w:sz w:val="24"/>
                <w:szCs w:val="24"/>
                <w:lang w:bidi="en-US"/>
              </w:rPr>
            </w:pPr>
            <w:r w:rsidRPr="0095779E">
              <w:rPr>
                <w:rFonts w:ascii="ＭＳ ゴシック" w:eastAsia="ＭＳ ゴシック" w:hAnsi="ＭＳ ゴシック" w:hint="eastAsia"/>
                <w:b/>
                <w:sz w:val="24"/>
                <w:szCs w:val="24"/>
                <w:lang w:bidi="en-US"/>
              </w:rPr>
              <w:t>１</w:t>
            </w:r>
            <w:r w:rsidRPr="0095779E">
              <w:rPr>
                <w:rFonts w:ascii="ＭＳ ゴシック" w:eastAsia="ＭＳ ゴシック" w:hAnsi="ＭＳ ゴシック"/>
                <w:b/>
                <w:sz w:val="24"/>
                <w:szCs w:val="24"/>
                <w:lang w:bidi="en-US"/>
              </w:rPr>
              <w:t>.高齢者</w:t>
            </w:r>
            <w:r w:rsidRPr="0095779E">
              <w:rPr>
                <w:rFonts w:ascii="ＭＳ ゴシック" w:eastAsia="ＭＳ ゴシック" w:hAnsi="ＭＳ ゴシック" w:hint="eastAsia"/>
                <w:b/>
                <w:sz w:val="24"/>
                <w:szCs w:val="24"/>
                <w:lang w:bidi="en-US"/>
              </w:rPr>
              <w:t>福祉サービス</w:t>
            </w:r>
            <w:r w:rsidRPr="0095779E">
              <w:rPr>
                <w:rFonts w:ascii="ＭＳ ゴシック" w:eastAsia="ＭＳ ゴシック" w:hAnsi="ＭＳ ゴシック"/>
                <w:b/>
                <w:sz w:val="24"/>
                <w:szCs w:val="24"/>
                <w:lang w:bidi="en-US"/>
              </w:rPr>
              <w:t>版内容評価基準ガイドラインについて</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○この内容評価基準ガイドラインは、5種別の高齢者施設・サービス（特別養護老人ホーム、通所介護、訪問介護、養護老人ホーム、軽費老人ホーム）を評価対象としています。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○このため、評価細目や着眼点等については、高齢者施設・サービスの役割と機能等に応じて適用するものとしています。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評価の着眼点は、高齢者施設・サービスに共通するものから、それぞれの高齢者施設・サービスにおいて支援するうえで特に必要とされるもの、あるいは利用者の状況に応じて必要となる支援の順に記載してい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よって、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内容も含め評価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○それをもとに、「Ａ-１-（１）生活支援の基本」については、養護老人ホーム・軽費老人ホームの評価細目を</w:t>
            </w:r>
            <w:r w:rsidRPr="0095779E">
              <w:rPr>
                <w:rFonts w:ascii="ＭＳ ゴシック" w:eastAsia="ＭＳ ゴシック" w:hAnsi="ＭＳ ゴシック" w:hint="eastAsia"/>
                <w:sz w:val="22"/>
                <w:szCs w:val="22"/>
                <w:bdr w:val="single" w:sz="4" w:space="0" w:color="auto"/>
                <w:lang w:bidi="en-US"/>
              </w:rPr>
              <w:t>Ａ③</w:t>
            </w:r>
            <w:r w:rsidRPr="0095779E">
              <w:rPr>
                <w:rFonts w:ascii="ＭＳ ゴシック" w:eastAsia="ＭＳ ゴシック" w:hAnsi="ＭＳ ゴシック" w:hint="eastAsia"/>
                <w:sz w:val="22"/>
                <w:szCs w:val="22"/>
                <w:lang w:bidi="en-US"/>
              </w:rPr>
              <w:t>に別途設定しています。</w:t>
            </w:r>
          </w:p>
          <w:p w:rsidR="0095779E" w:rsidRPr="0095779E" w:rsidRDefault="0095779E" w:rsidP="0095779E">
            <w:pPr>
              <w:spacing w:line="240" w:lineRule="auto"/>
              <w:rPr>
                <w:rFonts w:ascii="ＭＳ ゴシック" w:eastAsia="ＭＳ ゴシック" w:hAnsi="ＭＳ ゴシック"/>
                <w:sz w:val="22"/>
                <w:szCs w:val="22"/>
                <w:lang w:bidi="en-US"/>
              </w:rPr>
            </w:pPr>
          </w:p>
          <w:p w:rsidR="0095779E" w:rsidRPr="0095779E" w:rsidRDefault="0095779E" w:rsidP="00E34305">
            <w:pPr>
              <w:spacing w:line="240" w:lineRule="auto"/>
              <w:ind w:left="251" w:hangingChars="100" w:hanging="251"/>
              <w:rPr>
                <w:rFonts w:ascii="ＭＳ ゴシック" w:eastAsia="ＭＳ ゴシック" w:hAnsi="ＭＳ ゴシック" w:cs="ＭＳ Ｐゴシック"/>
                <w:b/>
                <w:sz w:val="24"/>
                <w:szCs w:val="24"/>
                <w:lang w:bidi="en-US"/>
              </w:rPr>
            </w:pPr>
            <w:r w:rsidRPr="0095779E">
              <w:rPr>
                <w:rFonts w:ascii="ＭＳ ゴシック" w:eastAsia="ＭＳ ゴシック" w:hAnsi="ＭＳ ゴシック" w:hint="eastAsia"/>
                <w:b/>
                <w:sz w:val="24"/>
                <w:szCs w:val="24"/>
                <w:lang w:bidi="en-US"/>
              </w:rPr>
              <w:t>２</w:t>
            </w:r>
            <w:r w:rsidRPr="0095779E">
              <w:rPr>
                <w:rFonts w:ascii="ＭＳ ゴシック" w:eastAsia="ＭＳ ゴシック" w:hAnsi="ＭＳ ゴシック"/>
                <w:b/>
                <w:sz w:val="24"/>
                <w:szCs w:val="24"/>
                <w:lang w:bidi="en-US"/>
              </w:rPr>
              <w:t>.内容評価項目の評価方法について</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hint="eastAsia"/>
                <w:sz w:val="22"/>
                <w:szCs w:val="22"/>
                <w:lang w:bidi="en-US"/>
              </w:rPr>
              <w:t>○</w:t>
            </w:r>
            <w:r w:rsidRPr="0095779E">
              <w:rPr>
                <w:rFonts w:ascii="ＭＳ ゴシック" w:eastAsia="ＭＳ ゴシック" w:hAnsi="ＭＳ ゴシック" w:cs="ＭＳ Ｐゴシック" w:hint="eastAsia"/>
                <w:sz w:val="22"/>
                <w:szCs w:val="22"/>
                <w:lang w:bidi="en-US"/>
              </w:rPr>
              <w:t>サービスや支援の実施については、実際の実施状況を観察することができないことも多い（訪問介護については、原則として自宅等の支援現場の観察を標準的な評価方法としていない）ことから、次の文書等を通して確認することが必要となります。</w:t>
            </w:r>
          </w:p>
          <w:p w:rsidR="0095779E" w:rsidRPr="0095779E" w:rsidRDefault="0095779E" w:rsidP="00E34305">
            <w:pPr>
              <w:spacing w:line="240" w:lineRule="auto"/>
              <w:ind w:firstLineChars="200" w:firstLine="46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・標準的な実施方法の文書化したもの（手順書・マニュアル等）</w:t>
            </w:r>
          </w:p>
          <w:p w:rsidR="0095779E" w:rsidRPr="0095779E" w:rsidRDefault="0095779E" w:rsidP="00E34305">
            <w:pPr>
              <w:spacing w:line="240" w:lineRule="auto"/>
              <w:ind w:firstLineChars="200" w:firstLine="46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・サービス実施計画に記載された個別の介助方法・手順</w:t>
            </w:r>
          </w:p>
          <w:p w:rsidR="0095779E" w:rsidRPr="0095779E" w:rsidRDefault="0095779E" w:rsidP="00E34305">
            <w:pPr>
              <w:spacing w:line="240" w:lineRule="auto"/>
              <w:ind w:firstLineChars="200" w:firstLine="46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・サービス実施状況の記録</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hint="eastAsia"/>
                <w:sz w:val="22"/>
                <w:szCs w:val="22"/>
                <w:lang w:bidi="en-US"/>
              </w:rPr>
              <w:t>○</w:t>
            </w:r>
            <w:r w:rsidRPr="0095779E">
              <w:rPr>
                <w:rFonts w:ascii="ＭＳ ゴシック" w:eastAsia="ＭＳ ゴシック" w:hAnsi="ＭＳ ゴシック" w:cs="ＭＳ Ｐゴシック" w:hint="eastAsia"/>
                <w:sz w:val="22"/>
                <w:szCs w:val="22"/>
                <w:lang w:bidi="en-US"/>
              </w:rPr>
              <w:t>ただし、これらの文書等がなくても、その他の方法で文書化され</w:t>
            </w:r>
            <w:r w:rsidRPr="0095779E">
              <w:rPr>
                <w:rFonts w:ascii="ＭＳ ゴシック" w:eastAsia="ＭＳ ゴシック" w:hAnsi="ＭＳ ゴシック" w:hint="eastAsia"/>
                <w:sz w:val="22"/>
                <w:szCs w:val="22"/>
                <w:lang w:bidi="en-US"/>
              </w:rPr>
              <w:t>実施されていることが分かれば、それに基づいて評価を行います。</w:t>
            </w:r>
          </w:p>
          <w:p w:rsidR="0095779E" w:rsidRPr="0095779E" w:rsidRDefault="0095779E" w:rsidP="00E34305">
            <w:pPr>
              <w:spacing w:line="240" w:lineRule="auto"/>
              <w:ind w:leftChars="100" w:left="450" w:hangingChars="100" w:hanging="230"/>
              <w:rPr>
                <w:rFonts w:ascii="ＭＳ ゴシック" w:eastAsia="ＭＳ ゴシック" w:hAnsi="ＭＳ ゴシック"/>
                <w:color w:val="FF0000"/>
                <w:sz w:val="22"/>
                <w:szCs w:val="22"/>
                <w:u w:val="single"/>
                <w:lang w:bidi="en-US"/>
              </w:rPr>
            </w:pPr>
            <w:r w:rsidRPr="0095779E">
              <w:rPr>
                <w:rFonts w:ascii="ＭＳ ゴシック" w:eastAsia="ＭＳ ゴシック" w:hAnsi="ＭＳ ゴシック" w:cs="ＭＳ Ｐゴシック" w:hint="eastAsia"/>
                <w:sz w:val="22"/>
                <w:szCs w:val="22"/>
                <w:lang w:bidi="en-US"/>
              </w:rPr>
              <w:t>○必要に応じ、訪問調査において、自己評価結果や上記の文書等の内容を踏まえ、実施状況を</w:t>
            </w:r>
            <w:r w:rsidRPr="0095779E">
              <w:rPr>
                <w:rFonts w:ascii="ＭＳ ゴシック" w:eastAsia="ＭＳ ゴシック" w:hAnsi="ＭＳ ゴシック" w:hint="eastAsia"/>
                <w:sz w:val="22"/>
                <w:szCs w:val="22"/>
                <w:lang w:bidi="en-US"/>
              </w:rPr>
              <w:t>施設長、担当職員等からの聴取により確認します。</w:t>
            </w: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cs="ＭＳ Ｐゴシック" w:hint="eastAsia"/>
                <w:sz w:val="22"/>
                <w:szCs w:val="22"/>
                <w:lang w:bidi="en-US"/>
              </w:rPr>
              <w:t>○なお、上記の文書</w:t>
            </w:r>
            <w:r w:rsidRPr="0095779E">
              <w:rPr>
                <w:rFonts w:ascii="ＭＳ ゴシック" w:eastAsia="ＭＳ ゴシック" w:hAnsi="ＭＳ ゴシック" w:hint="eastAsia"/>
                <w:sz w:val="22"/>
                <w:szCs w:val="22"/>
                <w:lang w:bidi="en-US"/>
              </w:rPr>
              <w:t>の整備状況は、共通評価項目（</w:t>
            </w:r>
            <w:r w:rsidRPr="0095779E">
              <w:rPr>
                <w:rFonts w:ascii="ＭＳ ゴシック" w:eastAsia="ＭＳ ゴシック" w:hAnsi="ＭＳ ゴシック" w:hint="eastAsia"/>
                <w:sz w:val="22"/>
                <w:szCs w:val="22"/>
                <w:bdr w:val="single" w:sz="4" w:space="0" w:color="auto"/>
                <w:lang w:bidi="en-US"/>
              </w:rPr>
              <w:t>40</w:t>
            </w:r>
            <w:r w:rsidRPr="0095779E">
              <w:rPr>
                <w:rFonts w:ascii="ＭＳ ゴシック" w:eastAsia="ＭＳ ゴシック" w:hAnsi="ＭＳ ゴシック" w:hint="eastAsia"/>
                <w:sz w:val="22"/>
                <w:szCs w:val="22"/>
                <w:lang w:bidi="en-US"/>
              </w:rPr>
              <w:t>Ⅲ-２-(１)-①、</w:t>
            </w:r>
            <w:r w:rsidRPr="0095779E">
              <w:rPr>
                <w:rFonts w:ascii="ＭＳ ゴシック" w:eastAsia="ＭＳ ゴシック" w:hAnsi="ＭＳ ゴシック" w:hint="eastAsia"/>
                <w:sz w:val="22"/>
                <w:szCs w:val="22"/>
                <w:bdr w:val="single" w:sz="4" w:space="0" w:color="auto"/>
                <w:lang w:bidi="en-US"/>
              </w:rPr>
              <w:t>42</w:t>
            </w:r>
            <w:r w:rsidRPr="0095779E">
              <w:rPr>
                <w:rFonts w:ascii="ＭＳ ゴシック" w:eastAsia="ＭＳ ゴシック" w:hAnsi="ＭＳ ゴシック" w:hint="eastAsia"/>
                <w:sz w:val="22"/>
                <w:szCs w:val="22"/>
                <w:lang w:bidi="en-US"/>
              </w:rPr>
              <w:t>Ⅲ-２-(２)-①、</w:t>
            </w:r>
            <w:r w:rsidRPr="0095779E">
              <w:rPr>
                <w:rFonts w:ascii="ＭＳ ゴシック" w:eastAsia="ＭＳ ゴシック" w:hAnsi="ＭＳ ゴシック" w:hint="eastAsia"/>
                <w:sz w:val="22"/>
                <w:szCs w:val="22"/>
                <w:bdr w:val="single" w:sz="4" w:space="0" w:color="auto"/>
                <w:lang w:bidi="en-US"/>
              </w:rPr>
              <w:t>44</w:t>
            </w:r>
            <w:r w:rsidRPr="0095779E">
              <w:rPr>
                <w:rFonts w:ascii="ＭＳ ゴシック" w:eastAsia="ＭＳ ゴシック" w:hAnsi="ＭＳ ゴシック" w:hint="eastAsia"/>
                <w:sz w:val="22"/>
                <w:szCs w:val="22"/>
                <w:lang w:bidi="en-US"/>
              </w:rPr>
              <w:t>Ⅲ-２-(３)-①）で評価を行ってください。</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○建物や設備自体は、簡単には変更できないことから、一定の条件下での工夫を評価します。</w:t>
            </w:r>
          </w:p>
          <w:p w:rsidR="0095779E" w:rsidRPr="0095779E" w:rsidRDefault="0095779E" w:rsidP="00E34305">
            <w:pPr>
              <w:spacing w:line="240" w:lineRule="auto"/>
              <w:ind w:leftChars="100" w:left="450" w:hangingChars="100" w:hanging="230"/>
              <w:rPr>
                <w:rFonts w:ascii="ＭＳ ゴシック" w:eastAsia="ＭＳ ゴシック" w:hAnsi="ＭＳ ゴシック" w:cs="ＭＳ Ｐゴシック"/>
                <w:sz w:val="22"/>
                <w:szCs w:val="22"/>
                <w:lang w:bidi="en-US"/>
              </w:rPr>
            </w:pPr>
            <w:r w:rsidRPr="0095779E">
              <w:rPr>
                <w:rFonts w:ascii="ＭＳ ゴシック" w:eastAsia="ＭＳ ゴシック" w:hAnsi="ＭＳ ゴシック" w:cs="ＭＳ Ｐゴシック" w:hint="eastAsia"/>
                <w:sz w:val="22"/>
                <w:szCs w:val="22"/>
                <w:lang w:bidi="en-US"/>
              </w:rPr>
              <w:t>○（養護老人ホーム・軽費老人ホーム）外部サービス利用型特定施設入居者生活介護について、外部サービスの活用と連携状況を含め評価する事項については、具体的な利用に関する手順・手続き及び、個別支援計画と支援の記録や職員等からの聴取により確認します。</w:t>
            </w:r>
          </w:p>
          <w:p w:rsidR="0095779E" w:rsidRPr="0095779E" w:rsidRDefault="0095779E" w:rsidP="0095779E">
            <w:pPr>
              <w:spacing w:line="240" w:lineRule="auto"/>
              <w:rPr>
                <w:rFonts w:ascii="ＭＳ ゴシック" w:eastAsia="ＭＳ ゴシック" w:hAnsi="ＭＳ ゴシック" w:cs="ＭＳ Ｐゴシック"/>
                <w:sz w:val="24"/>
                <w:szCs w:val="24"/>
                <w:lang w:bidi="en-US"/>
              </w:rPr>
            </w:pPr>
          </w:p>
          <w:p w:rsidR="0095779E" w:rsidRPr="0095779E" w:rsidRDefault="0095779E" w:rsidP="00E34305">
            <w:pPr>
              <w:spacing w:line="240" w:lineRule="auto"/>
              <w:ind w:left="251" w:hangingChars="100" w:hanging="251"/>
              <w:rPr>
                <w:rFonts w:ascii="ＭＳ ゴシック" w:eastAsia="ＭＳ ゴシック" w:hAnsi="ＭＳ ゴシック" w:cs="ＭＳ Ｐゴシック"/>
                <w:b/>
                <w:sz w:val="24"/>
                <w:szCs w:val="24"/>
                <w:lang w:bidi="en-US"/>
              </w:rPr>
            </w:pPr>
            <w:r w:rsidRPr="0095779E">
              <w:rPr>
                <w:rFonts w:ascii="ＭＳ ゴシック" w:eastAsia="ＭＳ ゴシック" w:hAnsi="ＭＳ ゴシック" w:cs="ＭＳ Ｐゴシック" w:hint="eastAsia"/>
                <w:b/>
                <w:sz w:val="24"/>
                <w:szCs w:val="24"/>
                <w:lang w:bidi="en-US"/>
              </w:rPr>
              <w:t>３</w:t>
            </w:r>
            <w:r w:rsidRPr="0095779E">
              <w:rPr>
                <w:rFonts w:ascii="ＭＳ ゴシック" w:eastAsia="ＭＳ ゴシック" w:hAnsi="ＭＳ ゴシック" w:cs="ＭＳ Ｐゴシック"/>
                <w:b/>
                <w:sz w:val="24"/>
                <w:szCs w:val="24"/>
                <w:lang w:bidi="en-US"/>
              </w:rPr>
              <w:t>.</w:t>
            </w:r>
            <w:r w:rsidRPr="0095779E">
              <w:rPr>
                <w:rFonts w:ascii="ＭＳ ゴシック" w:eastAsia="ＭＳ ゴシック" w:hAnsi="ＭＳ ゴシック" w:cs="ＭＳ Ｐゴシック" w:hint="eastAsia"/>
                <w:b/>
                <w:sz w:val="24"/>
                <w:szCs w:val="24"/>
                <w:lang w:bidi="en-US"/>
              </w:rPr>
              <w:t>評価外・非該当等の取り扱いについて</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≪評価項目の適用≫</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○Ａ-２環境の整備…特別養護老人ホーム、通所介護、養護老人ホーム、軽費老人ホームの評価において適用します。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○訪問介護については、「Ａ-２環境の整備」を「評価外」とします。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○Ａ-３-（８）終末期の対応…特別養護老人ホーム、訪問介護、養護老人ホーム、軽費老人ホームの評価において適用します。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○「通所介護」については、「Ａ-３-（８）終末期の対応」を「評価外」とします。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○Ａ-５サービス提供体制…訪問介護の評価において適用します。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○訪問介護以外の福祉施設・事業所については、「Ａ-５サービス提供体制」を「評価外」とします。</w:t>
            </w:r>
          </w:p>
          <w:p w:rsidR="00ED7A30" w:rsidRDefault="00ED7A30" w:rsidP="00E34305">
            <w:pPr>
              <w:spacing w:line="240" w:lineRule="auto"/>
              <w:ind w:leftChars="100" w:left="450" w:hangingChars="100" w:hanging="230"/>
              <w:rPr>
                <w:rFonts w:ascii="ＭＳ ゴシック" w:eastAsia="ＭＳ ゴシック" w:hAnsi="ＭＳ ゴシック"/>
                <w:sz w:val="22"/>
                <w:szCs w:val="22"/>
                <w:lang w:bidi="en-US"/>
              </w:rPr>
            </w:pP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○下記は、利用者の状況等により支援を行っていない場合は、「非該当」とすることができます。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≪「非該当」とすることができる評価細目≫</w:t>
            </w:r>
          </w:p>
          <w:p w:rsidR="0095779E" w:rsidRPr="0095779E" w:rsidRDefault="0095779E" w:rsidP="00E34305">
            <w:pPr>
              <w:spacing w:line="240" w:lineRule="auto"/>
              <w:ind w:left="690" w:hangingChars="300" w:hanging="69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w:t>
            </w:r>
            <w:r w:rsidRPr="0095779E">
              <w:rPr>
                <w:rFonts w:ascii="ＭＳ ゴシック" w:eastAsia="ＭＳ ゴシック" w:hAnsi="ＭＳ ゴシック"/>
                <w:sz w:val="22"/>
                <w:szCs w:val="22"/>
                <w:lang w:bidi="en-US"/>
              </w:rPr>
              <w:t>-</w:t>
            </w:r>
            <w:r w:rsidRPr="0095779E">
              <w:rPr>
                <w:rFonts w:ascii="ＭＳ ゴシック" w:eastAsia="ＭＳ ゴシック" w:hAnsi="ＭＳ ゴシック" w:hint="eastAsia"/>
                <w:sz w:val="22"/>
                <w:szCs w:val="22"/>
                <w:lang w:bidi="en-US"/>
              </w:rPr>
              <w:t>３-（２）食生活…食事の提供を行っていない場合は、「非該当」とすることができます。</w:t>
            </w:r>
          </w:p>
          <w:p w:rsidR="0095779E" w:rsidRPr="0095779E" w:rsidRDefault="0095779E" w:rsidP="00E34305">
            <w:pPr>
              <w:spacing w:line="240" w:lineRule="auto"/>
              <w:ind w:left="690" w:hangingChars="300" w:hanging="69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・Ａ-３-（３）褥瘡発生予防・ケア…利用者の状況により、「非該当」とすることができます。</w:t>
            </w:r>
          </w:p>
          <w:p w:rsidR="00DA1B8F"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w:t>
            </w: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・Ａ-３-（４）介護職員等による喀痰吸引・経管栄養…利用者の状況により、「非該当」とすることができます。</w:t>
            </w:r>
          </w:p>
          <w:p w:rsidR="0095779E" w:rsidRPr="0095779E" w:rsidRDefault="0095779E" w:rsidP="00E34305">
            <w:pPr>
              <w:spacing w:line="240" w:lineRule="auto"/>
              <w:ind w:left="460" w:hangingChars="200" w:hanging="46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・Ａ-３-（８）終末期の対応…訪問介護、軽費老人ホームについては取組の状況により、「非該当」とすることができます。</w:t>
            </w: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p>
          <w:p w:rsidR="0095779E" w:rsidRPr="0095779E" w:rsidRDefault="0095779E" w:rsidP="00E34305">
            <w:pPr>
              <w:spacing w:line="240" w:lineRule="auto"/>
              <w:ind w:leftChars="100" w:left="450" w:hangingChars="100" w:hanging="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○養護老人ホーム、軽費老人ホームにおいて、利用者の状況等により支援を行っていない場合は、下記の着眼点を適用しないことができます。</w:t>
            </w:r>
          </w:p>
          <w:p w:rsidR="0095779E" w:rsidRPr="0095779E" w:rsidRDefault="0095779E" w:rsidP="00E34305">
            <w:pPr>
              <w:spacing w:line="240" w:lineRule="auto"/>
              <w:ind w:firstLineChars="100" w:firstLine="23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・Ａ-３-（１）利用者の状況に応じた支援</w:t>
            </w:r>
          </w:p>
          <w:p w:rsidR="0095779E" w:rsidRPr="0095779E" w:rsidRDefault="0095779E" w:rsidP="0095779E">
            <w:pPr>
              <w:spacing w:line="240" w:lineRule="auto"/>
              <w:rPr>
                <w:rFonts w:ascii="ＭＳ ゴシック" w:eastAsia="ＭＳ ゴシック" w:hAnsi="ＭＳ ゴシック"/>
                <w:sz w:val="22"/>
                <w:szCs w:val="22"/>
                <w:u w:val="single"/>
                <w:lang w:bidi="en-US"/>
              </w:rPr>
            </w:pPr>
            <w:r w:rsidRPr="0095779E">
              <w:rPr>
                <w:rFonts w:ascii="ＭＳ ゴシック" w:eastAsia="ＭＳ ゴシック" w:hAnsi="ＭＳ ゴシック" w:hint="eastAsia"/>
                <w:sz w:val="22"/>
                <w:szCs w:val="22"/>
                <w:lang w:bidi="en-US"/>
              </w:rPr>
              <w:t xml:space="preserve">　　　</w:t>
            </w:r>
            <w:r w:rsidRPr="0095779E">
              <w:rPr>
                <w:rFonts w:ascii="ＭＳ ゴシック" w:eastAsia="ＭＳ ゴシック" w:hAnsi="ＭＳ ゴシック" w:hint="eastAsia"/>
                <w:sz w:val="22"/>
                <w:szCs w:val="22"/>
                <w:u w:val="single"/>
                <w:bdr w:val="single" w:sz="4" w:space="0" w:color="auto"/>
                <w:lang w:bidi="en-US"/>
              </w:rPr>
              <w:t>Ａ⑦</w:t>
            </w:r>
            <w:r w:rsidRPr="0095779E">
              <w:rPr>
                <w:rFonts w:ascii="ＭＳ ゴシック" w:eastAsia="ＭＳ ゴシック" w:hAnsi="ＭＳ ゴシック" w:hint="eastAsia"/>
                <w:sz w:val="22"/>
                <w:szCs w:val="22"/>
                <w:u w:val="single"/>
                <w:lang w:bidi="en-US"/>
              </w:rPr>
              <w:t xml:space="preserve">　Ａ</w:t>
            </w:r>
            <w:r w:rsidRPr="0095779E">
              <w:rPr>
                <w:rFonts w:ascii="ＭＳ ゴシック" w:eastAsia="ＭＳ ゴシック" w:hAnsi="ＭＳ ゴシック"/>
                <w:sz w:val="22"/>
                <w:szCs w:val="22"/>
                <w:u w:val="single"/>
                <w:lang w:bidi="en-US"/>
              </w:rPr>
              <w:t>-３</w:t>
            </w:r>
            <w:r w:rsidRPr="0095779E">
              <w:rPr>
                <w:rFonts w:ascii="ＭＳ ゴシック" w:eastAsia="ＭＳ ゴシック" w:hAnsi="ＭＳ ゴシック" w:hint="eastAsia"/>
                <w:sz w:val="22"/>
                <w:szCs w:val="22"/>
                <w:u w:val="single"/>
                <w:lang w:bidi="en-US"/>
              </w:rPr>
              <w:t>-（１）</w:t>
            </w:r>
            <w:r w:rsidRPr="0095779E">
              <w:rPr>
                <w:rFonts w:ascii="ＭＳ ゴシック" w:eastAsia="ＭＳ ゴシック" w:hAnsi="ＭＳ ゴシック"/>
                <w:sz w:val="22"/>
                <w:szCs w:val="22"/>
                <w:u w:val="single"/>
                <w:lang w:bidi="en-US"/>
              </w:rPr>
              <w:t>-①入浴支援を利用者の心身の状況に合わせて行っている。</w:t>
            </w:r>
          </w:p>
          <w:p w:rsidR="0095779E" w:rsidRPr="0095779E" w:rsidRDefault="0095779E" w:rsidP="00E34305">
            <w:pPr>
              <w:spacing w:line="240" w:lineRule="auto"/>
              <w:ind w:left="920" w:hangingChars="400" w:hanging="92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着眼点「入浴の可否の判断基準を明確にし、入浴前に健康チェックを行い、必要に応じて清拭等に代えるなどの対応をしている。」</w:t>
            </w:r>
          </w:p>
          <w:p w:rsidR="0095779E" w:rsidRPr="0095779E" w:rsidRDefault="0095779E" w:rsidP="0095779E">
            <w:pPr>
              <w:spacing w:line="240" w:lineRule="auto"/>
              <w:rPr>
                <w:rFonts w:ascii="ＭＳ ゴシック" w:eastAsia="ＭＳ ゴシック" w:hAnsi="ＭＳ ゴシック"/>
                <w:sz w:val="22"/>
                <w:szCs w:val="22"/>
                <w:u w:val="single"/>
                <w:lang w:bidi="en-US"/>
              </w:rPr>
            </w:pPr>
            <w:r w:rsidRPr="0095779E">
              <w:rPr>
                <w:rFonts w:ascii="ＭＳ ゴシック" w:eastAsia="ＭＳ ゴシック" w:hAnsi="ＭＳ ゴシック" w:hint="eastAsia"/>
                <w:sz w:val="22"/>
                <w:szCs w:val="22"/>
                <w:lang w:bidi="en-US"/>
              </w:rPr>
              <w:t xml:space="preserve">　　　</w:t>
            </w:r>
            <w:r w:rsidRPr="0095779E">
              <w:rPr>
                <w:rFonts w:ascii="ＭＳ ゴシック" w:eastAsia="ＭＳ ゴシック" w:hAnsi="ＭＳ ゴシック" w:hint="eastAsia"/>
                <w:sz w:val="22"/>
                <w:szCs w:val="22"/>
                <w:u w:val="single"/>
                <w:bdr w:val="single" w:sz="4" w:space="0" w:color="auto"/>
                <w:lang w:bidi="en-US"/>
              </w:rPr>
              <w:t>Ａ⑧</w:t>
            </w:r>
            <w:r w:rsidRPr="0095779E">
              <w:rPr>
                <w:rFonts w:ascii="ＭＳ ゴシック" w:eastAsia="ＭＳ ゴシック" w:hAnsi="ＭＳ ゴシック" w:hint="eastAsia"/>
                <w:sz w:val="22"/>
                <w:szCs w:val="22"/>
                <w:u w:val="single"/>
                <w:lang w:bidi="en-US"/>
              </w:rPr>
              <w:t xml:space="preserve">　Ａ</w:t>
            </w:r>
            <w:r w:rsidRPr="0095779E">
              <w:rPr>
                <w:rFonts w:ascii="ＭＳ ゴシック" w:eastAsia="ＭＳ ゴシック" w:hAnsi="ＭＳ ゴシック"/>
                <w:sz w:val="22"/>
                <w:szCs w:val="22"/>
                <w:u w:val="single"/>
                <w:lang w:bidi="en-US"/>
              </w:rPr>
              <w:t>-３</w:t>
            </w:r>
            <w:r w:rsidRPr="0095779E">
              <w:rPr>
                <w:rFonts w:ascii="ＭＳ ゴシック" w:eastAsia="ＭＳ ゴシック" w:hAnsi="ＭＳ ゴシック" w:hint="eastAsia"/>
                <w:sz w:val="22"/>
                <w:szCs w:val="22"/>
                <w:u w:val="single"/>
                <w:lang w:bidi="en-US"/>
              </w:rPr>
              <w:t>-（１）</w:t>
            </w:r>
            <w:r w:rsidRPr="0095779E">
              <w:rPr>
                <w:rFonts w:ascii="ＭＳ ゴシック" w:eastAsia="ＭＳ ゴシック" w:hAnsi="ＭＳ ゴシック"/>
                <w:sz w:val="22"/>
                <w:szCs w:val="22"/>
                <w:u w:val="single"/>
                <w:lang w:bidi="en-US"/>
              </w:rPr>
              <w:t>-</w:t>
            </w:r>
            <w:r w:rsidRPr="0095779E">
              <w:rPr>
                <w:rFonts w:ascii="ＭＳ ゴシック" w:eastAsia="ＭＳ ゴシック" w:hAnsi="ＭＳ ゴシック" w:hint="eastAsia"/>
                <w:sz w:val="22"/>
                <w:szCs w:val="22"/>
                <w:u w:val="single"/>
                <w:lang w:bidi="en-US"/>
              </w:rPr>
              <w:t>②排せつの支援を利用者の心身の状況に合わせて行っている。</w:t>
            </w:r>
          </w:p>
          <w:p w:rsidR="0095779E" w:rsidRPr="0095779E" w:rsidRDefault="0095779E" w:rsidP="00E34305">
            <w:pPr>
              <w:spacing w:line="240" w:lineRule="auto"/>
              <w:ind w:left="920" w:hangingChars="400" w:hanging="920"/>
              <w:rPr>
                <w:rFonts w:ascii="ＭＳ ゴシック" w:eastAsia="ＭＳ ゴシック" w:hAnsi="ＭＳ ゴシック"/>
                <w:sz w:val="22"/>
                <w:szCs w:val="22"/>
                <w:lang w:bidi="en-US"/>
              </w:rPr>
            </w:pPr>
            <w:r w:rsidRPr="0095779E">
              <w:rPr>
                <w:rFonts w:ascii="ＭＳ ゴシック" w:eastAsia="ＭＳ ゴシック" w:hAnsi="ＭＳ ゴシック" w:hint="eastAsia"/>
                <w:sz w:val="22"/>
                <w:szCs w:val="22"/>
                <w:lang w:bidi="en-US"/>
              </w:rPr>
              <w:t xml:space="preserve">　　　　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w:t>
            </w:r>
          </w:p>
          <w:p w:rsidR="0095779E" w:rsidRPr="0095779E" w:rsidRDefault="0095779E" w:rsidP="00E34305">
            <w:pPr>
              <w:spacing w:line="240" w:lineRule="auto"/>
              <w:ind w:firstLineChars="655" w:firstLine="1375"/>
              <w:rPr>
                <w:rFonts w:ascii="ＭＳ ゴシック" w:eastAsia="ＭＳ ゴシック" w:hAnsi="ＭＳ ゴシック"/>
                <w:sz w:val="20"/>
                <w:lang w:bidi="en-US"/>
              </w:rPr>
            </w:pPr>
          </w:p>
          <w:p w:rsidR="0095779E" w:rsidRPr="0095779E" w:rsidRDefault="0095779E" w:rsidP="00E34305">
            <w:pPr>
              <w:spacing w:line="240" w:lineRule="auto"/>
              <w:ind w:firstLineChars="655" w:firstLine="1375"/>
              <w:rPr>
                <w:rFonts w:ascii="ＭＳ ゴシック" w:eastAsia="ＭＳ ゴシック" w:hAnsi="ＭＳ ゴシック"/>
                <w:sz w:val="20"/>
                <w:lang w:bidi="en-US"/>
              </w:rPr>
            </w:pPr>
            <w:r w:rsidRPr="0095779E">
              <w:rPr>
                <w:rFonts w:ascii="ＭＳ ゴシック" w:eastAsia="ＭＳ ゴシック" w:hAnsi="ＭＳ ゴシック"/>
                <w:sz w:val="20"/>
                <w:lang w:bidi="en-US"/>
              </w:rPr>
              <w:t>*「評価外」…高齢者</w:t>
            </w:r>
            <w:r w:rsidRPr="0095779E">
              <w:rPr>
                <w:rFonts w:ascii="ＭＳ ゴシック" w:eastAsia="ＭＳ ゴシック" w:hAnsi="ＭＳ ゴシック" w:hint="eastAsia"/>
                <w:sz w:val="20"/>
                <w:lang w:bidi="en-US"/>
              </w:rPr>
              <w:t>福祉サービスの特性上、実施が想定しづらいもの</w:t>
            </w:r>
          </w:p>
          <w:p w:rsidR="0095779E" w:rsidRPr="0095779E" w:rsidRDefault="0095779E" w:rsidP="00E34305">
            <w:pPr>
              <w:spacing w:line="240" w:lineRule="auto"/>
              <w:ind w:firstLineChars="650" w:firstLine="1365"/>
              <w:rPr>
                <w:rFonts w:ascii="ＭＳ ゴシック" w:eastAsia="ＭＳ ゴシック" w:hAnsi="ＭＳ ゴシック"/>
                <w:sz w:val="22"/>
                <w:szCs w:val="22"/>
                <w:lang w:bidi="en-US"/>
              </w:rPr>
            </w:pPr>
            <w:r w:rsidRPr="0095779E">
              <w:rPr>
                <w:rFonts w:ascii="ＭＳ ゴシック" w:eastAsia="ＭＳ ゴシック" w:hAnsi="ＭＳ ゴシック"/>
                <w:sz w:val="20"/>
                <w:lang w:bidi="en-US"/>
              </w:rPr>
              <w:t>*「非該当」…</w:t>
            </w:r>
            <w:r w:rsidRPr="0095779E">
              <w:rPr>
                <w:rFonts w:ascii="ＭＳ ゴシック" w:eastAsia="ＭＳ ゴシック" w:hAnsi="ＭＳ ゴシック" w:hint="eastAsia"/>
                <w:sz w:val="20"/>
                <w:lang w:bidi="en-US"/>
              </w:rPr>
              <w:t>制度上、福祉施設・事業所毎に取組の有無が異なるもの</w:t>
            </w:r>
          </w:p>
        </w:tc>
      </w:tr>
    </w:tbl>
    <w:p w:rsidR="00FF454A" w:rsidRPr="0095779E"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FF454A" w:rsidRDefault="00FF454A"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DA1B8F" w:rsidRDefault="00DA1B8F" w:rsidP="00A470A7">
      <w:pPr>
        <w:rPr>
          <w:rFonts w:ascii="ＭＳ Ｐゴシック" w:eastAsia="ＭＳ Ｐゴシック" w:hAnsi="ＭＳ Ｐゴシック"/>
          <w:sz w:val="22"/>
          <w:szCs w:val="24"/>
          <w:bdr w:val="single" w:sz="4" w:space="0" w:color="auto"/>
        </w:rPr>
      </w:pPr>
    </w:p>
    <w:p w:rsidR="003B45D7" w:rsidRDefault="003B45D7" w:rsidP="00C65E63">
      <w:pPr>
        <w:wordWrap w:val="0"/>
        <w:autoSpaceDE w:val="0"/>
        <w:autoSpaceDN w:val="0"/>
        <w:snapToGrid w:val="0"/>
        <w:rPr>
          <w:rFonts w:ascii="ＭＳ ゴシック" w:eastAsia="ＭＳ ゴシック" w:hAnsi="ＭＳ ゴシック"/>
          <w:b/>
          <w:sz w:val="24"/>
          <w:szCs w:val="24"/>
          <w:bdr w:val="single" w:sz="4" w:space="0" w:color="auto"/>
        </w:rPr>
        <w:sectPr w:rsidR="003B45D7" w:rsidSect="00A75CB1">
          <w:headerReference w:type="default" r:id="rId8"/>
          <w:footerReference w:type="default" r:id="rId9"/>
          <w:type w:val="continuous"/>
          <w:pgSz w:w="11906" w:h="16838" w:code="9"/>
          <w:pgMar w:top="851" w:right="1418" w:bottom="851" w:left="1418" w:header="567" w:footer="284" w:gutter="0"/>
          <w:pgNumType w:start="1"/>
          <w:cols w:space="425"/>
          <w:docGrid w:type="linesAndChars" w:linePitch="320" w:charSpace="2048"/>
        </w:sectPr>
      </w:pPr>
    </w:p>
    <w:p w:rsidR="00CD55F7" w:rsidRPr="00E34305" w:rsidRDefault="00CD55F7" w:rsidP="00C65E63">
      <w:pPr>
        <w:wordWrap w:val="0"/>
        <w:autoSpaceDE w:val="0"/>
        <w:autoSpaceDN w:val="0"/>
        <w:snapToGrid w:val="0"/>
        <w:rPr>
          <w:rFonts w:asciiTheme="majorEastAsia" w:eastAsiaTheme="majorEastAsia" w:hAnsiTheme="majorEastAsia"/>
          <w:b/>
          <w:sz w:val="24"/>
          <w:szCs w:val="24"/>
          <w:bdr w:val="single" w:sz="4" w:space="0" w:color="auto"/>
        </w:rPr>
      </w:pPr>
      <w:r w:rsidRPr="00E34305">
        <w:rPr>
          <w:rFonts w:asciiTheme="majorEastAsia" w:eastAsiaTheme="majorEastAsia" w:hAnsiTheme="majorEastAsia" w:hint="eastAsia"/>
          <w:b/>
          <w:sz w:val="24"/>
          <w:szCs w:val="24"/>
          <w:bdr w:val="single" w:sz="4" w:space="0" w:color="auto"/>
        </w:rPr>
        <w:t>Ⅰ　福祉サービスの基本方針と組織</w:t>
      </w:r>
    </w:p>
    <w:p w:rsidR="00CD55F7" w:rsidRPr="00E34305" w:rsidRDefault="00CD55F7" w:rsidP="00C65E63">
      <w:pPr>
        <w:wordWrap w:val="0"/>
        <w:autoSpaceDE w:val="0"/>
        <w:autoSpaceDN w:val="0"/>
        <w:snapToGrid w:val="0"/>
        <w:rPr>
          <w:rFonts w:asciiTheme="majorEastAsia" w:eastAsiaTheme="majorEastAsia" w:hAnsiTheme="majorEastAsia"/>
          <w:sz w:val="22"/>
          <w:szCs w:val="22"/>
        </w:rPr>
      </w:pPr>
    </w:p>
    <w:p w:rsidR="00CD55F7" w:rsidRPr="00E34305" w:rsidRDefault="00CD55F7" w:rsidP="00C65E63">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rsidR="0009547A" w:rsidRPr="00E34305" w:rsidRDefault="0009547A" w:rsidP="00044D5D">
      <w:pPr>
        <w:wordWrap w:val="0"/>
        <w:autoSpaceDE w:val="0"/>
        <w:autoSpaceDN w:val="0"/>
        <w:snapToGrid w:val="0"/>
        <w:rPr>
          <w:rFonts w:asciiTheme="majorEastAsia" w:eastAsiaTheme="majorEastAsia" w:hAnsiTheme="majorEastAsia"/>
          <w:b/>
          <w:sz w:val="22"/>
          <w:szCs w:val="22"/>
        </w:rPr>
      </w:pPr>
    </w:p>
    <w:p w:rsidR="00CD55F7" w:rsidRPr="00E3430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E34305">
        <w:rPr>
          <w:rFonts w:asciiTheme="majorEastAsia" w:eastAsiaTheme="majorEastAsia" w:hAnsiTheme="majorEastAsia" w:hint="eastAsia"/>
          <w:b/>
          <w:sz w:val="22"/>
          <w:szCs w:val="22"/>
          <w:bdr w:val="single" w:sz="4" w:space="0" w:color="auto"/>
        </w:rPr>
        <w:t>Ⅰ-１-(</w:t>
      </w:r>
      <w:r w:rsidR="003229EE" w:rsidRPr="00E34305">
        <w:rPr>
          <w:rFonts w:asciiTheme="majorEastAsia" w:eastAsiaTheme="majorEastAsia" w:hAnsiTheme="majorEastAsia" w:hint="eastAsia"/>
          <w:b/>
          <w:sz w:val="22"/>
          <w:szCs w:val="22"/>
          <w:bdr w:val="single" w:sz="4" w:space="0" w:color="auto"/>
        </w:rPr>
        <w:t>１</w:t>
      </w:r>
      <w:r w:rsidRPr="00E34305">
        <w:rPr>
          <w:rFonts w:asciiTheme="majorEastAsia" w:eastAsiaTheme="majorEastAsia" w:hAnsiTheme="majorEastAsia" w:hint="eastAsia"/>
          <w:b/>
          <w:sz w:val="22"/>
          <w:szCs w:val="22"/>
          <w:bdr w:val="single" w:sz="4" w:space="0" w:color="auto"/>
        </w:rPr>
        <w:t>)　理念、基本方針が確立</w:t>
      </w:r>
      <w:r w:rsidR="008500C9" w:rsidRPr="00E34305">
        <w:rPr>
          <w:rFonts w:asciiTheme="majorEastAsia" w:eastAsiaTheme="majorEastAsia" w:hAnsiTheme="majorEastAsia" w:hint="eastAsia"/>
          <w:b/>
          <w:sz w:val="22"/>
          <w:szCs w:val="22"/>
          <w:bdr w:val="single" w:sz="4" w:space="0" w:color="auto"/>
        </w:rPr>
        <w:t>・周知</w:t>
      </w:r>
      <w:r w:rsidRPr="00E34305">
        <w:rPr>
          <w:rFonts w:asciiTheme="majorEastAsia" w:eastAsiaTheme="majorEastAsia" w:hAnsiTheme="majorEastAsia" w:hint="eastAsia"/>
          <w:b/>
          <w:sz w:val="22"/>
          <w:szCs w:val="22"/>
          <w:bdr w:val="single" w:sz="4" w:space="0" w:color="auto"/>
        </w:rPr>
        <w:t>されている。</w:t>
      </w:r>
    </w:p>
    <w:p w:rsidR="00CD55F7" w:rsidRPr="00E34305"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p>
    <w:p w:rsidR="00CD55F7" w:rsidRPr="00E34305" w:rsidRDefault="00D6758A" w:rsidP="00044D5D">
      <w:pPr>
        <w:wordWrap w:val="0"/>
        <w:autoSpaceDE w:val="0"/>
        <w:autoSpaceDN w:val="0"/>
        <w:snapToGrid w:val="0"/>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u w:val="single"/>
          <w:bdr w:val="single" w:sz="4" w:space="0" w:color="auto"/>
        </w:rPr>
        <w:t>1</w:t>
      </w:r>
      <w:r w:rsidRPr="00E34305">
        <w:rPr>
          <w:rFonts w:asciiTheme="majorEastAsia" w:eastAsiaTheme="majorEastAsia" w:hAnsiTheme="majorEastAsia" w:hint="eastAsia"/>
          <w:sz w:val="22"/>
          <w:szCs w:val="22"/>
          <w:u w:val="single"/>
        </w:rPr>
        <w:t xml:space="preserve">　</w:t>
      </w:r>
      <w:r w:rsidR="00CD55F7" w:rsidRPr="00E34305">
        <w:rPr>
          <w:rFonts w:asciiTheme="majorEastAsia" w:eastAsiaTheme="majorEastAsia" w:hAnsiTheme="majorEastAsia" w:hint="eastAsia"/>
          <w:sz w:val="22"/>
          <w:szCs w:val="22"/>
          <w:u w:val="single"/>
        </w:rPr>
        <w:t>Ⅰ-１-(</w:t>
      </w:r>
      <w:r w:rsidR="003229EE" w:rsidRPr="00E34305">
        <w:rPr>
          <w:rFonts w:asciiTheme="majorEastAsia" w:eastAsiaTheme="majorEastAsia" w:hAnsiTheme="majorEastAsia" w:hint="eastAsia"/>
          <w:sz w:val="22"/>
          <w:szCs w:val="22"/>
          <w:u w:val="single"/>
        </w:rPr>
        <w:t>１</w:t>
      </w:r>
      <w:r w:rsidR="00CD55F7" w:rsidRPr="00E34305">
        <w:rPr>
          <w:rFonts w:asciiTheme="majorEastAsia" w:eastAsiaTheme="majorEastAsia" w:hAnsiTheme="majorEastAsia" w:hint="eastAsia"/>
          <w:sz w:val="22"/>
          <w:szCs w:val="22"/>
          <w:u w:val="single"/>
        </w:rPr>
        <w:t>)-①　理念</w:t>
      </w:r>
      <w:r w:rsidR="008500C9" w:rsidRPr="00E34305">
        <w:rPr>
          <w:rFonts w:asciiTheme="majorEastAsia" w:eastAsiaTheme="majorEastAsia" w:hAnsiTheme="majorEastAsia" w:hint="eastAsia"/>
          <w:sz w:val="22"/>
          <w:szCs w:val="22"/>
          <w:u w:val="single"/>
        </w:rPr>
        <w:t>、基本方針が明文化され周知が図られている</w:t>
      </w:r>
      <w:r w:rsidR="00CD55F7" w:rsidRPr="00E34305">
        <w:rPr>
          <w:rFonts w:asciiTheme="majorEastAsia" w:eastAsiaTheme="majorEastAsia" w:hAnsiTheme="majorEastAsia" w:hint="eastAsia"/>
          <w:sz w:val="22"/>
          <w:szCs w:val="22"/>
          <w:u w:val="single"/>
        </w:rPr>
        <w:t>。</w:t>
      </w:r>
    </w:p>
    <w:p w:rsidR="00CD55F7" w:rsidRPr="00E34305" w:rsidRDefault="00CD55F7" w:rsidP="00044D5D">
      <w:pPr>
        <w:wordWrap w:val="0"/>
        <w:autoSpaceDE w:val="0"/>
        <w:autoSpaceDN w:val="0"/>
        <w:snapToGrid w:val="0"/>
        <w:rPr>
          <w:rFonts w:asciiTheme="majorEastAsia" w:eastAsiaTheme="majorEastAsia" w:hAnsiTheme="majorEastAsia"/>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CD55F7" w:rsidRPr="00E34305" w:rsidTr="00407A17">
        <w:trPr>
          <w:trHeight w:val="1629"/>
        </w:trPr>
        <w:tc>
          <w:tcPr>
            <w:tcW w:w="9639" w:type="dxa"/>
            <w:tcBorders>
              <w:top w:val="double" w:sz="4" w:space="0" w:color="auto"/>
              <w:left w:val="double" w:sz="4" w:space="0" w:color="auto"/>
              <w:bottom w:val="double" w:sz="4" w:space="0" w:color="auto"/>
              <w:right w:val="double" w:sz="4" w:space="0" w:color="auto"/>
            </w:tcBorders>
          </w:tcPr>
          <w:p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【判断基準】</w:t>
            </w:r>
          </w:p>
          <w:p w:rsidR="00395BB5" w:rsidRPr="00E34305" w:rsidRDefault="00395BB5" w:rsidP="007A7E8E">
            <w:pPr>
              <w:wordWrap w:val="0"/>
              <w:autoSpaceDE w:val="0"/>
              <w:autoSpaceDN w:val="0"/>
              <w:snapToGrid w:val="0"/>
              <w:ind w:left="440" w:hangingChars="200" w:hanging="440"/>
              <w:rPr>
                <w:rFonts w:asciiTheme="majorEastAsia" w:eastAsiaTheme="majorEastAsia" w:hAnsiTheme="majorEastAsia"/>
                <w:sz w:val="22"/>
                <w:szCs w:val="22"/>
              </w:rPr>
            </w:pPr>
          </w:p>
          <w:p w:rsidR="00CD55F7" w:rsidRPr="00E34305" w:rsidRDefault="008500C9"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ａ）法人</w:t>
            </w:r>
            <w:r w:rsidR="000F4502"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の理念、基本方針が適切に明文化されており、職員、利用者等への周知が図られている</w:t>
            </w:r>
            <w:r w:rsidR="00CD55F7" w:rsidRPr="00E34305">
              <w:rPr>
                <w:rFonts w:asciiTheme="majorEastAsia" w:eastAsiaTheme="majorEastAsia" w:hAnsiTheme="majorEastAsia" w:hint="eastAsia"/>
                <w:sz w:val="22"/>
                <w:szCs w:val="22"/>
              </w:rPr>
              <w:t>。</w:t>
            </w:r>
          </w:p>
          <w:p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p>
          <w:p w:rsidR="00CD55F7" w:rsidRPr="00E34305" w:rsidRDefault="00CD55F7" w:rsidP="007A7E8E">
            <w:pPr>
              <w:pStyle w:val="a4"/>
              <w:tabs>
                <w:tab w:val="clear" w:pos="4252"/>
                <w:tab w:val="clear" w:pos="8504"/>
              </w:tabs>
              <w:wordWrap w:val="0"/>
              <w:autoSpaceDE w:val="0"/>
              <w:autoSpaceDN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ｂ）法</w:t>
            </w:r>
            <w:r w:rsidR="008500C9" w:rsidRPr="00E34305">
              <w:rPr>
                <w:rFonts w:asciiTheme="majorEastAsia" w:eastAsiaTheme="majorEastAsia" w:hAnsiTheme="majorEastAsia" w:hint="eastAsia"/>
                <w:sz w:val="22"/>
                <w:szCs w:val="22"/>
              </w:rPr>
              <w:t>人</w:t>
            </w:r>
            <w:r w:rsidR="000F4502" w:rsidRPr="00E34305">
              <w:rPr>
                <w:rFonts w:asciiTheme="majorEastAsia" w:eastAsiaTheme="majorEastAsia" w:hAnsiTheme="majorEastAsia" w:hint="eastAsia"/>
                <w:sz w:val="22"/>
                <w:szCs w:val="22"/>
              </w:rPr>
              <w:t>（福祉施設・事業所）</w:t>
            </w:r>
            <w:r w:rsidR="008500C9" w:rsidRPr="00E34305">
              <w:rPr>
                <w:rFonts w:asciiTheme="majorEastAsia" w:eastAsiaTheme="majorEastAsia" w:hAnsiTheme="majorEastAsia" w:hint="eastAsia"/>
                <w:sz w:val="22"/>
                <w:szCs w:val="22"/>
              </w:rPr>
              <w:t>の理念、基本方針が明文化されているが、内容や周知が十分ではない</w:t>
            </w:r>
            <w:r w:rsidRPr="00E34305">
              <w:rPr>
                <w:rFonts w:asciiTheme="majorEastAsia" w:eastAsiaTheme="majorEastAsia" w:hAnsiTheme="majorEastAsia" w:hint="eastAsia"/>
                <w:sz w:val="22"/>
                <w:szCs w:val="22"/>
              </w:rPr>
              <w:t>。</w:t>
            </w:r>
          </w:p>
          <w:p w:rsidR="00CD55F7" w:rsidRPr="00E34305" w:rsidRDefault="00CD55F7" w:rsidP="007A7E8E">
            <w:pPr>
              <w:wordWrap w:val="0"/>
              <w:autoSpaceDE w:val="0"/>
              <w:autoSpaceDN w:val="0"/>
              <w:snapToGrid w:val="0"/>
              <w:ind w:left="440" w:hangingChars="200" w:hanging="440"/>
              <w:rPr>
                <w:rFonts w:asciiTheme="majorEastAsia" w:eastAsiaTheme="majorEastAsia" w:hAnsiTheme="majorEastAsia"/>
                <w:sz w:val="22"/>
                <w:szCs w:val="22"/>
              </w:rPr>
            </w:pPr>
          </w:p>
          <w:p w:rsidR="00CD55F7" w:rsidRPr="00E34305" w:rsidRDefault="008500C9" w:rsidP="007A7E8E">
            <w:pPr>
              <w:wordWrap w:val="0"/>
              <w:autoSpaceDE w:val="0"/>
              <w:autoSpaceDN w:val="0"/>
              <w:snapToGrid w:val="0"/>
              <w:ind w:left="440" w:hangingChars="200" w:hanging="44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ｃ）法人</w:t>
            </w:r>
            <w:r w:rsidR="000F4502"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の理念、基本方針</w:t>
            </w:r>
            <w:r w:rsidR="00E933E2" w:rsidRPr="004656EC">
              <w:rPr>
                <w:rFonts w:asciiTheme="majorEastAsia" w:eastAsiaTheme="majorEastAsia" w:hAnsiTheme="majorEastAsia" w:hint="eastAsia"/>
                <w:sz w:val="22"/>
                <w:szCs w:val="22"/>
              </w:rPr>
              <w:t>の</w:t>
            </w:r>
            <w:r w:rsidRPr="004656EC">
              <w:rPr>
                <w:rFonts w:asciiTheme="majorEastAsia" w:eastAsiaTheme="majorEastAsia" w:hAnsiTheme="majorEastAsia" w:hint="eastAsia"/>
                <w:sz w:val="22"/>
                <w:szCs w:val="22"/>
              </w:rPr>
              <w:t>明文化</w:t>
            </w:r>
            <w:r w:rsidR="00E933E2" w:rsidRPr="004656EC">
              <w:rPr>
                <w:rFonts w:asciiTheme="majorEastAsia" w:eastAsiaTheme="majorEastAsia" w:hAnsiTheme="majorEastAsia" w:hint="eastAsia"/>
                <w:sz w:val="22"/>
                <w:szCs w:val="22"/>
              </w:rPr>
              <w:t>や職員への周知が</w:t>
            </w:r>
            <w:r w:rsidRPr="00E34305">
              <w:rPr>
                <w:rFonts w:asciiTheme="majorEastAsia" w:eastAsiaTheme="majorEastAsia" w:hAnsiTheme="majorEastAsia" w:hint="eastAsia"/>
                <w:sz w:val="22"/>
                <w:szCs w:val="22"/>
              </w:rPr>
              <w:t>されてい</w:t>
            </w:r>
            <w:r w:rsidR="006A20D6" w:rsidRPr="00E34305">
              <w:rPr>
                <w:rFonts w:asciiTheme="majorEastAsia" w:eastAsiaTheme="majorEastAsia" w:hAnsiTheme="majorEastAsia" w:hint="eastAsia"/>
                <w:sz w:val="22"/>
                <w:szCs w:val="22"/>
              </w:rPr>
              <w:t>ない</w:t>
            </w:r>
            <w:r w:rsidR="00CD55F7" w:rsidRPr="00E34305">
              <w:rPr>
                <w:rFonts w:asciiTheme="majorEastAsia" w:eastAsiaTheme="majorEastAsia" w:hAnsiTheme="majorEastAsia" w:hint="eastAsia"/>
                <w:sz w:val="22"/>
                <w:szCs w:val="22"/>
              </w:rPr>
              <w:t>。</w:t>
            </w:r>
          </w:p>
          <w:p w:rsidR="00395BB5" w:rsidRPr="00E34305" w:rsidRDefault="00395BB5" w:rsidP="007A7E8E">
            <w:pPr>
              <w:wordWrap w:val="0"/>
              <w:autoSpaceDE w:val="0"/>
              <w:autoSpaceDN w:val="0"/>
              <w:snapToGrid w:val="0"/>
              <w:ind w:left="440" w:hangingChars="200" w:hanging="440"/>
              <w:rPr>
                <w:rFonts w:asciiTheme="majorEastAsia" w:eastAsiaTheme="majorEastAsia" w:hAnsiTheme="majorEastAsia"/>
                <w:sz w:val="22"/>
                <w:szCs w:val="22"/>
              </w:rPr>
            </w:pPr>
          </w:p>
        </w:tc>
      </w:tr>
    </w:tbl>
    <w:p w:rsidR="00EC4BB5" w:rsidRPr="00E34305" w:rsidRDefault="00EC4BB5" w:rsidP="007A7E8E">
      <w:pPr>
        <w:pStyle w:val="a4"/>
        <w:tabs>
          <w:tab w:val="clear" w:pos="4252"/>
          <w:tab w:val="clear" w:pos="8504"/>
        </w:tabs>
        <w:wordWrap w:val="0"/>
        <w:autoSpaceDE w:val="0"/>
        <w:autoSpaceDN w:val="0"/>
        <w:ind w:left="220" w:hangingChars="100" w:hanging="220"/>
        <w:rPr>
          <w:rFonts w:asciiTheme="majorEastAsia" w:eastAsiaTheme="majorEastAsia" w:hAnsiTheme="majorEastAsia"/>
          <w:sz w:val="22"/>
          <w:szCs w:val="22"/>
          <w:bdr w:val="single" w:sz="4" w:space="0" w:color="auto"/>
        </w:rPr>
      </w:pPr>
    </w:p>
    <w:p w:rsidR="00686FF3" w:rsidRPr="00E34305" w:rsidRDefault="00686FF3" w:rsidP="007A7E8E">
      <w:pPr>
        <w:pStyle w:val="a4"/>
        <w:tabs>
          <w:tab w:val="clear" w:pos="4252"/>
          <w:tab w:val="clear" w:pos="8504"/>
        </w:tabs>
        <w:wordWrap w:val="0"/>
        <w:autoSpaceDE w:val="0"/>
        <w:autoSpaceDN w:val="0"/>
        <w:ind w:left="220" w:hangingChars="100" w:hanging="220"/>
        <w:rPr>
          <w:rFonts w:asciiTheme="majorEastAsia" w:eastAsiaTheme="majorEastAsia" w:hAnsiTheme="majorEastAsia"/>
          <w:sz w:val="22"/>
          <w:szCs w:val="22"/>
          <w:bdr w:val="single" w:sz="4" w:space="0" w:color="auto"/>
        </w:rPr>
      </w:pPr>
    </w:p>
    <w:p w:rsidR="00CD55F7" w:rsidRPr="00E34305" w:rsidRDefault="00CD55F7" w:rsidP="00737B8C">
      <w:pPr>
        <w:wordWrap w:val="0"/>
        <w:autoSpaceDE w:val="0"/>
        <w:autoSpaceDN w:val="0"/>
        <w:snapToGrid w:val="0"/>
        <w:spacing w:beforeLines="50" w:afterLines="5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評価の着眼点</w:t>
      </w:r>
    </w:p>
    <w:p w:rsidR="00CD55F7" w:rsidRPr="004656EC"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□理念</w:t>
      </w:r>
      <w:r w:rsidR="006A20D6" w:rsidRPr="00E34305">
        <w:rPr>
          <w:rFonts w:asciiTheme="majorEastAsia" w:eastAsiaTheme="majorEastAsia" w:hAnsiTheme="majorEastAsia" w:hint="eastAsia"/>
          <w:sz w:val="22"/>
          <w:szCs w:val="22"/>
        </w:rPr>
        <w:t>、</w:t>
      </w:r>
      <w:r w:rsidR="005E0546" w:rsidRPr="00E34305">
        <w:rPr>
          <w:rFonts w:asciiTheme="majorEastAsia" w:eastAsiaTheme="majorEastAsia" w:hAnsiTheme="majorEastAsia" w:hint="eastAsia"/>
          <w:sz w:val="22"/>
          <w:szCs w:val="22"/>
        </w:rPr>
        <w:t>基本方針が</w:t>
      </w:r>
      <w:r w:rsidR="000F4502" w:rsidRPr="00E34305">
        <w:rPr>
          <w:rFonts w:asciiTheme="majorEastAsia" w:eastAsiaTheme="majorEastAsia" w:hAnsiTheme="majorEastAsia" w:hint="eastAsia"/>
          <w:sz w:val="22"/>
          <w:szCs w:val="22"/>
        </w:rPr>
        <w:t>法人</w:t>
      </w:r>
      <w:r w:rsidR="00E933E2" w:rsidRPr="004656EC">
        <w:rPr>
          <w:rFonts w:asciiTheme="majorEastAsia" w:eastAsiaTheme="majorEastAsia" w:hAnsiTheme="majorEastAsia" w:hint="eastAsia"/>
          <w:sz w:val="22"/>
          <w:szCs w:val="22"/>
        </w:rPr>
        <w:t>、</w:t>
      </w:r>
      <w:r w:rsidR="000F4502" w:rsidRPr="004656EC">
        <w:rPr>
          <w:rFonts w:asciiTheme="majorEastAsia" w:eastAsiaTheme="majorEastAsia" w:hAnsiTheme="majorEastAsia" w:hint="eastAsia"/>
          <w:sz w:val="22"/>
          <w:szCs w:val="22"/>
        </w:rPr>
        <w:t>福祉施設・事業所内の文書</w:t>
      </w:r>
      <w:r w:rsidRPr="004656EC">
        <w:rPr>
          <w:rFonts w:asciiTheme="majorEastAsia" w:eastAsiaTheme="majorEastAsia" w:hAnsiTheme="majorEastAsia" w:hint="eastAsia"/>
          <w:sz w:val="22"/>
          <w:szCs w:val="22"/>
        </w:rPr>
        <w:t>や</w:t>
      </w:r>
      <w:r w:rsidR="00E933E2" w:rsidRPr="004656EC">
        <w:rPr>
          <w:rFonts w:asciiTheme="majorEastAsia" w:eastAsiaTheme="majorEastAsia" w:hAnsiTheme="majorEastAsia" w:hint="eastAsia"/>
          <w:sz w:val="22"/>
          <w:szCs w:val="22"/>
        </w:rPr>
        <w:t>広報媒体（</w:t>
      </w:r>
      <w:r w:rsidRPr="004656EC">
        <w:rPr>
          <w:rFonts w:asciiTheme="majorEastAsia" w:eastAsiaTheme="majorEastAsia" w:hAnsiTheme="majorEastAsia" w:hint="eastAsia"/>
          <w:sz w:val="22"/>
          <w:szCs w:val="22"/>
        </w:rPr>
        <w:t>パンフレット</w:t>
      </w:r>
      <w:r w:rsidR="00746540" w:rsidRPr="004656EC">
        <w:rPr>
          <w:rFonts w:asciiTheme="majorEastAsia" w:eastAsiaTheme="majorEastAsia" w:hAnsiTheme="majorEastAsia" w:hint="eastAsia"/>
          <w:sz w:val="22"/>
          <w:szCs w:val="22"/>
        </w:rPr>
        <w:t>、ホームページ</w:t>
      </w:r>
      <w:r w:rsidRPr="004656EC">
        <w:rPr>
          <w:rFonts w:asciiTheme="majorEastAsia" w:eastAsiaTheme="majorEastAsia" w:hAnsiTheme="majorEastAsia" w:hint="eastAsia"/>
          <w:sz w:val="22"/>
          <w:szCs w:val="22"/>
        </w:rPr>
        <w:t>等）に記載されている。</w:t>
      </w:r>
    </w:p>
    <w:p w:rsidR="0009547A" w:rsidRPr="004656EC" w:rsidRDefault="0009547A" w:rsidP="007A7E8E">
      <w:pPr>
        <w:wordWrap w:val="0"/>
        <w:autoSpaceDE w:val="0"/>
        <w:autoSpaceDN w:val="0"/>
        <w:snapToGrid w:val="0"/>
        <w:ind w:left="440" w:hangingChars="200" w:hanging="440"/>
        <w:rPr>
          <w:rFonts w:asciiTheme="majorEastAsia" w:eastAsiaTheme="majorEastAsia" w:hAnsiTheme="majorEastAsia"/>
          <w:dstrike/>
          <w:sz w:val="22"/>
          <w:szCs w:val="22"/>
        </w:rPr>
      </w:pPr>
    </w:p>
    <w:p w:rsidR="00CD55F7" w:rsidRPr="004656EC"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w:t>
      </w:r>
      <w:r w:rsidR="005E0546" w:rsidRPr="004656EC">
        <w:rPr>
          <w:rFonts w:asciiTheme="majorEastAsia" w:eastAsiaTheme="majorEastAsia" w:hAnsiTheme="majorEastAsia" w:hint="eastAsia"/>
          <w:sz w:val="22"/>
          <w:szCs w:val="22"/>
        </w:rPr>
        <w:t>は、</w:t>
      </w:r>
      <w:r w:rsidRPr="004656EC">
        <w:rPr>
          <w:rFonts w:asciiTheme="majorEastAsia" w:eastAsiaTheme="majorEastAsia" w:hAnsiTheme="majorEastAsia" w:hint="eastAsia"/>
          <w:sz w:val="22"/>
          <w:szCs w:val="22"/>
        </w:rPr>
        <w:t>法人</w:t>
      </w:r>
      <w:r w:rsidR="00E933E2"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が実施する福祉サービスの内容や特性を踏まえた法人</w:t>
      </w:r>
      <w:r w:rsidR="00E933E2"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の使命や目指す方向、考え方を読み取ることができる。</w:t>
      </w:r>
    </w:p>
    <w:p w:rsidR="0009547A" w:rsidRPr="004656EC"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rsidR="00CD55F7" w:rsidRPr="004656EC" w:rsidRDefault="00CD55F7"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□基本方針は、法人の理念との整合性が確保されている</w:t>
      </w:r>
      <w:r w:rsidR="005E0546" w:rsidRPr="004656EC">
        <w:rPr>
          <w:rFonts w:asciiTheme="majorEastAsia" w:eastAsiaTheme="majorEastAsia" w:hAnsiTheme="majorEastAsia" w:hint="eastAsia"/>
          <w:sz w:val="22"/>
          <w:szCs w:val="22"/>
        </w:rPr>
        <w:t>とともに、</w:t>
      </w:r>
      <w:r w:rsidRPr="004656EC">
        <w:rPr>
          <w:rFonts w:asciiTheme="majorEastAsia" w:eastAsiaTheme="majorEastAsia" w:hAnsiTheme="majorEastAsia" w:hint="eastAsia"/>
          <w:sz w:val="22"/>
          <w:szCs w:val="22"/>
        </w:rPr>
        <w:t>職員の行動規範となるよう具体的な内容となっている。</w:t>
      </w:r>
    </w:p>
    <w:p w:rsidR="0009547A" w:rsidRPr="004656EC"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rsidR="00746540" w:rsidRPr="004656EC" w:rsidRDefault="00746540"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□理念や基本方針は、会議や研修会での説明、会議での協議</w:t>
      </w:r>
      <w:r w:rsidR="003A4099" w:rsidRPr="004656EC">
        <w:rPr>
          <w:rFonts w:asciiTheme="majorEastAsia" w:eastAsiaTheme="majorEastAsia" w:hAnsiTheme="majorEastAsia" w:hint="eastAsia"/>
          <w:sz w:val="22"/>
          <w:szCs w:val="22"/>
        </w:rPr>
        <w:t>等</w:t>
      </w:r>
      <w:r w:rsidR="008F532B" w:rsidRPr="004656EC">
        <w:rPr>
          <w:rFonts w:asciiTheme="majorEastAsia" w:eastAsiaTheme="majorEastAsia" w:hAnsiTheme="majorEastAsia" w:hint="eastAsia"/>
          <w:sz w:val="22"/>
          <w:szCs w:val="22"/>
        </w:rPr>
        <w:t>をもって</w:t>
      </w:r>
      <w:r w:rsidRPr="004656EC">
        <w:rPr>
          <w:rFonts w:asciiTheme="majorEastAsia" w:eastAsiaTheme="majorEastAsia" w:hAnsiTheme="majorEastAsia" w:hint="eastAsia"/>
          <w:sz w:val="22"/>
          <w:szCs w:val="22"/>
        </w:rPr>
        <w:t>、職員への周知が図られている。</w:t>
      </w:r>
    </w:p>
    <w:p w:rsidR="0009547A" w:rsidRPr="004656EC" w:rsidRDefault="0009547A" w:rsidP="007A7E8E">
      <w:pPr>
        <w:wordWrap w:val="0"/>
        <w:autoSpaceDE w:val="0"/>
        <w:autoSpaceDN w:val="0"/>
        <w:snapToGrid w:val="0"/>
        <w:ind w:left="220" w:hangingChars="100" w:hanging="220"/>
        <w:rPr>
          <w:rFonts w:asciiTheme="majorEastAsia" w:eastAsiaTheme="majorEastAsia" w:hAnsiTheme="majorEastAsia"/>
          <w:sz w:val="22"/>
          <w:szCs w:val="22"/>
        </w:rPr>
      </w:pPr>
    </w:p>
    <w:p w:rsidR="00746540" w:rsidRPr="004656EC" w:rsidRDefault="005E0546" w:rsidP="007A7E8E">
      <w:pPr>
        <w:wordWrap w:val="0"/>
        <w:autoSpaceDE w:val="0"/>
        <w:autoSpaceDN w:val="0"/>
        <w:snapToGrid w:val="0"/>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w:t>
      </w:r>
      <w:r w:rsidR="000F4502" w:rsidRPr="004656EC">
        <w:rPr>
          <w:rFonts w:asciiTheme="majorEastAsia" w:eastAsiaTheme="majorEastAsia" w:hAnsiTheme="majorEastAsia" w:hint="eastAsia"/>
          <w:sz w:val="22"/>
          <w:szCs w:val="22"/>
        </w:rPr>
        <w:t>わかりやすく説明した資料を作成するなどの工夫</w:t>
      </w:r>
      <w:r w:rsidR="00746540" w:rsidRPr="004656EC">
        <w:rPr>
          <w:rFonts w:asciiTheme="majorEastAsia" w:eastAsiaTheme="majorEastAsia" w:hAnsiTheme="majorEastAsia" w:hint="eastAsia"/>
          <w:sz w:val="22"/>
          <w:szCs w:val="22"/>
        </w:rPr>
        <w:t>がなされ、利用者や家族への周知が図られている。</w:t>
      </w:r>
    </w:p>
    <w:p w:rsidR="0009547A" w:rsidRPr="004656EC" w:rsidRDefault="0009547A" w:rsidP="00746540">
      <w:pPr>
        <w:wordWrap w:val="0"/>
        <w:autoSpaceDE w:val="0"/>
        <w:autoSpaceDN w:val="0"/>
        <w:snapToGrid w:val="0"/>
        <w:rPr>
          <w:rFonts w:asciiTheme="majorEastAsia" w:eastAsiaTheme="majorEastAsia" w:hAnsiTheme="majorEastAsia"/>
          <w:sz w:val="22"/>
          <w:szCs w:val="22"/>
        </w:rPr>
      </w:pPr>
    </w:p>
    <w:p w:rsidR="0009547A" w:rsidRPr="004656EC" w:rsidRDefault="00746540" w:rsidP="00746540">
      <w:pPr>
        <w:wordWrap w:val="0"/>
        <w:autoSpaceDE w:val="0"/>
        <w:autoSpaceDN w:val="0"/>
        <w:snapToGrid w:val="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CD55F7" w:rsidRPr="004656EC">
        <w:rPr>
          <w:rFonts w:asciiTheme="majorEastAsia" w:eastAsiaTheme="majorEastAsia" w:hAnsiTheme="majorEastAsia" w:hint="eastAsia"/>
          <w:sz w:val="22"/>
          <w:szCs w:val="22"/>
        </w:rPr>
        <w:t>理念や基本方針の周知状況を確認し、継続的な</w:t>
      </w:r>
      <w:r w:rsidR="00934ACE" w:rsidRPr="004656EC">
        <w:rPr>
          <w:rFonts w:asciiTheme="majorEastAsia" w:eastAsiaTheme="majorEastAsia" w:hAnsiTheme="majorEastAsia" w:hint="eastAsia"/>
          <w:sz w:val="22"/>
          <w:szCs w:val="22"/>
        </w:rPr>
        <w:t>取組</w:t>
      </w:r>
      <w:r w:rsidR="00CD55F7" w:rsidRPr="004656EC">
        <w:rPr>
          <w:rFonts w:asciiTheme="majorEastAsia" w:eastAsiaTheme="majorEastAsia" w:hAnsiTheme="majorEastAsia" w:hint="eastAsia"/>
          <w:sz w:val="22"/>
          <w:szCs w:val="22"/>
        </w:rPr>
        <w:t>を行っている。</w:t>
      </w:r>
    </w:p>
    <w:p w:rsidR="0009547A" w:rsidRPr="004656EC" w:rsidRDefault="0009547A" w:rsidP="00913621">
      <w:pPr>
        <w:wordWrap w:val="0"/>
        <w:autoSpaceDE w:val="0"/>
        <w:autoSpaceDN w:val="0"/>
        <w:snapToGrid w:val="0"/>
        <w:rPr>
          <w:rFonts w:asciiTheme="majorEastAsia" w:eastAsiaTheme="majorEastAsia" w:hAnsiTheme="majorEastAsia"/>
        </w:rPr>
      </w:pPr>
    </w:p>
    <w:p w:rsidR="00686FF3" w:rsidRPr="004656EC" w:rsidRDefault="00686FF3" w:rsidP="00913621">
      <w:pPr>
        <w:wordWrap w:val="0"/>
        <w:autoSpaceDE w:val="0"/>
        <w:autoSpaceDN w:val="0"/>
        <w:snapToGrid w:val="0"/>
        <w:rPr>
          <w:rFonts w:asciiTheme="majorEastAsia" w:eastAsiaTheme="majorEastAsia" w:hAnsiTheme="majorEastAsia"/>
        </w:rPr>
      </w:pPr>
    </w:p>
    <w:p w:rsidR="0009547A" w:rsidRPr="004656EC" w:rsidRDefault="0009547A" w:rsidP="00516A0C">
      <w:pPr>
        <w:rPr>
          <w:rFonts w:asciiTheme="majorEastAsia" w:eastAsiaTheme="majorEastAsia" w:hAnsiTheme="majorEastAsia"/>
          <w:sz w:val="22"/>
          <w:bdr w:val="single" w:sz="4" w:space="0" w:color="auto"/>
        </w:rPr>
      </w:pPr>
      <w:r w:rsidRPr="004656EC">
        <w:rPr>
          <w:rFonts w:asciiTheme="majorEastAsia" w:eastAsiaTheme="majorEastAsia" w:hAnsiTheme="majorEastAsia" w:hint="eastAsia"/>
          <w:sz w:val="22"/>
          <w:bdr w:val="single" w:sz="4" w:space="0" w:color="auto"/>
        </w:rPr>
        <w:t>評価基準の考え方と評価の留意点</w:t>
      </w:r>
    </w:p>
    <w:p w:rsidR="00AF326D" w:rsidRPr="004656EC" w:rsidRDefault="00AF326D" w:rsidP="007A7E8E">
      <w:pPr>
        <w:ind w:left="220" w:hangingChars="100" w:hanging="220"/>
        <w:rPr>
          <w:rFonts w:asciiTheme="majorEastAsia" w:eastAsiaTheme="majorEastAsia" w:hAnsiTheme="majorEastAsia"/>
          <w:sz w:val="22"/>
          <w:szCs w:val="22"/>
        </w:rPr>
      </w:pPr>
    </w:p>
    <w:p w:rsidR="00F36E79" w:rsidRPr="004656EC" w:rsidRDefault="0009547A" w:rsidP="007A7E8E">
      <w:pPr>
        <w:ind w:left="22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（１）目的</w:t>
      </w:r>
    </w:p>
    <w:p w:rsidR="009F3076" w:rsidRPr="004656EC" w:rsidRDefault="0009547A" w:rsidP="009F3076">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○本評価基準では、法人</w:t>
      </w:r>
      <w:r w:rsidR="00E933E2"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の使命や役割を反映した理念、これにもとづく</w:t>
      </w:r>
      <w:r w:rsidR="008F532B" w:rsidRPr="004656EC">
        <w:rPr>
          <w:rFonts w:asciiTheme="majorEastAsia" w:eastAsiaTheme="majorEastAsia" w:hAnsiTheme="majorEastAsia" w:hint="eastAsia"/>
          <w:sz w:val="22"/>
          <w:szCs w:val="22"/>
        </w:rPr>
        <w:t>福祉</w:t>
      </w:r>
      <w:r w:rsidRPr="004656EC">
        <w:rPr>
          <w:rFonts w:asciiTheme="majorEastAsia" w:eastAsiaTheme="majorEastAsia" w:hAnsiTheme="majorEastAsia" w:hint="eastAsia"/>
          <w:sz w:val="22"/>
          <w:szCs w:val="22"/>
        </w:rPr>
        <w:t>サービス提供に関する基本方針が適切に明文化されており、職員、利用者等への周知が十分に図られていることを評価します。</w:t>
      </w: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9F3076" w:rsidRPr="004656EC" w:rsidRDefault="009F3076" w:rsidP="0009547A">
      <w:pPr>
        <w:rPr>
          <w:rFonts w:asciiTheme="majorEastAsia" w:eastAsiaTheme="majorEastAsia" w:hAnsiTheme="majorEastAsia"/>
          <w:sz w:val="22"/>
          <w:szCs w:val="22"/>
        </w:rPr>
      </w:pPr>
    </w:p>
    <w:p w:rsidR="0009547A" w:rsidRPr="004656EC" w:rsidRDefault="0009547A" w:rsidP="0009547A">
      <w:pPr>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（２）趣旨・解説</w:t>
      </w:r>
    </w:p>
    <w:p w:rsidR="00E933E2" w:rsidRPr="004656EC" w:rsidRDefault="00E933E2" w:rsidP="007A7E8E">
      <w:pPr>
        <w:ind w:left="440" w:hangingChars="200" w:hanging="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 xml:space="preserve">　〇福祉サービスは、個人の尊厳の保持を旨とし、利用者の心身の健やかな育成、その有する能力に応じ自立した日常生活を支援するものとして、良質かつ適切であることを基本</w:t>
      </w:r>
      <w:r w:rsidR="00B06F78" w:rsidRPr="004656EC">
        <w:rPr>
          <w:rFonts w:asciiTheme="majorEastAsia" w:eastAsiaTheme="majorEastAsia" w:hAnsiTheme="majorEastAsia" w:hint="eastAsia"/>
          <w:sz w:val="22"/>
          <w:szCs w:val="22"/>
        </w:rPr>
        <w:t>的</w:t>
      </w:r>
      <w:r w:rsidRPr="004656EC">
        <w:rPr>
          <w:rFonts w:asciiTheme="majorEastAsia" w:eastAsiaTheme="majorEastAsia" w:hAnsiTheme="majorEastAsia" w:hint="eastAsia"/>
          <w:sz w:val="22"/>
          <w:szCs w:val="22"/>
        </w:rPr>
        <w:t>理念としています。</w:t>
      </w:r>
    </w:p>
    <w:p w:rsidR="00E933E2" w:rsidRPr="004656EC" w:rsidRDefault="00E933E2" w:rsidP="007A7E8E">
      <w:pPr>
        <w:ind w:left="440" w:hangingChars="200" w:hanging="440"/>
        <w:rPr>
          <w:rFonts w:asciiTheme="majorEastAsia" w:eastAsiaTheme="majorEastAsia" w:hAnsiTheme="majorEastAsia"/>
          <w:sz w:val="22"/>
          <w:szCs w:val="22"/>
        </w:rPr>
      </w:pPr>
    </w:p>
    <w:p w:rsidR="00E933E2" w:rsidRPr="004656EC" w:rsidRDefault="00E933E2" w:rsidP="007A7E8E">
      <w:pPr>
        <w:ind w:left="440" w:hangingChars="200" w:hanging="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 xml:space="preserve">　〇法人、福祉施設・事業所には、利用者一人ひとりの意向を十分に尊重して、その自己決定・自己実現が図られるよう利用者の権利擁護を基礎にした事業経営、福祉サービスの提供が求められます。</w:t>
      </w:r>
    </w:p>
    <w:p w:rsidR="0063313C" w:rsidRPr="004656EC" w:rsidRDefault="0063313C" w:rsidP="007A7E8E">
      <w:pPr>
        <w:ind w:left="440" w:hangingChars="200" w:hanging="440"/>
        <w:rPr>
          <w:rFonts w:asciiTheme="majorEastAsia" w:eastAsiaTheme="majorEastAsia" w:hAnsiTheme="majorEastAsia"/>
          <w:sz w:val="22"/>
          <w:szCs w:val="22"/>
        </w:rPr>
      </w:pPr>
    </w:p>
    <w:p w:rsidR="00586F49"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586F49" w:rsidRPr="004656EC">
        <w:rPr>
          <w:rFonts w:asciiTheme="majorEastAsia" w:eastAsiaTheme="majorEastAsia" w:hAnsiTheme="majorEastAsia" w:hint="eastAsia"/>
          <w:sz w:val="22"/>
          <w:szCs w:val="22"/>
        </w:rPr>
        <w:t>理念と基本方針</w:t>
      </w:r>
      <w:r w:rsidRPr="004656EC">
        <w:rPr>
          <w:rFonts w:asciiTheme="majorEastAsia" w:eastAsiaTheme="majorEastAsia" w:hAnsiTheme="majorEastAsia" w:hint="eastAsia"/>
          <w:sz w:val="22"/>
          <w:szCs w:val="22"/>
        </w:rPr>
        <w:t>】</w:t>
      </w:r>
    </w:p>
    <w:p w:rsidR="0051208F" w:rsidRPr="004656EC" w:rsidRDefault="00623B30"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51208F" w:rsidRPr="004656EC">
        <w:rPr>
          <w:rFonts w:asciiTheme="majorEastAsia" w:eastAsiaTheme="majorEastAsia" w:hAnsiTheme="majorEastAsia" w:hint="eastAsia"/>
          <w:sz w:val="22"/>
          <w:szCs w:val="22"/>
        </w:rPr>
        <w:t>福祉サービスの提供や経営の前提として、</w:t>
      </w:r>
      <w:r w:rsidR="00E933E2"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0051208F" w:rsidRPr="004656EC">
        <w:rPr>
          <w:rFonts w:asciiTheme="majorEastAsia" w:eastAsiaTheme="majorEastAsia" w:hAnsiTheme="majorEastAsia" w:hint="eastAsia"/>
          <w:sz w:val="22"/>
          <w:szCs w:val="22"/>
        </w:rPr>
        <w:t>の目的や存在意義、使命や役割等を明確にした理念が必要です。特に、福祉サービスを提供する</w:t>
      </w:r>
      <w:r w:rsidR="00E933E2"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福祉施設・事業所の</w:t>
      </w:r>
      <w:r w:rsidR="0051208F" w:rsidRPr="004656EC">
        <w:rPr>
          <w:rFonts w:asciiTheme="majorEastAsia" w:eastAsiaTheme="majorEastAsia" w:hAnsiTheme="majorEastAsia" w:hint="eastAsia"/>
          <w:sz w:val="22"/>
          <w:szCs w:val="22"/>
        </w:rPr>
        <w:t>理念</w:t>
      </w:r>
      <w:r w:rsidR="00B459A3" w:rsidRPr="004656EC">
        <w:rPr>
          <w:rFonts w:asciiTheme="majorEastAsia" w:eastAsiaTheme="majorEastAsia" w:hAnsiTheme="majorEastAsia" w:hint="eastAsia"/>
          <w:sz w:val="22"/>
          <w:szCs w:val="22"/>
        </w:rPr>
        <w:t>・基本方針</w:t>
      </w:r>
      <w:r w:rsidR="0051208F" w:rsidRPr="004656EC">
        <w:rPr>
          <w:rFonts w:asciiTheme="majorEastAsia" w:eastAsiaTheme="majorEastAsia" w:hAnsiTheme="majorEastAsia" w:hint="eastAsia"/>
          <w:sz w:val="22"/>
          <w:szCs w:val="22"/>
        </w:rPr>
        <w:t>において、利用者の人権の尊</w:t>
      </w:r>
      <w:r w:rsidR="008F532B" w:rsidRPr="004656EC">
        <w:rPr>
          <w:rFonts w:asciiTheme="majorEastAsia" w:eastAsiaTheme="majorEastAsia" w:hAnsiTheme="majorEastAsia" w:hint="eastAsia"/>
          <w:sz w:val="22"/>
          <w:szCs w:val="22"/>
        </w:rPr>
        <w:t>重や個人の尊厳に関わる姿勢が明確にされていることが重要です</w:t>
      </w:r>
      <w:r w:rsidR="0051208F" w:rsidRPr="004656EC">
        <w:rPr>
          <w:rFonts w:asciiTheme="majorEastAsia" w:eastAsiaTheme="majorEastAsia" w:hAnsiTheme="majorEastAsia" w:hint="eastAsia"/>
          <w:sz w:val="22"/>
          <w:szCs w:val="22"/>
        </w:rPr>
        <w:t>。</w:t>
      </w:r>
    </w:p>
    <w:p w:rsidR="0051208F" w:rsidRPr="004656EC" w:rsidRDefault="0051208F" w:rsidP="007A7E8E">
      <w:pPr>
        <w:ind w:left="440" w:hangingChars="200" w:hanging="440"/>
        <w:rPr>
          <w:rFonts w:asciiTheme="majorEastAsia" w:eastAsiaTheme="majorEastAsia" w:hAnsiTheme="majorEastAsia"/>
          <w:sz w:val="22"/>
          <w:szCs w:val="22"/>
        </w:rPr>
      </w:pPr>
    </w:p>
    <w:p w:rsidR="0051208F" w:rsidRPr="004656EC" w:rsidRDefault="0051208F"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○理念は、</w:t>
      </w:r>
      <w:r w:rsidR="00B459A3"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における事業経営や</w:t>
      </w:r>
      <w:r w:rsidR="008F532B" w:rsidRPr="004656EC">
        <w:rPr>
          <w:rFonts w:asciiTheme="majorEastAsia" w:eastAsiaTheme="majorEastAsia" w:hAnsiTheme="majorEastAsia" w:hint="eastAsia"/>
          <w:sz w:val="22"/>
          <w:szCs w:val="22"/>
        </w:rPr>
        <w:t>福祉</w:t>
      </w:r>
      <w:r w:rsidRPr="004656EC">
        <w:rPr>
          <w:rFonts w:asciiTheme="majorEastAsia" w:eastAsiaTheme="majorEastAsia" w:hAnsiTheme="majorEastAsia" w:hint="eastAsia"/>
          <w:sz w:val="22"/>
          <w:szCs w:val="22"/>
        </w:rPr>
        <w:t>サービス提供の拠り所であり、</w:t>
      </w:r>
      <w:r w:rsidR="008F532B" w:rsidRPr="004656EC">
        <w:rPr>
          <w:rFonts w:asciiTheme="majorEastAsia" w:eastAsiaTheme="majorEastAsia" w:hAnsiTheme="majorEastAsia" w:hint="eastAsia"/>
          <w:sz w:val="22"/>
          <w:szCs w:val="22"/>
        </w:rPr>
        <w:t>基本の考え</w:t>
      </w:r>
      <w:r w:rsidRPr="004656EC">
        <w:rPr>
          <w:rFonts w:asciiTheme="majorEastAsia" w:eastAsiaTheme="majorEastAsia" w:hAnsiTheme="majorEastAsia" w:hint="eastAsia"/>
          <w:sz w:val="22"/>
          <w:szCs w:val="22"/>
        </w:rPr>
        <w:t>となります。また、</w:t>
      </w:r>
      <w:r w:rsidR="00B459A3"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のめざすべき方向性を内外に示すものでもあります。</w:t>
      </w:r>
      <w:r w:rsidR="00E8319C" w:rsidRPr="004656EC">
        <w:rPr>
          <w:rFonts w:asciiTheme="majorEastAsia" w:eastAsiaTheme="majorEastAsia" w:hAnsiTheme="majorEastAsia" w:hint="eastAsia"/>
          <w:sz w:val="22"/>
          <w:szCs w:val="22"/>
        </w:rPr>
        <w:t>よって、理念は、実施する福祉サービスの内容や特性を踏まえた具体的な内容</w:t>
      </w:r>
      <w:r w:rsidR="006B0811" w:rsidRPr="004656EC">
        <w:rPr>
          <w:rFonts w:asciiTheme="majorEastAsia" w:eastAsiaTheme="majorEastAsia" w:hAnsiTheme="majorEastAsia" w:hint="eastAsia"/>
          <w:sz w:val="22"/>
          <w:szCs w:val="22"/>
        </w:rPr>
        <w:t>が示</w:t>
      </w:r>
      <w:r w:rsidR="00E8319C" w:rsidRPr="004656EC">
        <w:rPr>
          <w:rFonts w:asciiTheme="majorEastAsia" w:eastAsiaTheme="majorEastAsia" w:hAnsiTheme="majorEastAsia" w:hint="eastAsia"/>
          <w:sz w:val="22"/>
          <w:szCs w:val="22"/>
        </w:rPr>
        <w:t>されていることが適当です。</w:t>
      </w:r>
    </w:p>
    <w:p w:rsidR="0051208F" w:rsidRPr="004656EC" w:rsidRDefault="0051208F" w:rsidP="007A7E8E">
      <w:pPr>
        <w:ind w:left="440" w:hangingChars="200" w:hanging="440"/>
        <w:rPr>
          <w:rFonts w:asciiTheme="majorEastAsia" w:eastAsiaTheme="majorEastAsia" w:hAnsiTheme="majorEastAsia"/>
          <w:sz w:val="22"/>
          <w:szCs w:val="22"/>
        </w:rPr>
      </w:pPr>
    </w:p>
    <w:p w:rsidR="00EB50C4" w:rsidRPr="004656EC" w:rsidRDefault="00E8319C"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EB50C4" w:rsidRPr="004656EC">
        <w:rPr>
          <w:rFonts w:asciiTheme="majorEastAsia" w:eastAsiaTheme="majorEastAsia" w:hAnsiTheme="majorEastAsia" w:hint="eastAsia"/>
          <w:sz w:val="22"/>
          <w:szCs w:val="22"/>
        </w:rPr>
        <w:t>基本方針は、理念に基づいて</w:t>
      </w:r>
      <w:r w:rsidR="008F532B" w:rsidRPr="004656EC">
        <w:rPr>
          <w:rFonts w:asciiTheme="majorEastAsia" w:eastAsiaTheme="majorEastAsia" w:hAnsiTheme="majorEastAsia" w:hint="eastAsia"/>
          <w:sz w:val="22"/>
          <w:szCs w:val="22"/>
        </w:rPr>
        <w:t>福祉施設・事業所</w:t>
      </w:r>
      <w:r w:rsidR="00EB50C4" w:rsidRPr="004656EC">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4656EC">
        <w:rPr>
          <w:rFonts w:asciiTheme="majorEastAsia" w:eastAsiaTheme="majorEastAsia" w:hAnsiTheme="majorEastAsia" w:hint="eastAsia"/>
          <w:sz w:val="22"/>
          <w:szCs w:val="22"/>
        </w:rPr>
        <w:t>理念を職員等の行動基準（行動規範）としてより具体的な指針とするため</w:t>
      </w:r>
      <w:r w:rsidR="00B06F78" w:rsidRPr="004656EC">
        <w:rPr>
          <w:rFonts w:asciiTheme="majorEastAsia" w:eastAsiaTheme="majorEastAsia" w:hAnsiTheme="majorEastAsia" w:hint="eastAsia"/>
          <w:sz w:val="22"/>
          <w:szCs w:val="22"/>
        </w:rPr>
        <w:t>に</w:t>
      </w:r>
      <w:r w:rsidRPr="004656EC">
        <w:rPr>
          <w:rFonts w:asciiTheme="majorEastAsia" w:eastAsiaTheme="majorEastAsia" w:hAnsiTheme="majorEastAsia" w:hint="eastAsia"/>
          <w:sz w:val="22"/>
          <w:szCs w:val="22"/>
        </w:rPr>
        <w:t>は、理念にもとづく基本方針を定めることが必要です。</w:t>
      </w:r>
    </w:p>
    <w:p w:rsidR="00EB50C4" w:rsidRPr="004656EC" w:rsidRDefault="00EB50C4" w:rsidP="007A7E8E">
      <w:pPr>
        <w:ind w:left="440" w:hangingChars="200" w:hanging="440"/>
        <w:rPr>
          <w:rFonts w:asciiTheme="majorEastAsia" w:eastAsiaTheme="majorEastAsia" w:hAnsiTheme="majorEastAsia"/>
          <w:sz w:val="22"/>
          <w:szCs w:val="22"/>
        </w:rPr>
      </w:pPr>
    </w:p>
    <w:p w:rsidR="00EB50C4" w:rsidRPr="004656EC" w:rsidRDefault="00EB50C4"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○基本方針が明確にされていることによって、職員は自らの業務に対する</w:t>
      </w:r>
      <w:r w:rsidR="008F532B" w:rsidRPr="004656EC">
        <w:rPr>
          <w:rFonts w:asciiTheme="majorEastAsia" w:eastAsiaTheme="majorEastAsia" w:hAnsiTheme="majorEastAsia" w:hint="eastAsia"/>
          <w:sz w:val="22"/>
          <w:szCs w:val="22"/>
        </w:rPr>
        <w:t>意識づけ</w:t>
      </w:r>
      <w:r w:rsidRPr="004656EC">
        <w:rPr>
          <w:rFonts w:asciiTheme="majorEastAsia" w:eastAsiaTheme="majorEastAsia" w:hAnsiTheme="majorEastAsia" w:hint="eastAsia"/>
          <w:sz w:val="22"/>
          <w:szCs w:val="22"/>
        </w:rPr>
        <w:t>や利用者への接し方、福祉サービスへの具体的な取組を合目的的に行うことができるようになります。また、対外的にも、実施する福祉サービスに対する</w:t>
      </w:r>
      <w:r w:rsidR="008F532B" w:rsidRPr="004656EC">
        <w:rPr>
          <w:rFonts w:asciiTheme="majorEastAsia" w:eastAsiaTheme="majorEastAsia" w:hAnsiTheme="majorEastAsia" w:hint="eastAsia"/>
          <w:sz w:val="22"/>
          <w:szCs w:val="22"/>
        </w:rPr>
        <w:t>基本的な考え方や姿勢を示すものとなり、組織に対する安心感や信頼</w:t>
      </w:r>
      <w:r w:rsidRPr="004656EC">
        <w:rPr>
          <w:rFonts w:asciiTheme="majorEastAsia" w:eastAsiaTheme="majorEastAsia" w:hAnsiTheme="majorEastAsia" w:hint="eastAsia"/>
          <w:sz w:val="22"/>
          <w:szCs w:val="22"/>
        </w:rPr>
        <w:t>にもつながります。</w:t>
      </w:r>
    </w:p>
    <w:p w:rsidR="00362F61" w:rsidRPr="004656EC" w:rsidRDefault="00362F61" w:rsidP="007A7E8E">
      <w:pPr>
        <w:ind w:left="440" w:hangingChars="200" w:hanging="440"/>
        <w:rPr>
          <w:rFonts w:asciiTheme="majorEastAsia" w:eastAsiaTheme="majorEastAsia" w:hAnsiTheme="majorEastAsia"/>
          <w:sz w:val="22"/>
          <w:szCs w:val="22"/>
        </w:rPr>
      </w:pP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○理念や基本方針は、職員の理解はもとより、利用者や家族、さらには</w:t>
      </w:r>
      <w:r w:rsidR="008F532B" w:rsidRPr="004656EC">
        <w:rPr>
          <w:rFonts w:asciiTheme="majorEastAsia" w:eastAsiaTheme="majorEastAsia" w:hAnsiTheme="majorEastAsia" w:hint="eastAsia"/>
          <w:sz w:val="22"/>
          <w:szCs w:val="22"/>
        </w:rPr>
        <w:t>地</w:t>
      </w:r>
      <w:r w:rsidRPr="004656EC">
        <w:rPr>
          <w:rFonts w:asciiTheme="majorEastAsia" w:eastAsiaTheme="majorEastAsia" w:hAnsiTheme="majorEastAsia" w:hint="eastAsia"/>
          <w:sz w:val="22"/>
          <w:szCs w:val="22"/>
        </w:rPr>
        <w:t>域社会に対して示していくことを前提として、明文化されていることが求められます。</w:t>
      </w:r>
    </w:p>
    <w:p w:rsidR="00586F49" w:rsidRPr="004656EC" w:rsidRDefault="00586F49" w:rsidP="007A7E8E">
      <w:pPr>
        <w:ind w:left="440" w:hangingChars="200" w:hanging="440"/>
        <w:rPr>
          <w:rFonts w:asciiTheme="majorEastAsia" w:eastAsiaTheme="majorEastAsia" w:hAnsiTheme="majorEastAsia"/>
          <w:sz w:val="22"/>
          <w:szCs w:val="22"/>
        </w:rPr>
      </w:pPr>
    </w:p>
    <w:p w:rsidR="00586F49" w:rsidRPr="004656EC" w:rsidRDefault="00EB50C4"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○理念や基本方針は、中・長期計画</w:t>
      </w:r>
      <w:r w:rsidR="00586F49" w:rsidRPr="004656EC">
        <w:rPr>
          <w:rFonts w:asciiTheme="majorEastAsia" w:eastAsiaTheme="majorEastAsia" w:hAnsiTheme="majorEastAsia" w:hint="eastAsia"/>
          <w:sz w:val="22"/>
          <w:szCs w:val="22"/>
        </w:rPr>
        <w:t>や単年度の事業計画を</w:t>
      </w:r>
      <w:r w:rsidRPr="004656EC">
        <w:rPr>
          <w:rFonts w:asciiTheme="majorEastAsia" w:eastAsiaTheme="majorEastAsia" w:hAnsiTheme="majorEastAsia" w:hint="eastAsia"/>
          <w:sz w:val="22"/>
          <w:szCs w:val="22"/>
        </w:rPr>
        <w:t>策定する際の基本ともなります。</w:t>
      </w:r>
    </w:p>
    <w:p w:rsidR="007C2A22" w:rsidRPr="004656EC" w:rsidRDefault="007C2A22" w:rsidP="007A7E8E">
      <w:pPr>
        <w:ind w:leftChars="100" w:left="430" w:hangingChars="100" w:hanging="220"/>
        <w:rPr>
          <w:rFonts w:asciiTheme="majorEastAsia" w:eastAsiaTheme="majorEastAsia" w:hAnsiTheme="majorEastAsia"/>
          <w:sz w:val="22"/>
          <w:szCs w:val="22"/>
        </w:rPr>
      </w:pPr>
    </w:p>
    <w:p w:rsidR="007C2A22" w:rsidRPr="004656EC" w:rsidRDefault="007C2A22"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○本評価基準は、各評価基準に</w:t>
      </w:r>
      <w:r w:rsidR="008F532B" w:rsidRPr="004656EC">
        <w:rPr>
          <w:rFonts w:asciiTheme="majorEastAsia" w:eastAsiaTheme="majorEastAsia" w:hAnsiTheme="majorEastAsia" w:hint="eastAsia"/>
          <w:sz w:val="22"/>
          <w:szCs w:val="22"/>
        </w:rPr>
        <w:t>もとづく</w:t>
      </w:r>
      <w:r w:rsidRPr="004656EC">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B459A3" w:rsidRPr="004656EC">
        <w:rPr>
          <w:rFonts w:asciiTheme="majorEastAsia" w:eastAsiaTheme="majorEastAsia" w:hAnsiTheme="majorEastAsia" w:hint="eastAsia"/>
          <w:sz w:val="22"/>
          <w:szCs w:val="22"/>
        </w:rPr>
        <w:t>法人、</w:t>
      </w:r>
      <w:r w:rsidR="008F532B" w:rsidRPr="004656EC">
        <w:rPr>
          <w:rFonts w:asciiTheme="majorEastAsia" w:eastAsiaTheme="majorEastAsia" w:hAnsiTheme="majorEastAsia" w:hint="eastAsia"/>
          <w:sz w:val="22"/>
          <w:szCs w:val="22"/>
        </w:rPr>
        <w:t>福祉施設・事業所</w:t>
      </w:r>
      <w:r w:rsidRPr="004656EC">
        <w:rPr>
          <w:rFonts w:asciiTheme="majorEastAsia" w:eastAsiaTheme="majorEastAsia" w:hAnsiTheme="majorEastAsia" w:hint="eastAsia"/>
          <w:sz w:val="22"/>
          <w:szCs w:val="22"/>
        </w:rPr>
        <w:t>の理念や基本方針を達成する観点から、取組や内容等が十分であるか</w:t>
      </w:r>
      <w:r w:rsidR="008F532B" w:rsidRPr="004656EC">
        <w:rPr>
          <w:rFonts w:asciiTheme="majorEastAsia" w:eastAsiaTheme="majorEastAsia" w:hAnsiTheme="majorEastAsia" w:hint="eastAsia"/>
          <w:sz w:val="22"/>
          <w:szCs w:val="22"/>
        </w:rPr>
        <w:t>など</w:t>
      </w:r>
      <w:r w:rsidRPr="004656EC">
        <w:rPr>
          <w:rFonts w:asciiTheme="majorEastAsia" w:eastAsiaTheme="majorEastAsia" w:hAnsiTheme="majorEastAsia" w:hint="eastAsia"/>
          <w:sz w:val="22"/>
          <w:szCs w:val="22"/>
        </w:rPr>
        <w:t>の視点から評価します。</w:t>
      </w:r>
    </w:p>
    <w:p w:rsidR="00E8319C" w:rsidRPr="004656EC" w:rsidRDefault="00E8319C" w:rsidP="007A7E8E">
      <w:pPr>
        <w:ind w:left="440" w:hangingChars="200" w:hanging="440"/>
        <w:rPr>
          <w:rFonts w:asciiTheme="majorEastAsia" w:eastAsiaTheme="majorEastAsia" w:hAnsiTheme="majorEastAsia"/>
          <w:sz w:val="22"/>
          <w:szCs w:val="22"/>
        </w:rPr>
      </w:pP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【職員の理解】</w:t>
      </w:r>
    </w:p>
    <w:p w:rsidR="00EB50C4" w:rsidRPr="004656EC" w:rsidRDefault="00EB50C4"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4656EC" w:rsidRDefault="007C2A22" w:rsidP="007A7E8E">
      <w:pPr>
        <w:ind w:left="440" w:hangingChars="200" w:hanging="440"/>
        <w:rPr>
          <w:rFonts w:asciiTheme="majorEastAsia" w:eastAsiaTheme="majorEastAsia" w:hAnsiTheme="majorEastAsia"/>
          <w:sz w:val="22"/>
          <w:szCs w:val="22"/>
        </w:rPr>
      </w:pP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【利用者や家族等への周知】</w:t>
      </w: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○理念や基本方針は、組織の福祉サービスに対する考え方や姿勢を示すものです</w:t>
      </w:r>
      <w:r w:rsidR="007C2A22" w:rsidRPr="004656EC">
        <w:rPr>
          <w:rFonts w:asciiTheme="majorEastAsia" w:eastAsiaTheme="majorEastAsia" w:hAnsiTheme="majorEastAsia" w:hint="eastAsia"/>
          <w:sz w:val="22"/>
          <w:szCs w:val="22"/>
        </w:rPr>
        <w:t>。よって、</w:t>
      </w:r>
      <w:r w:rsidRPr="004656EC">
        <w:rPr>
          <w:rFonts w:asciiTheme="majorEastAsia" w:eastAsiaTheme="majorEastAsia" w:hAnsiTheme="majorEastAsia" w:hint="eastAsia"/>
          <w:sz w:val="22"/>
          <w:szCs w:val="22"/>
        </w:rPr>
        <w:t>職員に限らず、利用者や家族等</w:t>
      </w:r>
      <w:r w:rsidR="005A5A97" w:rsidRPr="004656EC">
        <w:rPr>
          <w:rFonts w:asciiTheme="majorEastAsia" w:eastAsiaTheme="majorEastAsia" w:hAnsiTheme="majorEastAsia" w:hint="eastAsia"/>
          <w:sz w:val="22"/>
          <w:szCs w:val="22"/>
        </w:rPr>
        <w:t>、さらには地域住民や関係機関</w:t>
      </w:r>
      <w:r w:rsidRPr="004656EC">
        <w:rPr>
          <w:rFonts w:asciiTheme="majorEastAsia" w:eastAsiaTheme="majorEastAsia" w:hAnsiTheme="majorEastAsia"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774843" w:rsidRPr="004656EC" w:rsidRDefault="00774843" w:rsidP="0009547A">
      <w:pPr>
        <w:rPr>
          <w:rFonts w:asciiTheme="majorEastAsia" w:eastAsiaTheme="majorEastAsia" w:hAnsiTheme="majorEastAsia"/>
          <w:sz w:val="22"/>
          <w:szCs w:val="22"/>
        </w:rPr>
      </w:pPr>
    </w:p>
    <w:p w:rsidR="0004204F" w:rsidRPr="004656EC" w:rsidRDefault="0004204F" w:rsidP="0009547A">
      <w:pPr>
        <w:rPr>
          <w:rFonts w:asciiTheme="majorEastAsia" w:eastAsiaTheme="majorEastAsia" w:hAnsiTheme="majorEastAsia"/>
          <w:sz w:val="22"/>
          <w:szCs w:val="22"/>
        </w:rPr>
      </w:pPr>
    </w:p>
    <w:p w:rsidR="0004204F" w:rsidRPr="004656EC" w:rsidRDefault="0004204F" w:rsidP="0009547A">
      <w:pPr>
        <w:rPr>
          <w:rFonts w:asciiTheme="majorEastAsia" w:eastAsiaTheme="majorEastAsia" w:hAnsiTheme="majorEastAsia"/>
          <w:sz w:val="22"/>
          <w:szCs w:val="22"/>
        </w:rPr>
      </w:pPr>
    </w:p>
    <w:p w:rsidR="0009547A" w:rsidRPr="004656EC" w:rsidRDefault="0009547A" w:rsidP="0009547A">
      <w:pPr>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（３）評価の留意点</w:t>
      </w:r>
    </w:p>
    <w:p w:rsidR="00362F61" w:rsidRPr="004656EC" w:rsidRDefault="00362F6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○複数の施設・事業を経営する法人の場合には、</w:t>
      </w:r>
      <w:r w:rsidR="007C2A22" w:rsidRPr="004656EC">
        <w:rPr>
          <w:rFonts w:asciiTheme="majorEastAsia" w:eastAsiaTheme="majorEastAsia" w:hAnsiTheme="majorEastAsia" w:hint="eastAsia"/>
          <w:sz w:val="22"/>
          <w:szCs w:val="22"/>
        </w:rPr>
        <w:t>法人の理念にもとづき、各</w:t>
      </w:r>
      <w:r w:rsidR="008F532B" w:rsidRPr="004656EC">
        <w:rPr>
          <w:rFonts w:asciiTheme="majorEastAsia" w:eastAsiaTheme="majorEastAsia" w:hAnsiTheme="majorEastAsia" w:hint="eastAsia"/>
          <w:sz w:val="22"/>
          <w:szCs w:val="22"/>
        </w:rPr>
        <w:t>福祉施設・事業所</w:t>
      </w:r>
      <w:r w:rsidR="007C2A22" w:rsidRPr="004656EC">
        <w:rPr>
          <w:rFonts w:asciiTheme="majorEastAsia" w:eastAsiaTheme="majorEastAsia" w:hAnsiTheme="majorEastAsia" w:hint="eastAsia"/>
          <w:sz w:val="22"/>
          <w:szCs w:val="22"/>
        </w:rPr>
        <w:t>の実情に応じて</w:t>
      </w:r>
      <w:r w:rsidR="008F532B" w:rsidRPr="004656EC">
        <w:rPr>
          <w:rFonts w:asciiTheme="majorEastAsia" w:eastAsiaTheme="majorEastAsia" w:hAnsiTheme="majorEastAsia" w:hint="eastAsia"/>
          <w:sz w:val="22"/>
          <w:szCs w:val="22"/>
        </w:rPr>
        <w:t>福祉施設・事業所</w:t>
      </w:r>
      <w:r w:rsidR="007C2A22" w:rsidRPr="004656EC">
        <w:rPr>
          <w:rFonts w:asciiTheme="majorEastAsia" w:eastAsiaTheme="majorEastAsia" w:hAnsiTheme="majorEastAsia" w:hint="eastAsia"/>
          <w:sz w:val="22"/>
          <w:szCs w:val="22"/>
        </w:rPr>
        <w:t>ごとに理念を掲げていても構いません。</w:t>
      </w:r>
    </w:p>
    <w:p w:rsidR="00AF326D" w:rsidRPr="004656EC" w:rsidRDefault="00AF326D" w:rsidP="00AF326D">
      <w:pPr>
        <w:rPr>
          <w:rFonts w:asciiTheme="majorEastAsia" w:eastAsiaTheme="majorEastAsia" w:hAnsiTheme="majorEastAsia"/>
          <w:sz w:val="22"/>
          <w:szCs w:val="22"/>
        </w:rPr>
      </w:pPr>
    </w:p>
    <w:p w:rsidR="00E8319C" w:rsidRPr="004656EC" w:rsidRDefault="00E8319C"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○公立施設については、管理者に与えられた職掌の範囲を考慮した</w:t>
      </w:r>
      <w:r w:rsidR="008F532B" w:rsidRPr="004656EC">
        <w:rPr>
          <w:rFonts w:asciiTheme="majorEastAsia" w:eastAsiaTheme="majorEastAsia" w:hAnsiTheme="majorEastAsia" w:hint="eastAsia"/>
          <w:sz w:val="22"/>
          <w:szCs w:val="22"/>
        </w:rPr>
        <w:t>うえで</w:t>
      </w:r>
      <w:r w:rsidRPr="004656EC">
        <w:rPr>
          <w:rFonts w:asciiTheme="majorEastAsia" w:eastAsiaTheme="majorEastAsia" w:hAnsiTheme="majorEastAsia" w:hint="eastAsia"/>
          <w:sz w:val="22"/>
          <w:szCs w:val="22"/>
        </w:rPr>
        <w:t>、本評価基準の基本的考え方に</w:t>
      </w:r>
      <w:r w:rsidR="00F62266" w:rsidRPr="004656EC">
        <w:rPr>
          <w:rFonts w:asciiTheme="majorEastAsia" w:eastAsiaTheme="majorEastAsia" w:hAnsiTheme="majorEastAsia" w:hint="eastAsia"/>
          <w:sz w:val="22"/>
          <w:szCs w:val="22"/>
        </w:rPr>
        <w:t>そった</w:t>
      </w:r>
      <w:r w:rsidRPr="004656EC">
        <w:rPr>
          <w:rFonts w:asciiTheme="majorEastAsia" w:eastAsiaTheme="majorEastAsia" w:hAnsiTheme="majorEastAsia" w:hint="eastAsia"/>
          <w:sz w:val="22"/>
          <w:szCs w:val="22"/>
        </w:rPr>
        <w:t>具体的な取組を評価します。</w:t>
      </w:r>
    </w:p>
    <w:p w:rsidR="007C2A22" w:rsidRPr="004656EC" w:rsidRDefault="007C2A22" w:rsidP="00907CFA">
      <w:pPr>
        <w:rPr>
          <w:rFonts w:asciiTheme="majorEastAsia" w:eastAsiaTheme="majorEastAsia" w:hAnsiTheme="majorEastAsia"/>
          <w:sz w:val="22"/>
          <w:szCs w:val="22"/>
        </w:rPr>
      </w:pPr>
    </w:p>
    <w:p w:rsidR="00C53F3D" w:rsidRPr="004656EC" w:rsidRDefault="00C53F3D"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8F532B" w:rsidRPr="004656EC">
        <w:rPr>
          <w:rFonts w:asciiTheme="majorEastAsia" w:eastAsiaTheme="majorEastAsia" w:hAnsiTheme="majorEastAsia" w:hint="eastAsia"/>
          <w:sz w:val="22"/>
          <w:szCs w:val="22"/>
        </w:rPr>
        <w:t>福祉施設・事業所</w:t>
      </w:r>
      <w:r w:rsidR="007C2A22" w:rsidRPr="004656EC">
        <w:rPr>
          <w:rFonts w:asciiTheme="majorEastAsia" w:eastAsiaTheme="majorEastAsia" w:hAnsiTheme="majorEastAsia" w:hint="eastAsia"/>
          <w:sz w:val="22"/>
          <w:szCs w:val="22"/>
        </w:rPr>
        <w:t>によっては「基本方針」を単年度の事業計画における「重点事項」としている場合もありますが</w:t>
      </w:r>
      <w:r w:rsidRPr="004656EC">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8F532B" w:rsidRPr="004656EC">
        <w:rPr>
          <w:rFonts w:asciiTheme="majorEastAsia" w:eastAsiaTheme="majorEastAsia" w:hAnsiTheme="majorEastAsia" w:hint="eastAsia"/>
          <w:sz w:val="22"/>
          <w:szCs w:val="22"/>
        </w:rPr>
        <w:t>位置づけ</w:t>
      </w:r>
      <w:r w:rsidRPr="004656EC">
        <w:rPr>
          <w:rFonts w:asciiTheme="majorEastAsia" w:eastAsiaTheme="majorEastAsia" w:hAnsiTheme="majorEastAsia" w:hint="eastAsia"/>
          <w:sz w:val="22"/>
          <w:szCs w:val="22"/>
        </w:rPr>
        <w:t>ています。</w:t>
      </w:r>
    </w:p>
    <w:p w:rsidR="007C2A22" w:rsidRPr="004656EC" w:rsidRDefault="007C2A22" w:rsidP="00907CFA">
      <w:pPr>
        <w:rPr>
          <w:rFonts w:asciiTheme="majorEastAsia" w:eastAsiaTheme="majorEastAsia" w:hAnsiTheme="majorEastAsia"/>
          <w:sz w:val="22"/>
          <w:szCs w:val="22"/>
        </w:rPr>
      </w:pPr>
    </w:p>
    <w:p w:rsidR="007C2A22" w:rsidRPr="004656EC" w:rsidRDefault="007C2A22"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○職員への周知については、</w:t>
      </w:r>
      <w:r w:rsidR="00C53F3D" w:rsidRPr="004656EC">
        <w:rPr>
          <w:rFonts w:asciiTheme="majorEastAsia" w:eastAsiaTheme="majorEastAsia" w:hAnsiTheme="majorEastAsia" w:hint="eastAsia"/>
          <w:sz w:val="22"/>
          <w:szCs w:val="22"/>
        </w:rPr>
        <w:t>訪問調査において組織として職員への周知に向けてどのような取組を行っているかを聴取した</w:t>
      </w:r>
      <w:r w:rsidR="008F532B" w:rsidRPr="004656EC">
        <w:rPr>
          <w:rFonts w:asciiTheme="majorEastAsia" w:eastAsiaTheme="majorEastAsia" w:hAnsiTheme="majorEastAsia" w:hint="eastAsia"/>
          <w:sz w:val="22"/>
          <w:szCs w:val="22"/>
        </w:rPr>
        <w:t>うえで</w:t>
      </w:r>
      <w:r w:rsidR="00C53F3D" w:rsidRPr="004656EC">
        <w:rPr>
          <w:rFonts w:asciiTheme="majorEastAsia" w:eastAsiaTheme="majorEastAsia" w:hAnsiTheme="majorEastAsia" w:hint="eastAsia"/>
          <w:sz w:val="22"/>
          <w:szCs w:val="22"/>
        </w:rPr>
        <w:t>、職員への聴取・確認を行うことによってその周知の状況をあわせて把握することになります。</w:t>
      </w:r>
    </w:p>
    <w:p w:rsidR="00C85E34" w:rsidRPr="004656EC" w:rsidRDefault="00C85E34" w:rsidP="00907CFA">
      <w:pPr>
        <w:rPr>
          <w:rFonts w:asciiTheme="majorEastAsia" w:eastAsiaTheme="majorEastAsia" w:hAnsiTheme="majorEastAsia"/>
          <w:sz w:val="22"/>
          <w:szCs w:val="22"/>
        </w:rPr>
      </w:pPr>
    </w:p>
    <w:p w:rsidR="00C53F3D" w:rsidRPr="004656EC" w:rsidRDefault="007C2A22"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○利用者や家族等への周知については、訪問調査において利用者や家族等への周知に向けてどのような取組を行っているかを聴取します。また、</w:t>
      </w:r>
      <w:r w:rsidR="00C53F3D" w:rsidRPr="004656EC">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w:t>
      </w:r>
      <w:r w:rsidR="00433D97" w:rsidRPr="004656EC">
        <w:rPr>
          <w:rFonts w:asciiTheme="majorEastAsia" w:eastAsiaTheme="majorEastAsia" w:hAnsiTheme="majorEastAsia" w:hint="eastAsia"/>
          <w:sz w:val="22"/>
          <w:szCs w:val="22"/>
        </w:rPr>
        <w:t>高齢者や障害のある利用者に対しては、</w:t>
      </w:r>
      <w:r w:rsidR="00C53F3D" w:rsidRPr="004656EC">
        <w:rPr>
          <w:rFonts w:asciiTheme="majorEastAsia" w:eastAsiaTheme="majorEastAsia" w:hAnsiTheme="majorEastAsia" w:hint="eastAsia"/>
          <w:sz w:val="22"/>
          <w:szCs w:val="22"/>
        </w:rPr>
        <w:t>職員に対する方法とは違った工夫も求められます。</w:t>
      </w:r>
    </w:p>
    <w:p w:rsidR="00400B10" w:rsidRPr="004656EC" w:rsidRDefault="00400B10" w:rsidP="00400B10">
      <w:pPr>
        <w:rPr>
          <w:rFonts w:asciiTheme="majorEastAsia" w:eastAsiaTheme="majorEastAsia" w:hAnsiTheme="majorEastAsia"/>
          <w:sz w:val="22"/>
          <w:szCs w:val="22"/>
        </w:rPr>
      </w:pPr>
    </w:p>
    <w:p w:rsidR="00F30A55" w:rsidRPr="004656EC" w:rsidRDefault="00F30A55" w:rsidP="00400B10">
      <w:pPr>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（高齢者版共通）</w:t>
      </w:r>
    </w:p>
    <w:p w:rsidR="00F30A55" w:rsidRPr="004656EC" w:rsidRDefault="00F30A55"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○認知機能の低下</w:t>
      </w:r>
      <w:r w:rsidR="00A2758A" w:rsidRPr="004656EC">
        <w:rPr>
          <w:rFonts w:asciiTheme="majorEastAsia" w:eastAsiaTheme="majorEastAsia" w:hAnsiTheme="majorEastAsia" w:hint="eastAsia"/>
          <w:sz w:val="22"/>
          <w:szCs w:val="22"/>
        </w:rPr>
        <w:t>など</w:t>
      </w:r>
      <w:r w:rsidRPr="004656EC">
        <w:rPr>
          <w:rFonts w:asciiTheme="majorEastAsia" w:eastAsiaTheme="majorEastAsia" w:hAnsiTheme="majorEastAsia" w:hint="eastAsia"/>
          <w:sz w:val="22"/>
          <w:szCs w:val="22"/>
        </w:rPr>
        <w:t>が見られる利用者に対して、わかりやすい資料の作成、いつでも閲覧できるようにする等の取組</w:t>
      </w:r>
      <w:r w:rsidR="00356A14" w:rsidRPr="004656EC">
        <w:rPr>
          <w:rFonts w:asciiTheme="majorEastAsia" w:eastAsiaTheme="majorEastAsia" w:hAnsiTheme="majorEastAsia" w:hint="eastAsia"/>
          <w:sz w:val="22"/>
          <w:szCs w:val="22"/>
        </w:rPr>
        <w:t>や個別の説明</w:t>
      </w:r>
      <w:r w:rsidRPr="004656EC">
        <w:rPr>
          <w:rFonts w:asciiTheme="majorEastAsia" w:eastAsiaTheme="majorEastAsia" w:hAnsiTheme="majorEastAsia" w:hint="eastAsia"/>
          <w:sz w:val="22"/>
          <w:szCs w:val="22"/>
        </w:rPr>
        <w:t>が行われているか</w:t>
      </w:r>
      <w:r w:rsidR="00356A14" w:rsidRPr="004656EC">
        <w:rPr>
          <w:rFonts w:asciiTheme="majorEastAsia" w:eastAsiaTheme="majorEastAsia" w:hAnsiTheme="majorEastAsia" w:hint="eastAsia"/>
          <w:sz w:val="22"/>
          <w:szCs w:val="22"/>
        </w:rPr>
        <w:t>を</w:t>
      </w:r>
      <w:r w:rsidRPr="004656EC">
        <w:rPr>
          <w:rFonts w:asciiTheme="majorEastAsia" w:eastAsiaTheme="majorEastAsia" w:hAnsiTheme="majorEastAsia" w:hint="eastAsia"/>
          <w:sz w:val="22"/>
          <w:szCs w:val="22"/>
        </w:rPr>
        <w:t>確認します。</w:t>
      </w:r>
    </w:p>
    <w:p w:rsidR="00400B10" w:rsidRPr="004656EC" w:rsidRDefault="00400B10" w:rsidP="00907CFA">
      <w:pPr>
        <w:rPr>
          <w:rFonts w:asciiTheme="majorEastAsia" w:eastAsiaTheme="majorEastAsia" w:hAnsiTheme="majorEastAsia"/>
          <w:sz w:val="22"/>
          <w:szCs w:val="22"/>
        </w:rPr>
      </w:pPr>
    </w:p>
    <w:p w:rsidR="00400B10" w:rsidRPr="004656EC" w:rsidRDefault="00400B10" w:rsidP="007A7E8E">
      <w:pPr>
        <w:ind w:firstLineChars="100" w:firstLine="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○理念、基本方針が明文化されていない場合は「ｃ」評価とします。</w:t>
      </w:r>
    </w:p>
    <w:p w:rsidR="00400B10" w:rsidRPr="004656EC" w:rsidRDefault="00400B10" w:rsidP="00907CFA">
      <w:pPr>
        <w:rPr>
          <w:rFonts w:asciiTheme="majorEastAsia" w:eastAsiaTheme="majorEastAsia" w:hAnsiTheme="majorEastAsia"/>
          <w:sz w:val="22"/>
          <w:szCs w:val="22"/>
        </w:rPr>
      </w:pPr>
    </w:p>
    <w:p w:rsidR="00400B10" w:rsidRPr="004656EC" w:rsidRDefault="00400B10"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○理念、基本方針</w:t>
      </w:r>
      <w:r w:rsidR="00B459A3" w:rsidRPr="004656EC">
        <w:rPr>
          <w:rFonts w:asciiTheme="majorEastAsia" w:eastAsiaTheme="majorEastAsia" w:hAnsiTheme="majorEastAsia" w:hint="eastAsia"/>
          <w:sz w:val="22"/>
          <w:szCs w:val="22"/>
        </w:rPr>
        <w:t>は適切に明文化され、職員の理解のもとに福祉サービスが提供されることが必要です。理念、基本方針が明文化されている場合であっても、職員に周知されていない</w:t>
      </w:r>
      <w:r w:rsidRPr="004656EC">
        <w:rPr>
          <w:rFonts w:asciiTheme="majorEastAsia" w:eastAsiaTheme="majorEastAsia" w:hAnsiTheme="majorEastAsia" w:hint="eastAsia"/>
          <w:sz w:val="22"/>
          <w:szCs w:val="22"/>
        </w:rPr>
        <w:t>場合は「ｃ」評価とします。</w:t>
      </w:r>
    </w:p>
    <w:p w:rsidR="00C85E34" w:rsidRPr="00E34305" w:rsidRDefault="00C85E34" w:rsidP="00400B10">
      <w:pPr>
        <w:rPr>
          <w:rFonts w:asciiTheme="majorEastAsia" w:eastAsiaTheme="majorEastAsia" w:hAnsiTheme="majorEastAsia"/>
          <w:sz w:val="22"/>
          <w:szCs w:val="22"/>
        </w:rPr>
      </w:pPr>
    </w:p>
    <w:p w:rsidR="00C85E34" w:rsidRPr="00E34305" w:rsidRDefault="00907CFA" w:rsidP="00400B10">
      <w:pPr>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≪注≫</w:t>
      </w:r>
    </w:p>
    <w:p w:rsidR="00C85E34" w:rsidRPr="00E34305" w:rsidRDefault="00C85E34" w:rsidP="007A7E8E">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＊本評価基準における「管理者」とは、</w:t>
      </w:r>
      <w:r w:rsidR="008F532B" w:rsidRPr="00E34305">
        <w:rPr>
          <w:rFonts w:asciiTheme="majorEastAsia" w:eastAsiaTheme="majorEastAsia" w:hAnsiTheme="majorEastAsia" w:hint="eastAsia"/>
          <w:sz w:val="22"/>
          <w:szCs w:val="22"/>
        </w:rPr>
        <w:t>福祉施設・事業所</w:t>
      </w:r>
      <w:r w:rsidRPr="00E34305">
        <w:rPr>
          <w:rFonts w:asciiTheme="majorEastAsia" w:eastAsiaTheme="majorEastAsia" w:hAnsiTheme="majorEastAsia" w:hint="eastAsia"/>
          <w:sz w:val="22"/>
          <w:szCs w:val="22"/>
        </w:rPr>
        <w:t>を実質的に管理・運営する責任者（施設長等）を指しますが、法人の経営者に対しても、同様の姿勢が求められます。</w:t>
      </w:r>
    </w:p>
    <w:p w:rsidR="00362F61" w:rsidRPr="00E34305" w:rsidRDefault="00362F61" w:rsidP="0009547A">
      <w:pPr>
        <w:rPr>
          <w:rFonts w:asciiTheme="majorEastAsia" w:eastAsiaTheme="majorEastAsia" w:hAnsiTheme="majorEastAsia"/>
          <w:sz w:val="22"/>
          <w:szCs w:val="22"/>
        </w:rPr>
      </w:pPr>
    </w:p>
    <w:p w:rsidR="00C85E34" w:rsidRPr="00E34305" w:rsidRDefault="00C85E34" w:rsidP="007A7E8E">
      <w:pPr>
        <w:ind w:leftChars="100" w:left="430" w:hangingChars="100" w:hanging="220"/>
        <w:rPr>
          <w:rFonts w:asciiTheme="majorEastAsia" w:eastAsiaTheme="majorEastAsia" w:hAnsiTheme="majorEastAsia"/>
          <w:sz w:val="22"/>
          <w:szCs w:val="22"/>
        </w:rPr>
      </w:pPr>
      <w:r w:rsidRPr="00E34305">
        <w:rPr>
          <w:rFonts w:asciiTheme="majorEastAsia" w:eastAsiaTheme="majorEastAsia" w:hAnsiTheme="majorEastAsia" w:hint="eastAsia"/>
          <w:sz w:val="22"/>
          <w:szCs w:val="22"/>
        </w:rPr>
        <w:t>＊本評価基準における「職員」とは、常勤・非常勤、あるいは職種を問わず、組織に雇用される</w:t>
      </w:r>
      <w:r w:rsidR="00F62266" w:rsidRPr="00E34305">
        <w:rPr>
          <w:rFonts w:asciiTheme="majorEastAsia" w:eastAsiaTheme="majorEastAsia" w:hAnsiTheme="majorEastAsia" w:hint="eastAsia"/>
          <w:sz w:val="22"/>
          <w:szCs w:val="22"/>
        </w:rPr>
        <w:t>すべて</w:t>
      </w:r>
      <w:r w:rsidRPr="00E34305">
        <w:rPr>
          <w:rFonts w:asciiTheme="majorEastAsia" w:eastAsiaTheme="majorEastAsia" w:hAnsiTheme="majorEastAsia" w:hint="eastAsia"/>
          <w:sz w:val="22"/>
          <w:szCs w:val="22"/>
        </w:rPr>
        <w:t>の職員を指しています。</w:t>
      </w:r>
    </w:p>
    <w:p w:rsidR="00C85E34" w:rsidRDefault="00C85E34" w:rsidP="0009547A">
      <w:pPr>
        <w:rPr>
          <w:rFonts w:ascii="ＭＳ ゴシック" w:eastAsia="ＭＳ ゴシック" w:hAnsi="ＭＳ ゴシック"/>
          <w:sz w:val="22"/>
          <w:szCs w:val="22"/>
        </w:rPr>
      </w:pPr>
    </w:p>
    <w:p w:rsidR="007D23D7" w:rsidRDefault="007D23D7" w:rsidP="0009547A">
      <w:pPr>
        <w:rPr>
          <w:rFonts w:ascii="ＭＳ ゴシック" w:eastAsia="ＭＳ ゴシック" w:hAnsi="ＭＳ ゴシック"/>
          <w:sz w:val="22"/>
          <w:szCs w:val="22"/>
        </w:rPr>
      </w:pPr>
    </w:p>
    <w:p w:rsidR="0046266A" w:rsidRPr="0046266A" w:rsidRDefault="0046266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6266A" w:rsidRPr="0046266A" w:rsidTr="0046266A">
        <w:tc>
          <w:tcPr>
            <w:tcW w:w="1418" w:type="dxa"/>
            <w:tcBorders>
              <w:top w:val="single" w:sz="4" w:space="0" w:color="auto"/>
              <w:left w:val="single" w:sz="4" w:space="0" w:color="auto"/>
              <w:bottom w:val="single" w:sz="4" w:space="0" w:color="auto"/>
              <w:right w:val="single" w:sz="4" w:space="0" w:color="auto"/>
            </w:tcBorders>
            <w:hideMark/>
          </w:tcPr>
          <w:p w:rsidR="0046266A" w:rsidRPr="0046266A" w:rsidRDefault="0046266A" w:rsidP="0046266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6266A" w:rsidRDefault="0046266A" w:rsidP="0046266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46266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46266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46266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6266A" w:rsidRPr="0046266A" w:rsidTr="0046266A">
        <w:trPr>
          <w:trHeight w:val="651"/>
        </w:trPr>
        <w:tc>
          <w:tcPr>
            <w:tcW w:w="1418" w:type="dxa"/>
            <w:tcBorders>
              <w:top w:val="single" w:sz="4" w:space="0" w:color="auto"/>
              <w:left w:val="single" w:sz="4" w:space="0" w:color="auto"/>
              <w:bottom w:val="single" w:sz="4" w:space="0" w:color="auto"/>
              <w:right w:val="single" w:sz="4" w:space="0" w:color="auto"/>
            </w:tcBorders>
          </w:tcPr>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6266A" w:rsidRPr="0046266A" w:rsidRDefault="0046266A" w:rsidP="0046266A">
            <w:pPr>
              <w:spacing w:line="240" w:lineRule="auto"/>
              <w:rPr>
                <w:rFonts w:ascii="ＭＳ Ｐゴシック" w:eastAsia="ＭＳ Ｐゴシック" w:hAnsi="ＭＳ Ｐゴシック"/>
                <w:lang w:bidi="en-US"/>
              </w:rPr>
            </w:pPr>
          </w:p>
        </w:tc>
      </w:tr>
      <w:tr w:rsidR="0046266A" w:rsidRPr="0046266A" w:rsidTr="0046266A">
        <w:trPr>
          <w:trHeight w:val="678"/>
        </w:trPr>
        <w:tc>
          <w:tcPr>
            <w:tcW w:w="1418" w:type="dxa"/>
            <w:tcBorders>
              <w:top w:val="single" w:sz="4" w:space="0" w:color="auto"/>
              <w:left w:val="single" w:sz="4" w:space="0" w:color="auto"/>
              <w:bottom w:val="single" w:sz="4" w:space="0" w:color="auto"/>
              <w:right w:val="single" w:sz="4" w:space="0" w:color="auto"/>
            </w:tcBorders>
            <w:hideMark/>
          </w:tcPr>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rPr>
            </w:pPr>
          </w:p>
          <w:p w:rsidR="0046266A" w:rsidRPr="0046266A" w:rsidRDefault="0046266A" w:rsidP="0046266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6266A" w:rsidRPr="0046266A" w:rsidRDefault="0046266A" w:rsidP="0046266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04204F" w:rsidRDefault="0004204F" w:rsidP="0004204F">
      <w:pPr>
        <w:rPr>
          <w:rFonts w:ascii="ＭＳ ゴシック" w:eastAsia="ＭＳ ゴシック" w:hAnsi="ＭＳ ゴシック"/>
          <w:sz w:val="22"/>
          <w:szCs w:val="22"/>
        </w:rPr>
      </w:pPr>
    </w:p>
    <w:p w:rsidR="0046266A" w:rsidRDefault="0046266A" w:rsidP="00913621">
      <w:pPr>
        <w:wordWrap w:val="0"/>
        <w:autoSpaceDE w:val="0"/>
        <w:autoSpaceDN w:val="0"/>
        <w:snapToGrid w:val="0"/>
        <w:rPr>
          <w:rFonts w:ascii="ＭＳ ゴシック" w:eastAsia="ＭＳ ゴシック" w:hAnsi="ＭＳ ゴシック"/>
          <w:sz w:val="22"/>
          <w:szCs w:val="22"/>
        </w:rPr>
      </w:pPr>
    </w:p>
    <w:p w:rsidR="00913621" w:rsidRPr="00820C58" w:rsidRDefault="00913621" w:rsidP="00913621">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Ⅰ-２　経営状況の把握</w:t>
      </w: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Ⅰ-２-(１)　経営環境の変化等に適切に対応している。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u w:val="single"/>
        </w:rPr>
      </w:pPr>
    </w:p>
    <w:p w:rsidR="00913621" w:rsidRPr="000C32FB" w:rsidRDefault="00D6758A" w:rsidP="0091362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2</w:t>
      </w:r>
      <w:r w:rsidRPr="000C32FB">
        <w:rPr>
          <w:rFonts w:ascii="ＭＳ ゴシック" w:eastAsia="ＭＳ ゴシック" w:hAnsi="ＭＳ ゴシック" w:hint="eastAsia"/>
          <w:sz w:val="22"/>
          <w:szCs w:val="22"/>
          <w:u w:val="single"/>
        </w:rPr>
        <w:t xml:space="preserve">　</w:t>
      </w:r>
      <w:r w:rsidR="00913621" w:rsidRPr="000C32FB">
        <w:rPr>
          <w:rFonts w:ascii="ＭＳ ゴシック" w:eastAsia="ＭＳ ゴシック" w:hAnsi="ＭＳ ゴシック" w:hint="eastAsia"/>
          <w:sz w:val="22"/>
          <w:szCs w:val="22"/>
          <w:u w:val="single"/>
        </w:rPr>
        <w:t>Ⅰ-２-(１)-①　事業経営をとりまく環境</w:t>
      </w:r>
      <w:r w:rsidR="008D6431" w:rsidRPr="000C32FB">
        <w:rPr>
          <w:rFonts w:ascii="ＭＳ ゴシック" w:eastAsia="ＭＳ ゴシック" w:hAnsi="ＭＳ ゴシック" w:hint="eastAsia"/>
          <w:sz w:val="22"/>
          <w:szCs w:val="22"/>
          <w:u w:val="single"/>
        </w:rPr>
        <w:t>と経営状況が</w:t>
      </w:r>
      <w:r w:rsidR="00913621" w:rsidRPr="000C32FB">
        <w:rPr>
          <w:rFonts w:ascii="ＭＳ ゴシック" w:eastAsia="ＭＳ ゴシック" w:hAnsi="ＭＳ ゴシック" w:hint="eastAsia"/>
          <w:sz w:val="22"/>
          <w:szCs w:val="22"/>
          <w:u w:val="single"/>
        </w:rPr>
        <w:t>的確に把握</w:t>
      </w:r>
      <w:r w:rsidR="008D6431" w:rsidRPr="000C32FB">
        <w:rPr>
          <w:rFonts w:ascii="ＭＳ ゴシック" w:eastAsia="ＭＳ ゴシック" w:hAnsi="ＭＳ ゴシック" w:hint="eastAsia"/>
          <w:sz w:val="22"/>
          <w:szCs w:val="22"/>
          <w:u w:val="single"/>
        </w:rPr>
        <w:t>・分析</w:t>
      </w:r>
      <w:r w:rsidR="00913621" w:rsidRPr="000C32FB">
        <w:rPr>
          <w:rFonts w:ascii="ＭＳ ゴシック" w:eastAsia="ＭＳ ゴシック" w:hAnsi="ＭＳ ゴシック" w:hint="eastAsia"/>
          <w:sz w:val="22"/>
          <w:szCs w:val="22"/>
          <w:u w:val="single"/>
        </w:rPr>
        <w:t>されている。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913621" w:rsidRPr="000C32FB" w:rsidTr="00407A17">
        <w:trPr>
          <w:trHeight w:val="1125"/>
        </w:trPr>
        <w:tc>
          <w:tcPr>
            <w:tcW w:w="9639" w:type="dxa"/>
          </w:tcPr>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ａ）事業経営をとりまく環境と経営状況が的確に把握・分析されている。</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ｂ）事業経営をとりまく環境と経営状況が把握されているが、分析が十分ではない。</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ｃ）事業経営をとりまく環境と経営状況が把握されていない。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1C6534" w:rsidRDefault="001C6534" w:rsidP="001C6534">
      <w:pPr>
        <w:rPr>
          <w:rFonts w:ascii="ＭＳ ゴシック" w:eastAsia="ＭＳ ゴシック" w:hAnsi="ＭＳ ゴシック"/>
          <w:sz w:val="22"/>
          <w:szCs w:val="22"/>
        </w:rPr>
      </w:pPr>
    </w:p>
    <w:p w:rsidR="00EC4BB5" w:rsidRPr="000C32FB" w:rsidRDefault="00EC4BB5" w:rsidP="001C6534">
      <w:pPr>
        <w:rPr>
          <w:rFonts w:ascii="ＭＳ ゴシック" w:eastAsia="ＭＳ ゴシック" w:hAnsi="ＭＳ ゴシック"/>
          <w:sz w:val="22"/>
          <w:szCs w:val="22"/>
        </w:rPr>
      </w:pPr>
    </w:p>
    <w:p w:rsidR="00913621" w:rsidRPr="000C32FB" w:rsidRDefault="00913621"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□社会福祉事業全体の動向について、具体的に把握し分析している。</w:t>
      </w: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□地域の各種福祉計画の策定動向と内容を把握し分析している。</w:t>
      </w: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□利用者数・利用者像等、福祉サービスのニーズ、潜在的利用者に関するデータを収集する</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）が位置する地域での特徴・変化等の経営環境や課題を把握し</w:t>
      </w:r>
      <w:r w:rsidR="008D6431" w:rsidRPr="000C32FB">
        <w:rPr>
          <w:rFonts w:ascii="ＭＳ ゴシック" w:eastAsia="ＭＳ ゴシック" w:hAnsi="ＭＳ ゴシック" w:hint="eastAsia"/>
          <w:sz w:val="22"/>
          <w:szCs w:val="22"/>
        </w:rPr>
        <w:t>分析し</w:t>
      </w:r>
      <w:r w:rsidRPr="000C32FB">
        <w:rPr>
          <w:rFonts w:ascii="ＭＳ ゴシック" w:eastAsia="ＭＳ ゴシック" w:hAnsi="ＭＳ ゴシック" w:hint="eastAsia"/>
          <w:sz w:val="22"/>
          <w:szCs w:val="22"/>
        </w:rPr>
        <w:t>ている。</w:t>
      </w: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サービスのコスト分析や</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サービス利用者の推移、利用率等の分析を行っている。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547A" w:rsidRPr="000C32FB" w:rsidRDefault="0009547A">
      <w:pPr>
        <w:rPr>
          <w:rFonts w:ascii="ＭＳ ゴシック" w:eastAsia="ＭＳ ゴシック" w:hAnsi="ＭＳ ゴシック"/>
          <w:sz w:val="22"/>
          <w:szCs w:val="22"/>
        </w:rPr>
      </w:pPr>
    </w:p>
    <w:p w:rsidR="0009547A" w:rsidRPr="000C32FB" w:rsidRDefault="0009547A"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frame="1"/>
        </w:rPr>
      </w:pPr>
      <w:r w:rsidRPr="000C32FB">
        <w:rPr>
          <w:rFonts w:ascii="ＭＳ ゴシック" w:eastAsia="ＭＳ ゴシック" w:hAnsi="ＭＳ ゴシック" w:hint="eastAsia"/>
          <w:sz w:val="22"/>
          <w:bdr w:val="single" w:sz="4" w:space="0" w:color="auto" w:frame="1"/>
        </w:rPr>
        <w:t>評価基準の考え方と</w:t>
      </w:r>
      <w:r w:rsidR="00E94E6F" w:rsidRPr="000C32FB">
        <w:rPr>
          <w:rFonts w:ascii="ＭＳ ゴシック" w:eastAsia="ＭＳ ゴシック" w:hAnsi="ＭＳ ゴシック" w:hint="eastAsia"/>
          <w:sz w:val="22"/>
          <w:bdr w:val="single" w:sz="4" w:space="0" w:color="auto" w:frame="1"/>
        </w:rPr>
        <w:t>評価の留意点</w:t>
      </w:r>
    </w:p>
    <w:p w:rsidR="00AF326D" w:rsidRDefault="00AF326D" w:rsidP="007A7E8E">
      <w:pPr>
        <w:ind w:left="220" w:hangingChars="100" w:hanging="220"/>
        <w:rPr>
          <w:rFonts w:ascii="ＭＳ ゴシック" w:eastAsia="ＭＳ ゴシック" w:hAnsi="ＭＳ ゴシック"/>
          <w:sz w:val="22"/>
          <w:szCs w:val="22"/>
        </w:rPr>
      </w:pPr>
    </w:p>
    <w:p w:rsidR="0009547A" w:rsidRPr="000C32FB" w:rsidRDefault="0009547A"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9547A" w:rsidRPr="000C32FB" w:rsidRDefault="0009547A"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○本評価基準では、事業経営の基本として、事業経営をとりまく環境と法人（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）の経営環境が適切に把握・分析されているかを評価します。</w:t>
      </w:r>
    </w:p>
    <w:p w:rsidR="0009547A" w:rsidRPr="000C32FB" w:rsidRDefault="0009547A"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9547A" w:rsidRPr="000C32FB" w:rsidRDefault="00395BB5" w:rsidP="007A7E8E">
      <w:pPr>
        <w:tabs>
          <w:tab w:val="left" w:pos="1414"/>
        </w:tabs>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C2A22" w:rsidRPr="000C32FB">
        <w:rPr>
          <w:rFonts w:ascii="ＭＳ ゴシック" w:eastAsia="ＭＳ ゴシック" w:hAnsi="ＭＳ ゴシック" w:hint="eastAsia"/>
          <w:sz w:val="22"/>
          <w:szCs w:val="22"/>
        </w:rPr>
        <w:t>においては、</w:t>
      </w:r>
      <w:r w:rsidR="00F417FF" w:rsidRPr="000C32FB">
        <w:rPr>
          <w:rFonts w:ascii="ＭＳ ゴシック" w:eastAsia="ＭＳ ゴシック" w:hAnsi="ＭＳ ゴシック" w:hint="eastAsia"/>
          <w:sz w:val="22"/>
          <w:szCs w:val="22"/>
        </w:rPr>
        <w:t>事業の将来性や継続性を見通しながら、利用者に良質かつ安心・安全な福祉サービスの提供に努めることが求められます。</w:t>
      </w:r>
    </w:p>
    <w:p w:rsidR="00F417FF" w:rsidRPr="005A6D05" w:rsidRDefault="00F417FF" w:rsidP="007A7E8E">
      <w:pPr>
        <w:tabs>
          <w:tab w:val="left" w:pos="1414"/>
        </w:tabs>
        <w:ind w:left="440" w:hangingChars="200" w:hanging="440"/>
        <w:rPr>
          <w:rFonts w:ascii="ＭＳ ゴシック" w:eastAsia="ＭＳ ゴシック" w:hAnsi="ＭＳ ゴシック"/>
          <w:sz w:val="22"/>
          <w:szCs w:val="22"/>
        </w:rPr>
      </w:pPr>
    </w:p>
    <w:p w:rsidR="00F417FF" w:rsidRPr="000C32FB" w:rsidRDefault="00F417FF"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社会福祉事業全体の動向、</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5A6D05" w:rsidRDefault="00F417FF" w:rsidP="007A7E8E">
      <w:pPr>
        <w:ind w:left="440" w:hangingChars="200" w:hanging="440"/>
        <w:rPr>
          <w:rFonts w:asciiTheme="majorEastAsia" w:eastAsiaTheme="majorEastAsia" w:hAnsiTheme="majorEastAsia"/>
          <w:sz w:val="22"/>
          <w:szCs w:val="22"/>
        </w:rPr>
      </w:pPr>
    </w:p>
    <w:p w:rsidR="00F417FF" w:rsidRPr="000C32FB" w:rsidRDefault="00F417FF"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の経営状況について定期的に分析しておくことも、事業経営の安定性や将来展望を描くうえでも欠かせません。</w:t>
      </w:r>
      <w:r w:rsidR="00A5636E" w:rsidRPr="000C32FB">
        <w:rPr>
          <w:rFonts w:ascii="ＭＳ ゴシック" w:eastAsia="ＭＳ ゴシック" w:hAnsi="ＭＳ ゴシック" w:hint="eastAsia"/>
          <w:sz w:val="22"/>
          <w:szCs w:val="22"/>
        </w:rPr>
        <w:t>実施する福祉サービスの内容や、組織体制や設備の整備、職員体制、人材育成、財務状況等の現状分析を適切に行うことが求められます。</w:t>
      </w:r>
    </w:p>
    <w:p w:rsidR="00A5636E" w:rsidRPr="000C32FB" w:rsidRDefault="00A5636E" w:rsidP="007A7E8E">
      <w:pPr>
        <w:tabs>
          <w:tab w:val="left" w:pos="1414"/>
        </w:tabs>
        <w:ind w:left="440" w:hangingChars="200" w:hanging="440"/>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8C6E2E" w:rsidRPr="000C32FB" w:rsidRDefault="00A5636E" w:rsidP="0004204F">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○評価方法は、訪問調査において外的な動向を把握するための方策・取組と実際に把握している状況、また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における経営状況の分析</w:t>
      </w:r>
      <w:r w:rsidR="006D4728" w:rsidRPr="000C32FB">
        <w:rPr>
          <w:rFonts w:asciiTheme="majorEastAsia" w:eastAsiaTheme="majorEastAsia" w:hAnsiTheme="majorEastAsia" w:hint="eastAsia"/>
          <w:sz w:val="22"/>
          <w:szCs w:val="22"/>
        </w:rPr>
        <w:t>状況</w:t>
      </w:r>
      <w:r w:rsidRPr="000C32FB">
        <w:rPr>
          <w:rFonts w:asciiTheme="majorEastAsia" w:eastAsiaTheme="majorEastAsia" w:hAnsiTheme="majorEastAsia" w:hint="eastAsia"/>
          <w:sz w:val="22"/>
          <w:szCs w:val="22"/>
        </w:rPr>
        <w:t>について、具体的な資料等を確認します。</w:t>
      </w:r>
    </w:p>
    <w:p w:rsidR="008C6E2E" w:rsidRPr="000C32FB" w:rsidRDefault="008C6E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A5636E" w:rsidRPr="000C32FB" w:rsidRDefault="00A5636E" w:rsidP="007A7E8E">
      <w:pPr>
        <w:ind w:leftChars="100" w:left="430" w:hangingChars="100" w:hanging="220"/>
        <w:rPr>
          <w:rFonts w:ascii="ＭＳ ゴシック" w:eastAsia="ＭＳ ゴシック" w:hAnsi="ＭＳ ゴシック"/>
          <w:sz w:val="22"/>
          <w:szCs w:val="22"/>
        </w:rPr>
      </w:pPr>
    </w:p>
    <w:p w:rsidR="00A5636E" w:rsidRPr="000C32FB" w:rsidRDefault="00A5636E" w:rsidP="007A7E8E">
      <w:pPr>
        <w:ind w:leftChars="100" w:left="430" w:hangingChars="100" w:hanging="22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rPr>
        <w:t>○事業経営をとりまく環境と経営状況を把握する目的は、</w:t>
      </w:r>
      <w:r w:rsidRPr="000C32FB">
        <w:rPr>
          <w:rFonts w:asciiTheme="majorEastAsia" w:eastAsiaTheme="majorEastAsia" w:hAnsiTheme="majorEastAsia" w:hint="eastAsia"/>
          <w:sz w:val="22"/>
          <w:szCs w:val="22"/>
        </w:rPr>
        <w:t>環境変化に適切に対応した事業経営の維持や改善にあります。そこで、把握された情報やデータが、中・長期計画や各年度の事業計画に反映されていることが必要で</w:t>
      </w:r>
      <w:r w:rsidR="00F03430" w:rsidRPr="000C32FB">
        <w:rPr>
          <w:rFonts w:asciiTheme="majorEastAsia" w:eastAsiaTheme="majorEastAsia" w:hAnsiTheme="majorEastAsia" w:hint="eastAsia"/>
          <w:sz w:val="22"/>
          <w:szCs w:val="22"/>
        </w:rPr>
        <w:t>す。</w:t>
      </w:r>
      <w:r w:rsidRPr="000C32FB">
        <w:rPr>
          <w:rFonts w:asciiTheme="majorEastAsia" w:eastAsiaTheme="majorEastAsia" w:hAnsiTheme="majorEastAsia" w:hint="eastAsia"/>
          <w:sz w:val="22"/>
          <w:szCs w:val="22"/>
        </w:rPr>
        <w:t>各計画に情報やデータが反映されなければ、その目的は達成され</w:t>
      </w:r>
      <w:r w:rsidR="005A33CD" w:rsidRPr="000C32FB">
        <w:rPr>
          <w:rFonts w:asciiTheme="majorEastAsia" w:eastAsiaTheme="majorEastAsia" w:hAnsiTheme="majorEastAsia" w:hint="eastAsia"/>
          <w:sz w:val="22"/>
          <w:szCs w:val="22"/>
        </w:rPr>
        <w:t>ません</w:t>
      </w:r>
      <w:r w:rsidRPr="000C32FB">
        <w:rPr>
          <w:rFonts w:asciiTheme="majorEastAsia" w:eastAsiaTheme="majorEastAsia" w:hAnsiTheme="majorEastAsia" w:hint="eastAsia"/>
          <w:sz w:val="22"/>
          <w:szCs w:val="22"/>
        </w:rPr>
        <w:t>。これらについては、</w:t>
      </w:r>
      <w:r w:rsidR="00907CFA"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Ⅰ-３-(１)-①</w:t>
      </w:r>
      <w:r w:rsidR="00907CFA" w:rsidRPr="000C32FB">
        <w:rPr>
          <w:rFonts w:ascii="ＭＳ ゴシック" w:eastAsia="ＭＳ ゴシック" w:hAnsi="ＭＳ ゴシック" w:hint="eastAsia"/>
          <w:sz w:val="22"/>
          <w:szCs w:val="22"/>
        </w:rPr>
        <w:t xml:space="preserve">　中・長期的なビジョンを明確にした計画が策定されている。」</w:t>
      </w:r>
      <w:r w:rsidRPr="000C32FB">
        <w:rPr>
          <w:rFonts w:ascii="ＭＳ ゴシック" w:eastAsia="ＭＳ ゴシック" w:hAnsi="ＭＳ ゴシック" w:hint="eastAsia"/>
          <w:sz w:val="22"/>
          <w:szCs w:val="22"/>
        </w:rPr>
        <w:t>で評価します。</w:t>
      </w:r>
    </w:p>
    <w:p w:rsidR="00C53F3D" w:rsidRDefault="00C53F3D" w:rsidP="00913621">
      <w:pPr>
        <w:wordWrap w:val="0"/>
        <w:autoSpaceDE w:val="0"/>
        <w:autoSpaceDN w:val="0"/>
        <w:snapToGrid w:val="0"/>
        <w:rPr>
          <w:rFonts w:ascii="ＭＳ ゴシック" w:eastAsia="ＭＳ ゴシック" w:hAnsi="ＭＳ ゴシック"/>
          <w:sz w:val="22"/>
          <w:szCs w:val="22"/>
        </w:rPr>
      </w:pPr>
    </w:p>
    <w:p w:rsidR="007D23D7" w:rsidRDefault="007D23D7" w:rsidP="00913621">
      <w:pPr>
        <w:wordWrap w:val="0"/>
        <w:autoSpaceDE w:val="0"/>
        <w:autoSpaceDN w:val="0"/>
        <w:snapToGrid w:val="0"/>
        <w:rPr>
          <w:rFonts w:ascii="ＭＳ ゴシック" w:eastAsia="ＭＳ ゴシック" w:hAnsi="ＭＳ ゴシック"/>
          <w:sz w:val="22"/>
          <w:szCs w:val="22"/>
        </w:rPr>
      </w:pPr>
    </w:p>
    <w:p w:rsidR="00686FF3" w:rsidRPr="0046266A" w:rsidRDefault="00686FF3"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686FF3"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686FF3" w:rsidRPr="0046266A" w:rsidRDefault="00686FF3"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686FF3" w:rsidRDefault="00686FF3"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686FF3"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686FF3" w:rsidRPr="0046266A" w:rsidRDefault="00686FF3" w:rsidP="009B5B3A">
            <w:pPr>
              <w:spacing w:line="240" w:lineRule="auto"/>
              <w:rPr>
                <w:rFonts w:ascii="ＭＳ Ｐゴシック" w:eastAsia="ＭＳ Ｐゴシック" w:hAnsi="ＭＳ Ｐゴシック"/>
                <w:lang w:bidi="en-US"/>
              </w:rPr>
            </w:pPr>
          </w:p>
        </w:tc>
      </w:tr>
      <w:tr w:rsidR="00686FF3"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686FF3" w:rsidRPr="0046266A" w:rsidRDefault="00686FF3"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686FF3" w:rsidRPr="0046266A" w:rsidRDefault="00686FF3"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94B2E" w:rsidRDefault="00994B2E" w:rsidP="00913621">
      <w:pPr>
        <w:wordWrap w:val="0"/>
        <w:autoSpaceDE w:val="0"/>
        <w:autoSpaceDN w:val="0"/>
        <w:snapToGrid w:val="0"/>
        <w:rPr>
          <w:rFonts w:ascii="ＭＳ ゴシック" w:eastAsia="ＭＳ ゴシック" w:hAnsi="ＭＳ ゴシック"/>
          <w:sz w:val="22"/>
          <w:szCs w:val="22"/>
        </w:rPr>
      </w:pPr>
    </w:p>
    <w:p w:rsidR="00BC5A7E" w:rsidRPr="00A970BC" w:rsidRDefault="00994B2E" w:rsidP="00A970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13621" w:rsidRPr="000C32FB" w:rsidRDefault="00D6758A" w:rsidP="0091362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w:t>
      </w:r>
      <w:r w:rsidRPr="000C32FB">
        <w:rPr>
          <w:rFonts w:ascii="ＭＳ ゴシック" w:eastAsia="ＭＳ ゴシック" w:hAnsi="ＭＳ ゴシック" w:hint="eastAsia"/>
          <w:sz w:val="22"/>
          <w:szCs w:val="22"/>
          <w:u w:val="single"/>
        </w:rPr>
        <w:t xml:space="preserve">　</w:t>
      </w:r>
      <w:r w:rsidR="008D6431" w:rsidRPr="000C32FB">
        <w:rPr>
          <w:rFonts w:ascii="ＭＳ ゴシック" w:eastAsia="ＭＳ ゴシック" w:hAnsi="ＭＳ ゴシック" w:hint="eastAsia"/>
          <w:sz w:val="22"/>
          <w:szCs w:val="22"/>
          <w:u w:val="single"/>
        </w:rPr>
        <w:t>Ⅰ</w:t>
      </w:r>
      <w:r w:rsidR="00913621" w:rsidRPr="000C32FB">
        <w:rPr>
          <w:rFonts w:ascii="ＭＳ ゴシック" w:eastAsia="ＭＳ ゴシック" w:hAnsi="ＭＳ ゴシック" w:hint="eastAsia"/>
          <w:sz w:val="22"/>
          <w:szCs w:val="22"/>
          <w:u w:val="single"/>
        </w:rPr>
        <w:t>-</w:t>
      </w:r>
      <w:r w:rsidR="008D6431" w:rsidRPr="000C32FB">
        <w:rPr>
          <w:rFonts w:ascii="ＭＳ ゴシック" w:eastAsia="ＭＳ ゴシック" w:hAnsi="ＭＳ ゴシック" w:hint="eastAsia"/>
          <w:sz w:val="22"/>
          <w:szCs w:val="22"/>
          <w:u w:val="single"/>
        </w:rPr>
        <w:t>２</w:t>
      </w:r>
      <w:r w:rsidR="00913621" w:rsidRPr="000C32FB">
        <w:rPr>
          <w:rFonts w:ascii="ＭＳ ゴシック" w:eastAsia="ＭＳ ゴシック" w:hAnsi="ＭＳ ゴシック" w:hint="eastAsia"/>
          <w:sz w:val="22"/>
          <w:szCs w:val="22"/>
          <w:u w:val="single"/>
        </w:rPr>
        <w:t xml:space="preserve">-(１)-②　</w:t>
      </w:r>
      <w:r w:rsidR="00F62266" w:rsidRPr="000C32FB">
        <w:rPr>
          <w:rFonts w:ascii="ＭＳ ゴシック" w:eastAsia="ＭＳ ゴシック" w:hAnsi="ＭＳ ゴシック" w:hint="eastAsia"/>
          <w:sz w:val="22"/>
          <w:szCs w:val="22"/>
          <w:u w:val="single"/>
        </w:rPr>
        <w:t>経営課題を明確に</w:t>
      </w:r>
      <w:r w:rsidR="001C6534" w:rsidRPr="000C32FB">
        <w:rPr>
          <w:rFonts w:ascii="ＭＳ ゴシック" w:eastAsia="ＭＳ ゴシック" w:hAnsi="ＭＳ ゴシック" w:hint="eastAsia"/>
          <w:sz w:val="22"/>
          <w:szCs w:val="22"/>
          <w:u w:val="single"/>
        </w:rPr>
        <w:t>し、具体的な</w:t>
      </w:r>
      <w:r w:rsidR="008D6431" w:rsidRPr="000C32FB">
        <w:rPr>
          <w:rFonts w:ascii="ＭＳ ゴシック" w:eastAsia="ＭＳ ゴシック" w:hAnsi="ＭＳ ゴシック" w:hint="eastAsia"/>
          <w:sz w:val="22"/>
          <w:szCs w:val="22"/>
          <w:u w:val="single"/>
        </w:rPr>
        <w:t>取り組みを進めている</w:t>
      </w:r>
      <w:r w:rsidR="00913621" w:rsidRPr="000C32FB">
        <w:rPr>
          <w:rFonts w:ascii="ＭＳ ゴシック" w:eastAsia="ＭＳ ゴシック" w:hAnsi="ＭＳ ゴシック" w:hint="eastAsia"/>
          <w:sz w:val="22"/>
          <w:szCs w:val="22"/>
          <w:u w:val="single"/>
        </w:rPr>
        <w:t>。</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913621" w:rsidRPr="000C32FB" w:rsidTr="00407A17">
        <w:trPr>
          <w:trHeight w:val="1329"/>
        </w:trPr>
        <w:tc>
          <w:tcPr>
            <w:tcW w:w="9639" w:type="dxa"/>
          </w:tcPr>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D6431" w:rsidRPr="000C32FB">
              <w:rPr>
                <w:rFonts w:ascii="ＭＳ ゴシック" w:eastAsia="ＭＳ ゴシック" w:hAnsi="ＭＳ ゴシック" w:hint="eastAsia"/>
                <w:sz w:val="22"/>
                <w:szCs w:val="22"/>
              </w:rPr>
              <w:t>経営環境と経営状況の把握・分析にもとづき</w:t>
            </w:r>
            <w:r w:rsidR="00F62266" w:rsidRPr="000C32FB">
              <w:rPr>
                <w:rFonts w:ascii="ＭＳ ゴシック" w:eastAsia="ＭＳ ゴシック" w:hAnsi="ＭＳ ゴシック" w:hint="eastAsia"/>
                <w:sz w:val="22"/>
                <w:szCs w:val="22"/>
              </w:rPr>
              <w:t>経営課題を明確に</w:t>
            </w:r>
            <w:r w:rsidR="00EA3A65" w:rsidRPr="000C32FB">
              <w:rPr>
                <w:rFonts w:ascii="ＭＳ ゴシック" w:eastAsia="ＭＳ ゴシック" w:hAnsi="ＭＳ ゴシック" w:hint="eastAsia"/>
                <w:sz w:val="22"/>
                <w:szCs w:val="22"/>
              </w:rPr>
              <w:t>し、</w:t>
            </w:r>
            <w:r w:rsidR="008D6431" w:rsidRPr="000C32FB">
              <w:rPr>
                <w:rFonts w:ascii="ＭＳ ゴシック" w:eastAsia="ＭＳ ゴシック" w:hAnsi="ＭＳ ゴシック" w:hint="eastAsia"/>
                <w:sz w:val="22"/>
                <w:szCs w:val="22"/>
              </w:rPr>
              <w:t>具体的な取組を進めている</w:t>
            </w:r>
            <w:r w:rsidRPr="000C32FB">
              <w:rPr>
                <w:rFonts w:ascii="ＭＳ ゴシック" w:eastAsia="ＭＳ ゴシック" w:hAnsi="ＭＳ ゴシック" w:hint="eastAsia"/>
                <w:sz w:val="22"/>
                <w:szCs w:val="22"/>
              </w:rPr>
              <w:t>。</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D6431" w:rsidRPr="000C32FB">
              <w:rPr>
                <w:rFonts w:ascii="ＭＳ ゴシック" w:eastAsia="ＭＳ ゴシック" w:hAnsi="ＭＳ ゴシック" w:hint="eastAsia"/>
                <w:sz w:val="22"/>
                <w:szCs w:val="22"/>
              </w:rPr>
              <w:t>経営環境と経営状況の把握・分析にもとづき、取組を進めているが十分でない</w:t>
            </w:r>
            <w:r w:rsidRPr="000C32FB">
              <w:rPr>
                <w:rFonts w:ascii="ＭＳ ゴシック" w:eastAsia="ＭＳ ゴシック" w:hAnsi="ＭＳ ゴシック" w:hint="eastAsia"/>
                <w:sz w:val="22"/>
                <w:szCs w:val="22"/>
              </w:rPr>
              <w:t>。</w:t>
            </w:r>
          </w:p>
          <w:p w:rsidR="00913621" w:rsidRPr="000C32FB" w:rsidRDefault="00913621" w:rsidP="007A7E8E">
            <w:pPr>
              <w:wordWrap w:val="0"/>
              <w:autoSpaceDE w:val="0"/>
              <w:autoSpaceDN w:val="0"/>
              <w:snapToGrid w:val="0"/>
              <w:ind w:left="440" w:hangingChars="200" w:hanging="440"/>
              <w:rPr>
                <w:rFonts w:ascii="ＭＳ ゴシック" w:eastAsia="ＭＳ ゴシック" w:hAnsi="ＭＳ ゴシック"/>
                <w:sz w:val="22"/>
                <w:szCs w:val="22"/>
              </w:rPr>
            </w:pPr>
          </w:p>
          <w:p w:rsidR="00913621" w:rsidRPr="000C32FB" w:rsidRDefault="008D6431"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ｃ）経営環境と経営状況の把握・分析にもとづく取組が行われていない。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E94E6F" w:rsidRDefault="00E94E6F" w:rsidP="00EA3A65">
      <w:pPr>
        <w:rPr>
          <w:rFonts w:ascii="ＭＳ ゴシック" w:eastAsia="ＭＳ ゴシック" w:hAnsi="ＭＳ ゴシック"/>
          <w:sz w:val="22"/>
          <w:szCs w:val="22"/>
        </w:rPr>
      </w:pPr>
    </w:p>
    <w:p w:rsidR="00EC4BB5" w:rsidRPr="000C32FB" w:rsidRDefault="00EC4BB5" w:rsidP="00EA3A65">
      <w:pPr>
        <w:rPr>
          <w:rFonts w:ascii="ＭＳ ゴシック" w:eastAsia="ＭＳ ゴシック" w:hAnsi="ＭＳ ゴシック"/>
          <w:sz w:val="22"/>
          <w:szCs w:val="22"/>
        </w:rPr>
      </w:pPr>
    </w:p>
    <w:p w:rsidR="00913621" w:rsidRPr="000C32FB" w:rsidRDefault="00913621"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A4524" w:rsidRPr="000C32FB" w:rsidRDefault="00FA4524"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33CD" w:rsidRPr="000C32FB">
        <w:rPr>
          <w:rFonts w:ascii="ＭＳ ゴシック" w:eastAsia="ＭＳ ゴシック" w:hAnsi="ＭＳ ゴシック" w:hint="eastAsia"/>
          <w:sz w:val="22"/>
          <w:szCs w:val="22"/>
        </w:rPr>
        <w:t>経営環境や実施する福祉サービスの内容</w:t>
      </w:r>
      <w:r w:rsidRPr="000C32FB">
        <w:rPr>
          <w:rFonts w:ascii="ＭＳ ゴシック" w:eastAsia="ＭＳ ゴシック" w:hAnsi="ＭＳ ゴシック" w:hint="eastAsia"/>
          <w:sz w:val="22"/>
          <w:szCs w:val="22"/>
        </w:rPr>
        <w:t>、組織体制や設備の整備、職員体制、人材育成</w:t>
      </w:r>
      <w:r w:rsidR="001A3ACC" w:rsidRPr="000C32FB">
        <w:rPr>
          <w:rFonts w:ascii="ＭＳ ゴシック" w:eastAsia="ＭＳ ゴシック" w:hAnsi="ＭＳ ゴシック" w:hint="eastAsia"/>
          <w:sz w:val="22"/>
          <w:szCs w:val="22"/>
        </w:rPr>
        <w:t>、財務状況</w:t>
      </w:r>
      <w:r w:rsidRPr="000C32FB">
        <w:rPr>
          <w:rFonts w:ascii="ＭＳ ゴシック" w:eastAsia="ＭＳ ゴシック" w:hAnsi="ＭＳ ゴシック" w:hint="eastAsia"/>
          <w:sz w:val="22"/>
          <w:szCs w:val="22"/>
        </w:rPr>
        <w:t>等の現状分析にもとづき、具体的な課題や問題点を明らかにしている。</w:t>
      </w:r>
    </w:p>
    <w:p w:rsidR="00E94E6F" w:rsidRPr="000C32FB" w:rsidRDefault="00E94E6F"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rPr>
      </w:pPr>
    </w:p>
    <w:p w:rsidR="001C6534" w:rsidRPr="000C32FB" w:rsidRDefault="001C653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□経営状況や改善すべき課題について、役員（理事・監事</w:t>
      </w:r>
      <w:r w:rsidR="005A33CD"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）間での共有がなされている。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1C6534" w:rsidRPr="000C32FB" w:rsidRDefault="001C653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□経営状況や改善すべき課題について、職員に周知している。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913621" w:rsidRPr="000C32FB" w:rsidRDefault="00EA3A6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w:t>
      </w:r>
      <w:r w:rsidR="001C6534"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解決・改善に向けて</w:t>
      </w:r>
      <w:r w:rsidR="001C6534" w:rsidRPr="000C32FB">
        <w:rPr>
          <w:rFonts w:ascii="ＭＳ ゴシック" w:eastAsia="ＭＳ ゴシック" w:hAnsi="ＭＳ ゴシック" w:hint="eastAsia"/>
          <w:sz w:val="22"/>
          <w:szCs w:val="22"/>
        </w:rPr>
        <w:t>具体的な取組が進められている。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7A7E8E">
      <w:pPr>
        <w:ind w:left="220" w:hangingChars="100" w:hanging="220"/>
        <w:rPr>
          <w:rFonts w:ascii="ＭＳ ゴシック" w:eastAsia="ＭＳ ゴシック" w:hAnsi="ＭＳ ゴシック"/>
          <w:sz w:val="22"/>
          <w:szCs w:val="22"/>
        </w:rPr>
      </w:pPr>
    </w:p>
    <w:p w:rsidR="00E94E6F" w:rsidRPr="000C32FB" w:rsidRDefault="00E94E6F"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w:t>
      </w:r>
      <w:r w:rsidR="00F62266" w:rsidRPr="000C32FB">
        <w:rPr>
          <w:rFonts w:ascii="ＭＳ ゴシック" w:eastAsia="ＭＳ ゴシック" w:hAnsi="ＭＳ ゴシック" w:hint="eastAsia"/>
          <w:sz w:val="22"/>
          <w:szCs w:val="22"/>
        </w:rPr>
        <w:t>をとりまく環境と経営状況の把握・分析にもとづき、経営課題を明確に</w:t>
      </w:r>
      <w:r w:rsidRPr="000C32FB">
        <w:rPr>
          <w:rFonts w:ascii="ＭＳ ゴシック" w:eastAsia="ＭＳ ゴシック" w:hAnsi="ＭＳ ゴシック" w:hint="eastAsia"/>
          <w:sz w:val="22"/>
          <w:szCs w:val="22"/>
        </w:rPr>
        <w:t>し、具体的な取組が行われているかを評価します。</w:t>
      </w:r>
    </w:p>
    <w:p w:rsidR="00E94E6F" w:rsidRPr="000C32FB"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D4728" w:rsidRPr="000C32FB">
        <w:rPr>
          <w:rFonts w:ascii="ＭＳ ゴシック" w:eastAsia="ＭＳ ゴシック" w:hAnsi="ＭＳ ゴシック" w:hint="eastAsia"/>
          <w:sz w:val="22"/>
          <w:szCs w:val="22"/>
        </w:rPr>
        <w:t>Ⅰ-２-(１)-① 事業経営をとりまく環境と経営状況の把握・分析にもとづき、経営課題を明確にし、改善等に向けた具体的な取組が必要です。</w:t>
      </w:r>
    </w:p>
    <w:p w:rsidR="006D4728" w:rsidRPr="000C32FB" w:rsidRDefault="006D4728" w:rsidP="005A6D05">
      <w:pPr>
        <w:rPr>
          <w:rFonts w:asciiTheme="majorEastAsia" w:eastAsiaTheme="majorEastAsia" w:hAnsiTheme="majorEastAsia"/>
          <w:sz w:val="22"/>
          <w:szCs w:val="22"/>
        </w:rPr>
      </w:pPr>
    </w:p>
    <w:p w:rsidR="006D4728" w:rsidRPr="000C32FB" w:rsidRDefault="006D472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○経営状況の把握・分析は、組織として確立された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実施される必要があります。経営者や管理者が個人的に行っているだけでは、組織としての取組として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w:t>
      </w:r>
    </w:p>
    <w:p w:rsidR="006D4728" w:rsidRPr="000C32FB" w:rsidRDefault="006D4728" w:rsidP="005A6D05">
      <w:pPr>
        <w:rPr>
          <w:rFonts w:asciiTheme="majorEastAsia" w:eastAsiaTheme="majorEastAsia" w:hAnsiTheme="majorEastAsia"/>
          <w:sz w:val="22"/>
          <w:szCs w:val="22"/>
        </w:rPr>
      </w:pPr>
    </w:p>
    <w:p w:rsidR="006D4728" w:rsidRPr="000C32FB" w:rsidRDefault="006D472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○経営状況や経営課題については、役員（理事・監事</w:t>
      </w:r>
      <w:r w:rsidR="005A33CD" w:rsidRPr="000C32FB">
        <w:rPr>
          <w:rFonts w:asciiTheme="majorEastAsia" w:eastAsiaTheme="majorEastAsia" w:hAnsiTheme="majorEastAsia" w:hint="eastAsia"/>
          <w:sz w:val="22"/>
          <w:szCs w:val="22"/>
        </w:rPr>
        <w:t>等）間での共有がなされていることはもと</w:t>
      </w:r>
      <w:r w:rsidRPr="000C32FB">
        <w:rPr>
          <w:rFonts w:asciiTheme="majorEastAsia" w:eastAsiaTheme="majorEastAsia" w:hAnsiTheme="majorEastAsia" w:hint="eastAsia"/>
          <w:sz w:val="22"/>
          <w:szCs w:val="22"/>
        </w:rPr>
        <w:t>より、職員に周知されていることが、経営課題の解決や改善等に向けての前提条件となります。</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○経営上の課題を解決していくため</w:t>
      </w:r>
      <w:r w:rsidR="00F62266" w:rsidRPr="000C32FB">
        <w:rPr>
          <w:rFonts w:asciiTheme="majorEastAsia" w:eastAsiaTheme="majorEastAsia" w:hAnsiTheme="majorEastAsia" w:hint="eastAsia"/>
          <w:sz w:val="22"/>
          <w:szCs w:val="22"/>
        </w:rPr>
        <w:t>には、職員の意見を聞いたり、職員同士の検討の場を設定したりするなど</w:t>
      </w:r>
      <w:r w:rsidRPr="000C32FB">
        <w:rPr>
          <w:rFonts w:asciiTheme="majorEastAsia" w:eastAsiaTheme="majorEastAsia" w:hAnsiTheme="majorEastAsia" w:hint="eastAsia"/>
          <w:sz w:val="22"/>
          <w:szCs w:val="22"/>
        </w:rPr>
        <w:t>、組織的な取組が必要であるという観点で評価を行います。</w:t>
      </w:r>
    </w:p>
    <w:p w:rsidR="00400B10" w:rsidRPr="000C32FB" w:rsidRDefault="00400B10" w:rsidP="00400B10">
      <w:pPr>
        <w:rPr>
          <w:rFonts w:ascii="ＭＳ ゴシック" w:eastAsia="ＭＳ ゴシック" w:hAnsi="ＭＳ ゴシック"/>
          <w:sz w:val="22"/>
          <w:szCs w:val="22"/>
        </w:rPr>
      </w:pPr>
    </w:p>
    <w:p w:rsidR="008C6E2E" w:rsidRPr="000C32FB" w:rsidRDefault="008C6E2E" w:rsidP="003C00B1">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8C6E2E" w:rsidRPr="000C32FB" w:rsidRDefault="008C6E2E" w:rsidP="00400B10">
      <w:pPr>
        <w:rPr>
          <w:rFonts w:ascii="ＭＳ ゴシック" w:eastAsia="ＭＳ ゴシック" w:hAnsi="ＭＳ ゴシック"/>
          <w:sz w:val="22"/>
          <w:szCs w:val="22"/>
        </w:rPr>
      </w:pPr>
    </w:p>
    <w:p w:rsidR="00400B10" w:rsidRPr="000C32FB" w:rsidRDefault="00400B1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○評価方法は、担当者や担当部署等の有無、把握・分析を実施する時期や頻度、役員間での共有や</w:t>
      </w:r>
      <w:r w:rsidR="00F62266" w:rsidRPr="000C32FB">
        <w:rPr>
          <w:rFonts w:asciiTheme="majorEastAsia" w:eastAsiaTheme="majorEastAsia" w:hAnsiTheme="majorEastAsia" w:hint="eastAsia"/>
          <w:sz w:val="22"/>
          <w:szCs w:val="22"/>
        </w:rPr>
        <w:t>職員への周知の方法、改善へ向けての仕組みなど</w:t>
      </w:r>
      <w:r w:rsidRPr="000C32FB">
        <w:rPr>
          <w:rFonts w:asciiTheme="majorEastAsia" w:eastAsiaTheme="majorEastAsia" w:hAnsiTheme="majorEastAsia" w:hint="eastAsia"/>
          <w:sz w:val="22"/>
          <w:szCs w:val="22"/>
        </w:rPr>
        <w:t>、具体的な内容について聴取を行います。</w:t>
      </w:r>
    </w:p>
    <w:p w:rsidR="00400B10" w:rsidRPr="000C32FB" w:rsidRDefault="00400B10" w:rsidP="005A6D05">
      <w:pPr>
        <w:rPr>
          <w:rFonts w:ascii="ＭＳ ゴシック" w:eastAsia="ＭＳ ゴシック" w:hAnsi="ＭＳ ゴシック"/>
          <w:sz w:val="22"/>
          <w:szCs w:val="22"/>
        </w:rPr>
      </w:pPr>
    </w:p>
    <w:p w:rsidR="00E94E6F"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経営環境</w:t>
      </w:r>
      <w:r w:rsidR="00B3300E" w:rsidRPr="000C32FB">
        <w:rPr>
          <w:rFonts w:ascii="ＭＳ ゴシック" w:eastAsia="ＭＳ ゴシック" w:hAnsi="ＭＳ ゴシック" w:hint="eastAsia"/>
          <w:sz w:val="22"/>
          <w:szCs w:val="22"/>
        </w:rPr>
        <w:t>・状況</w:t>
      </w:r>
      <w:r w:rsidR="00483A50" w:rsidRPr="000C32FB">
        <w:rPr>
          <w:rFonts w:ascii="ＭＳ ゴシック" w:eastAsia="ＭＳ ゴシック" w:hAnsi="ＭＳ ゴシック" w:hint="eastAsia"/>
          <w:sz w:val="22"/>
          <w:szCs w:val="22"/>
        </w:rPr>
        <w:t>が適切に把握・分析されていない場合（</w:t>
      </w:r>
      <w:r w:rsidR="00E94E6F" w:rsidRPr="000C32FB">
        <w:rPr>
          <w:rFonts w:ascii="ＭＳ ゴシック" w:eastAsia="ＭＳ ゴシック" w:hAnsi="ＭＳ ゴシック" w:hint="eastAsia"/>
          <w:sz w:val="22"/>
          <w:szCs w:val="22"/>
        </w:rPr>
        <w:t>Ⅰ-２-(１)-①が「ｃ」評価の場合</w:t>
      </w:r>
      <w:r w:rsidR="00483A50"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は、「ｃ」評価</w:t>
      </w:r>
      <w:r w:rsidR="006D4728" w:rsidRPr="000C32FB">
        <w:rPr>
          <w:rFonts w:ascii="ＭＳ ゴシック" w:eastAsia="ＭＳ ゴシック" w:hAnsi="ＭＳ ゴシック" w:hint="eastAsia"/>
          <w:sz w:val="22"/>
          <w:szCs w:val="22"/>
        </w:rPr>
        <w:t>とします</w:t>
      </w:r>
      <w:r w:rsidR="00E94E6F" w:rsidRPr="000C32FB">
        <w:rPr>
          <w:rFonts w:ascii="ＭＳ ゴシック" w:eastAsia="ＭＳ ゴシック" w:hAnsi="ＭＳ ゴシック" w:hint="eastAsia"/>
          <w:sz w:val="22"/>
          <w:szCs w:val="22"/>
        </w:rPr>
        <w:t>。</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7A7E8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○経営課題の解決・改善に向けた取組の計画化については、</w:t>
      </w:r>
      <w:r w:rsidR="006D4728" w:rsidRPr="000C32FB">
        <w:rPr>
          <w:rFonts w:ascii="ＭＳ ゴシック" w:eastAsia="ＭＳ ゴシック" w:hAnsi="ＭＳ ゴシック" w:hint="eastAsia"/>
          <w:sz w:val="22"/>
          <w:szCs w:val="22"/>
        </w:rPr>
        <w:t>Ⅰ-３-(１)-①で</w:t>
      </w:r>
      <w:r w:rsidRPr="000C32FB">
        <w:rPr>
          <w:rFonts w:ascii="ＭＳ ゴシック" w:eastAsia="ＭＳ ゴシック" w:hAnsi="ＭＳ ゴシック" w:hint="eastAsia"/>
          <w:sz w:val="22"/>
          <w:szCs w:val="22"/>
        </w:rPr>
        <w:t>評価</w:t>
      </w:r>
      <w:r w:rsidR="006D4728" w:rsidRPr="000C32FB">
        <w:rPr>
          <w:rFonts w:ascii="ＭＳ ゴシック" w:eastAsia="ＭＳ ゴシック" w:hAnsi="ＭＳ ゴシック" w:hint="eastAsia"/>
          <w:sz w:val="22"/>
          <w:szCs w:val="22"/>
        </w:rPr>
        <w:t>します</w:t>
      </w:r>
      <w:r w:rsidRPr="000C32FB">
        <w:rPr>
          <w:rFonts w:ascii="ＭＳ ゴシック" w:eastAsia="ＭＳ ゴシック" w:hAnsi="ＭＳ ゴシック" w:hint="eastAsia"/>
          <w:sz w:val="22"/>
          <w:szCs w:val="22"/>
        </w:rPr>
        <w:t>。</w:t>
      </w:r>
    </w:p>
    <w:p w:rsidR="00400B10" w:rsidRDefault="00400B10" w:rsidP="005A6D05">
      <w:pPr>
        <w:rPr>
          <w:rFonts w:asciiTheme="majorEastAsia" w:eastAsiaTheme="majorEastAsia" w:hAnsiTheme="majorEastAsia"/>
          <w:sz w:val="22"/>
          <w:szCs w:val="22"/>
        </w:rPr>
      </w:pPr>
    </w:p>
    <w:p w:rsidR="007D23D7" w:rsidRPr="005A6D05" w:rsidRDefault="007D23D7" w:rsidP="005A6D05">
      <w:pPr>
        <w:rPr>
          <w:rFonts w:asciiTheme="majorEastAsia" w:eastAsiaTheme="majorEastAsia" w:hAnsiTheme="majorEastAsia"/>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E94E6F" w:rsidRPr="000C32FB" w:rsidRDefault="00E94E6F" w:rsidP="00913621">
      <w:pPr>
        <w:wordWrap w:val="0"/>
        <w:autoSpaceDE w:val="0"/>
        <w:autoSpaceDN w:val="0"/>
        <w:snapToGrid w:val="0"/>
        <w:rPr>
          <w:rFonts w:ascii="ＭＳ ゴシック" w:eastAsia="ＭＳ ゴシック" w:hAnsi="ＭＳ ゴシック"/>
          <w:sz w:val="22"/>
          <w:szCs w:val="22"/>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530195" w:rsidRDefault="00530195" w:rsidP="00044D5D">
      <w:pPr>
        <w:wordWrap w:val="0"/>
        <w:autoSpaceDE w:val="0"/>
        <w:autoSpaceDN w:val="0"/>
        <w:snapToGrid w:val="0"/>
        <w:rPr>
          <w:rFonts w:ascii="ＭＳ ゴシック" w:eastAsia="ＭＳ ゴシック" w:hAnsi="ＭＳ ゴシック"/>
          <w:sz w:val="22"/>
          <w:szCs w:val="22"/>
          <w:u w:val="single"/>
        </w:rPr>
      </w:pPr>
    </w:p>
    <w:p w:rsidR="00CD55F7" w:rsidRPr="00820C58" w:rsidRDefault="00CD55F7" w:rsidP="00044D5D">
      <w:pPr>
        <w:wordWrap w:val="0"/>
        <w:autoSpaceDE w:val="0"/>
        <w:autoSpaceDN w:val="0"/>
        <w:snapToGrid w:val="0"/>
        <w:rPr>
          <w:rFonts w:ascii="ＭＳ ゴシック" w:eastAsia="ＭＳ ゴシック" w:hAnsi="ＭＳ ゴシック"/>
          <w:b/>
          <w:sz w:val="24"/>
        </w:rPr>
      </w:pPr>
      <w:r w:rsidRPr="00820C58">
        <w:rPr>
          <w:rFonts w:ascii="ＭＳ ゴシック" w:eastAsia="ＭＳ ゴシック" w:hAnsi="ＭＳ ゴシック" w:hint="eastAsia"/>
          <w:b/>
          <w:sz w:val="24"/>
        </w:rPr>
        <w:t>Ⅰ-</w:t>
      </w:r>
      <w:r w:rsidR="00EA3A65" w:rsidRPr="00820C58">
        <w:rPr>
          <w:rFonts w:ascii="ＭＳ ゴシック" w:eastAsia="ＭＳ ゴシック" w:hAnsi="ＭＳ ゴシック" w:hint="eastAsia"/>
          <w:b/>
          <w:sz w:val="24"/>
        </w:rPr>
        <w:t>３</w:t>
      </w:r>
      <w:r w:rsidRPr="00820C58">
        <w:rPr>
          <w:rFonts w:ascii="ＭＳ ゴシック" w:eastAsia="ＭＳ ゴシック" w:hAnsi="ＭＳ ゴシック" w:hint="eastAsia"/>
          <w:b/>
          <w:sz w:val="24"/>
        </w:rPr>
        <w:t xml:space="preserve">　事業計画の策定</w:t>
      </w:r>
    </w:p>
    <w:p w:rsidR="00CD55F7" w:rsidRPr="00820C58" w:rsidRDefault="00CD55F7" w:rsidP="00044D5D">
      <w:pPr>
        <w:wordWrap w:val="0"/>
        <w:autoSpaceDE w:val="0"/>
        <w:autoSpaceDN w:val="0"/>
        <w:snapToGrid w:val="0"/>
        <w:rPr>
          <w:rFonts w:ascii="ＭＳ ゴシック" w:eastAsia="ＭＳ ゴシック" w:hAnsi="ＭＳ ゴシック"/>
          <w:b/>
          <w:sz w:val="24"/>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w:t>
      </w:r>
      <w:r w:rsidR="00EA3A65"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中・長期的なビジョンと計画が明確にされている。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EA3A65"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中・長期</w:t>
      </w:r>
      <w:r w:rsidR="00477348" w:rsidRPr="000C32FB">
        <w:rPr>
          <w:rFonts w:ascii="ＭＳ ゴシック" w:eastAsia="ＭＳ ゴシック" w:hAnsi="ＭＳ ゴシック" w:hint="eastAsia"/>
          <w:sz w:val="22"/>
          <w:szCs w:val="22"/>
          <w:u w:val="single"/>
        </w:rPr>
        <w:t>的なビジョンを明確にした</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EA642E" w:rsidRPr="000C32FB">
              <w:rPr>
                <w:rFonts w:ascii="ＭＳ ゴシック" w:eastAsia="ＭＳ ゴシック" w:hAnsi="ＭＳ ゴシック" w:hint="eastAsia"/>
                <w:sz w:val="22"/>
                <w:szCs w:val="22"/>
              </w:rPr>
              <w:t>及び</w:t>
            </w:r>
            <w:r w:rsidRPr="000C32FB">
              <w:rPr>
                <w:rFonts w:ascii="ＭＳ ゴシック" w:eastAsia="ＭＳ ゴシック" w:hAnsi="ＭＳ ゴシック" w:hint="eastAsia"/>
                <w:sz w:val="22"/>
                <w:szCs w:val="22"/>
              </w:rPr>
              <w:t>中・長期の収支計画を策定している。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4656EC"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8D3D49" w:rsidRPr="000C32FB">
              <w:rPr>
                <w:rFonts w:ascii="ＭＳ ゴシック" w:eastAsia="ＭＳ ゴシック" w:hAnsi="ＭＳ ゴシック" w:hint="eastAsia"/>
                <w:sz w:val="22"/>
                <w:szCs w:val="22"/>
              </w:rPr>
              <w:t>または</w:t>
            </w:r>
            <w:r w:rsidRPr="000C32FB">
              <w:rPr>
                <w:rFonts w:ascii="ＭＳ ゴシック" w:eastAsia="ＭＳ ゴシック" w:hAnsi="ＭＳ ゴシック" w:hint="eastAsia"/>
                <w:sz w:val="22"/>
                <w:szCs w:val="22"/>
              </w:rPr>
              <w:t>中・長期の収支計画のどちらかを策定していな</w:t>
            </w:r>
            <w:r w:rsidR="00B459A3" w:rsidRPr="004656EC">
              <w:rPr>
                <w:rFonts w:ascii="ＭＳ ゴシック" w:eastAsia="ＭＳ ゴシック" w:hAnsi="ＭＳ ゴシック" w:hint="eastAsia"/>
                <w:sz w:val="22"/>
                <w:szCs w:val="22"/>
              </w:rPr>
              <w:t>く、十分ではない。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計画も中・長期の収支計画のどちらも策定していない。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E94E6F" w:rsidRDefault="00E94E6F"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spacing w:line="250" w:lineRule="exact"/>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afterLines="50" w:line="250" w:lineRule="exact"/>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77348" w:rsidRPr="000C32FB">
        <w:rPr>
          <w:rFonts w:ascii="ＭＳ ゴシック" w:eastAsia="ＭＳ ゴシック" w:hAnsi="ＭＳ ゴシック" w:hint="eastAsia"/>
          <w:sz w:val="22"/>
          <w:szCs w:val="22"/>
        </w:rPr>
        <w:t>中・長期計画において、</w:t>
      </w:r>
      <w:r w:rsidRPr="000C32FB">
        <w:rPr>
          <w:rFonts w:ascii="ＭＳ ゴシック" w:eastAsia="ＭＳ ゴシック" w:hAnsi="ＭＳ ゴシック" w:hint="eastAsia"/>
          <w:sz w:val="22"/>
          <w:szCs w:val="22"/>
        </w:rPr>
        <w:t>理念や基本方針の実現に向けた目標（ビジョン）を明確にしている。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w:t>
      </w:r>
      <w:r w:rsidR="00477348" w:rsidRPr="000C32FB">
        <w:rPr>
          <w:rFonts w:ascii="ＭＳ ゴシック" w:eastAsia="ＭＳ ゴシック" w:hAnsi="ＭＳ ゴシック" w:hint="eastAsia"/>
          <w:sz w:val="22"/>
          <w:szCs w:val="22"/>
        </w:rPr>
        <w:t>経営</w:t>
      </w:r>
      <w:r w:rsidRPr="000C32FB">
        <w:rPr>
          <w:rFonts w:ascii="ＭＳ ゴシック" w:eastAsia="ＭＳ ゴシック" w:hAnsi="ＭＳ ゴシック" w:hint="eastAsia"/>
          <w:sz w:val="22"/>
          <w:szCs w:val="22"/>
        </w:rPr>
        <w:t>課題や問題点の解決</w:t>
      </w:r>
      <w:r w:rsidR="00477348" w:rsidRPr="000C32FB">
        <w:rPr>
          <w:rFonts w:ascii="ＭＳ ゴシック" w:eastAsia="ＭＳ ゴシック" w:hAnsi="ＭＳ ゴシック" w:hint="eastAsia"/>
          <w:sz w:val="22"/>
          <w:szCs w:val="22"/>
        </w:rPr>
        <w:t>・改善</w:t>
      </w:r>
      <w:r w:rsidRPr="000C32FB">
        <w:rPr>
          <w:rFonts w:ascii="ＭＳ ゴシック" w:eastAsia="ＭＳ ゴシック" w:hAnsi="ＭＳ ゴシック" w:hint="eastAsia"/>
          <w:sz w:val="22"/>
          <w:szCs w:val="22"/>
        </w:rPr>
        <w:t>に向けた具体的な内容になっている。</w:t>
      </w:r>
    </w:p>
    <w:p w:rsidR="00E94E6F" w:rsidRPr="000C32FB" w:rsidRDefault="00E94E6F" w:rsidP="00E94E6F">
      <w:pPr>
        <w:rPr>
          <w:rFonts w:ascii="ＭＳ ゴシック" w:eastAsia="ＭＳ ゴシック" w:hAnsi="ＭＳ ゴシック"/>
          <w:sz w:val="22"/>
          <w:szCs w:val="22"/>
        </w:rPr>
      </w:pPr>
    </w:p>
    <w:p w:rsidR="005F0846" w:rsidRPr="000C32FB" w:rsidRDefault="005F084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□中・長期計画は、数値目標や具体的な成果等を設定すること</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により、実施状況の評価を行える内容となっている。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□中・長期計画は必要に応じて見直しを行っている。</w:t>
      </w:r>
    </w:p>
    <w:p w:rsidR="00E94E6F" w:rsidRPr="000C32FB" w:rsidRDefault="00E94E6F" w:rsidP="00E94E6F">
      <w:pPr>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p>
    <w:p w:rsidR="00516A0C" w:rsidRPr="00516A0C" w:rsidRDefault="00516A0C"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t>評価基準の考え方と評価の留意点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4656EC"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A531E7" w:rsidRPr="000C32FB">
        <w:rPr>
          <w:rFonts w:ascii="ＭＳ ゴシック" w:eastAsia="ＭＳ ゴシック" w:hAnsi="ＭＳ ゴシック" w:hint="eastAsia"/>
          <w:sz w:val="22"/>
          <w:szCs w:val="22"/>
        </w:rPr>
        <w:t>理念・基本方針</w:t>
      </w:r>
      <w:r w:rsidR="00B3300E" w:rsidRPr="000C32FB">
        <w:rPr>
          <w:rFonts w:ascii="ＭＳ ゴシック" w:eastAsia="ＭＳ ゴシック" w:hAnsi="ＭＳ ゴシック" w:hint="eastAsia"/>
          <w:sz w:val="22"/>
          <w:szCs w:val="22"/>
        </w:rPr>
        <w:t>にもとづき</w:t>
      </w:r>
      <w:r w:rsidR="00B3300E" w:rsidRPr="004656EC">
        <w:rPr>
          <w:rFonts w:ascii="ＭＳ ゴシック" w:eastAsia="ＭＳ ゴシック" w:hAnsi="ＭＳ ゴシック" w:hint="eastAsia"/>
          <w:sz w:val="22"/>
          <w:szCs w:val="22"/>
        </w:rPr>
        <w:t>、</w:t>
      </w:r>
      <w:r w:rsidR="00A531E7" w:rsidRPr="004656EC">
        <w:rPr>
          <w:rFonts w:ascii="ＭＳ ゴシック" w:eastAsia="ＭＳ ゴシック" w:hAnsi="ＭＳ ゴシック" w:hint="eastAsia"/>
          <w:sz w:val="22"/>
          <w:szCs w:val="22"/>
        </w:rPr>
        <w:t>経営</w:t>
      </w:r>
      <w:r w:rsidR="00B459A3" w:rsidRPr="004656EC">
        <w:rPr>
          <w:rFonts w:ascii="ＭＳ ゴシック" w:eastAsia="ＭＳ ゴシック" w:hAnsi="ＭＳ ゴシック" w:hint="eastAsia"/>
          <w:sz w:val="22"/>
          <w:szCs w:val="22"/>
        </w:rPr>
        <w:t>環境と経営</w:t>
      </w:r>
      <w:r w:rsidR="00A531E7" w:rsidRPr="004656EC">
        <w:rPr>
          <w:rFonts w:ascii="ＭＳ ゴシック" w:eastAsia="ＭＳ ゴシック" w:hAnsi="ＭＳ ゴシック" w:hint="eastAsia"/>
          <w:sz w:val="22"/>
          <w:szCs w:val="22"/>
        </w:rPr>
        <w:t>状況の把握・分析等</w:t>
      </w:r>
      <w:r w:rsidR="00B3300E" w:rsidRPr="004656EC">
        <w:rPr>
          <w:rFonts w:ascii="ＭＳ ゴシック" w:eastAsia="ＭＳ ゴシック" w:hAnsi="ＭＳ ゴシック" w:hint="eastAsia"/>
          <w:sz w:val="22"/>
          <w:szCs w:val="22"/>
        </w:rPr>
        <w:t>を踏まえた</w:t>
      </w:r>
      <w:r w:rsidRPr="004656EC">
        <w:rPr>
          <w:rFonts w:ascii="ＭＳ ゴシック" w:eastAsia="ＭＳ ゴシック" w:hAnsi="ＭＳ ゴシック" w:hint="eastAsia"/>
          <w:sz w:val="22"/>
          <w:szCs w:val="22"/>
        </w:rPr>
        <w:t>中・長期計画（中・長期の事業計画と中</w:t>
      </w:r>
      <w:r w:rsidR="000B109E" w:rsidRPr="004656EC">
        <w:rPr>
          <w:rFonts w:ascii="ＭＳ ゴシック" w:eastAsia="ＭＳ ゴシック" w:hAnsi="ＭＳ ゴシック" w:hint="eastAsia"/>
          <w:sz w:val="22"/>
          <w:szCs w:val="22"/>
        </w:rPr>
        <w:t>・</w:t>
      </w:r>
      <w:r w:rsidRPr="004656EC">
        <w:rPr>
          <w:rFonts w:ascii="ＭＳ ゴシック" w:eastAsia="ＭＳ ゴシック" w:hAnsi="ＭＳ ゴシック" w:hint="eastAsia"/>
          <w:sz w:val="22"/>
          <w:szCs w:val="22"/>
        </w:rPr>
        <w:t>長期の収支計画）の策定状況を評価します。</w:t>
      </w:r>
    </w:p>
    <w:p w:rsidR="00E94E6F" w:rsidRPr="004656EC" w:rsidRDefault="00E94E6F" w:rsidP="00E94E6F">
      <w:pPr>
        <w:rPr>
          <w:rFonts w:ascii="ＭＳ ゴシック" w:eastAsia="ＭＳ ゴシック" w:hAnsi="ＭＳ ゴシック"/>
          <w:sz w:val="22"/>
          <w:szCs w:val="22"/>
        </w:rPr>
      </w:pPr>
    </w:p>
    <w:p w:rsidR="00E94E6F" w:rsidRPr="004656EC" w:rsidRDefault="00E94E6F" w:rsidP="00E94E6F">
      <w:pPr>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（２）趣旨・解説</w:t>
      </w:r>
    </w:p>
    <w:p w:rsidR="000B109E" w:rsidRPr="004656EC" w:rsidRDefault="000B109E" w:rsidP="007A7E8E">
      <w:pPr>
        <w:ind w:leftChars="100" w:left="430" w:hangingChars="100" w:hanging="220"/>
        <w:rPr>
          <w:rFonts w:asciiTheme="majorEastAsia" w:eastAsiaTheme="majorEastAsia" w:hAnsiTheme="majorEastAsia"/>
          <w:sz w:val="22"/>
          <w:szCs w:val="22"/>
        </w:rPr>
      </w:pPr>
      <w:r w:rsidRPr="004656EC">
        <w:rPr>
          <w:rFonts w:ascii="ＭＳ ゴシック" w:eastAsia="ＭＳ ゴシック" w:hAnsi="ＭＳ ゴシック" w:hint="eastAsia"/>
          <w:sz w:val="22"/>
          <w:szCs w:val="22"/>
        </w:rPr>
        <w:t>○「中・長期計画」とは「中・長期の事業計画」と「中・長期の収支計画」をいいます。</w:t>
      </w:r>
      <w:r w:rsidRPr="004656EC">
        <w:rPr>
          <w:rFonts w:asciiTheme="majorEastAsia" w:eastAsiaTheme="majorEastAsia" w:hAnsiTheme="majorEastAsia" w:hint="eastAsia"/>
          <w:sz w:val="22"/>
          <w:szCs w:val="22"/>
        </w:rPr>
        <w:t>ここでの「中・長期」とは３～５年を指すものとしています。</w:t>
      </w:r>
    </w:p>
    <w:p w:rsidR="002F12AA" w:rsidRPr="004656EC" w:rsidRDefault="002F12AA" w:rsidP="007A7E8E">
      <w:pPr>
        <w:ind w:left="440" w:hangingChars="200" w:hanging="440"/>
        <w:rPr>
          <w:rFonts w:ascii="ＭＳ ゴシック" w:eastAsia="ＭＳ ゴシック" w:hAnsi="ＭＳ ゴシック"/>
          <w:sz w:val="22"/>
          <w:szCs w:val="22"/>
        </w:rPr>
      </w:pPr>
    </w:p>
    <w:p w:rsidR="002F12AA" w:rsidRPr="004656EC" w:rsidRDefault="002F12AA" w:rsidP="007A7E8E">
      <w:pPr>
        <w:ind w:leftChars="100" w:left="430" w:hangingChars="100" w:hanging="220"/>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○中・長期計画の策定において</w:t>
      </w:r>
      <w:r w:rsidR="00B459A3" w:rsidRPr="004656EC">
        <w:rPr>
          <w:rFonts w:ascii="ＭＳ ゴシック" w:eastAsia="ＭＳ ゴシック" w:hAnsi="ＭＳ ゴシック" w:hint="eastAsia"/>
          <w:sz w:val="22"/>
          <w:szCs w:val="22"/>
        </w:rPr>
        <w:t>は、</w:t>
      </w:r>
      <w:r w:rsidRPr="004656EC">
        <w:rPr>
          <w:rFonts w:ascii="ＭＳ ゴシック" w:eastAsia="ＭＳ ゴシック" w:hAnsi="ＭＳ ゴシック" w:hint="eastAsia"/>
          <w:sz w:val="22"/>
          <w:szCs w:val="22"/>
        </w:rPr>
        <w:t>経営</w:t>
      </w:r>
      <w:r w:rsidR="00B3300E" w:rsidRPr="004656EC">
        <w:rPr>
          <w:rFonts w:ascii="ＭＳ ゴシック" w:eastAsia="ＭＳ ゴシック" w:hAnsi="ＭＳ ゴシック" w:hint="eastAsia"/>
          <w:sz w:val="22"/>
          <w:szCs w:val="22"/>
        </w:rPr>
        <w:t>環境等</w:t>
      </w:r>
      <w:r w:rsidRPr="004656EC">
        <w:rPr>
          <w:rFonts w:ascii="ＭＳ ゴシック" w:eastAsia="ＭＳ ゴシック" w:hAnsi="ＭＳ ゴシック" w:hint="eastAsia"/>
          <w:sz w:val="22"/>
          <w:szCs w:val="22"/>
        </w:rPr>
        <w:t>の把握・分析</w:t>
      </w:r>
      <w:r w:rsidR="00B459A3" w:rsidRPr="004656EC">
        <w:rPr>
          <w:rFonts w:ascii="ＭＳ ゴシック" w:eastAsia="ＭＳ ゴシック" w:hAnsi="ＭＳ ゴシック" w:hint="eastAsia"/>
          <w:sz w:val="22"/>
          <w:szCs w:val="22"/>
        </w:rPr>
        <w:t>結果を踏まえ、その実情のもとで</w:t>
      </w:r>
      <w:r w:rsidR="0077411B" w:rsidRPr="004656EC">
        <w:rPr>
          <w:rFonts w:ascii="ＭＳ ゴシック" w:eastAsia="ＭＳ ゴシック" w:hAnsi="ＭＳ ゴシック" w:hint="eastAsia"/>
          <w:sz w:val="22"/>
          <w:szCs w:val="22"/>
        </w:rPr>
        <w:t>理念や基本方針の具現化を図るための事業が効果的に実施できるような内容となっている</w:t>
      </w:r>
      <w:r w:rsidR="00B3300E" w:rsidRPr="004656EC">
        <w:rPr>
          <w:rFonts w:ascii="ＭＳ ゴシック" w:eastAsia="ＭＳ ゴシック" w:hAnsi="ＭＳ ゴシック" w:hint="eastAsia"/>
          <w:sz w:val="22"/>
          <w:szCs w:val="22"/>
        </w:rPr>
        <w:t>ことが必要です。</w:t>
      </w:r>
    </w:p>
    <w:p w:rsidR="00012DCB" w:rsidRPr="004656EC" w:rsidRDefault="00012DCB" w:rsidP="007A7E8E">
      <w:pPr>
        <w:ind w:leftChars="100" w:left="430" w:hangingChars="100" w:hanging="220"/>
        <w:rPr>
          <w:rFonts w:asciiTheme="majorEastAsia" w:eastAsiaTheme="majorEastAsia" w:hAnsiTheme="majorEastAsia"/>
          <w:sz w:val="22"/>
          <w:szCs w:val="22"/>
        </w:rPr>
      </w:pPr>
    </w:p>
    <w:p w:rsidR="000B109E" w:rsidRPr="004656EC" w:rsidRDefault="00012DCB"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【中・長期の事業計画】</w:t>
      </w:r>
    </w:p>
    <w:p w:rsidR="00400B10" w:rsidRPr="004656EC" w:rsidRDefault="00400B10"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w:t>
      </w:r>
      <w:r w:rsidR="000B109E" w:rsidRPr="004656EC">
        <w:rPr>
          <w:rFonts w:asciiTheme="majorEastAsia" w:eastAsiaTheme="majorEastAsia" w:hAnsiTheme="majorEastAsia" w:hint="eastAsia"/>
          <w:sz w:val="22"/>
          <w:szCs w:val="22"/>
        </w:rPr>
        <w:t>の事業</w:t>
      </w:r>
      <w:r w:rsidRPr="004656EC">
        <w:rPr>
          <w:rFonts w:asciiTheme="majorEastAsia" w:eastAsiaTheme="majorEastAsia" w:hAnsiTheme="majorEastAsia" w:hint="eastAsia"/>
          <w:sz w:val="22"/>
          <w:szCs w:val="22"/>
        </w:rPr>
        <w:t>計画」とは、理念や基本方針の実現に向けた具体的な取組を示すものです。実施する福祉サービスの更なる充実、課題の解決等のほか、地域ニーズに</w:t>
      </w:r>
      <w:r w:rsidR="00F62266" w:rsidRPr="004656EC">
        <w:rPr>
          <w:rFonts w:asciiTheme="majorEastAsia" w:eastAsiaTheme="majorEastAsia" w:hAnsiTheme="majorEastAsia" w:hint="eastAsia"/>
          <w:sz w:val="22"/>
          <w:szCs w:val="22"/>
        </w:rPr>
        <w:t>もとづいた</w:t>
      </w:r>
      <w:r w:rsidRPr="004656EC">
        <w:rPr>
          <w:rFonts w:asciiTheme="majorEastAsia" w:eastAsiaTheme="majorEastAsia" w:hAnsiTheme="majorEastAsia"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4656EC">
        <w:rPr>
          <w:rFonts w:asciiTheme="majorEastAsia" w:eastAsiaTheme="majorEastAsia" w:hAnsiTheme="majorEastAsia" w:hint="eastAsia"/>
          <w:sz w:val="22"/>
          <w:szCs w:val="22"/>
        </w:rPr>
        <w:t>となっている必要があります。</w:t>
      </w:r>
    </w:p>
    <w:p w:rsidR="00400B10" w:rsidRPr="004656EC" w:rsidRDefault="00400B10" w:rsidP="00400B10">
      <w:pPr>
        <w:rPr>
          <w:rFonts w:asciiTheme="majorEastAsia" w:eastAsiaTheme="majorEastAsia" w:hAnsiTheme="majorEastAsia"/>
          <w:sz w:val="22"/>
          <w:szCs w:val="22"/>
        </w:rPr>
      </w:pPr>
    </w:p>
    <w:p w:rsidR="00400B10" w:rsidRPr="004656EC" w:rsidRDefault="00400B10" w:rsidP="007A7E8E">
      <w:pPr>
        <w:ind w:firstLineChars="100" w:firstLine="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w:t>
      </w:r>
      <w:r w:rsidR="000B109E" w:rsidRPr="004656EC">
        <w:rPr>
          <w:rFonts w:asciiTheme="majorEastAsia" w:eastAsiaTheme="majorEastAsia" w:hAnsiTheme="majorEastAsia" w:hint="eastAsia"/>
          <w:sz w:val="22"/>
          <w:szCs w:val="22"/>
        </w:rPr>
        <w:t>中・長期計画については、以下を</w:t>
      </w:r>
      <w:r w:rsidRPr="004656EC">
        <w:rPr>
          <w:rFonts w:asciiTheme="majorEastAsia" w:eastAsiaTheme="majorEastAsia" w:hAnsiTheme="majorEastAsia" w:hint="eastAsia"/>
          <w:sz w:val="22"/>
          <w:szCs w:val="22"/>
        </w:rPr>
        <w:t>期待しています。</w:t>
      </w:r>
    </w:p>
    <w:p w:rsidR="00400B10" w:rsidRPr="004656EC" w:rsidRDefault="00400B10" w:rsidP="007A7E8E">
      <w:pPr>
        <w:ind w:firstLineChars="200" w:firstLine="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ⅰ）理念や基本方針の実現に向けた目標（ビジョン）を明確にする。</w:t>
      </w:r>
    </w:p>
    <w:p w:rsidR="00400B10" w:rsidRPr="004656EC" w:rsidRDefault="00400B10" w:rsidP="007A7E8E">
      <w:pPr>
        <w:ind w:leftChars="200" w:left="64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4656EC" w:rsidRDefault="00400B10" w:rsidP="007A7E8E">
      <w:pPr>
        <w:ind w:leftChars="200" w:left="64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rsidR="00400B10" w:rsidRPr="004656EC" w:rsidRDefault="00400B10" w:rsidP="007A7E8E">
      <w:pPr>
        <w:ind w:firstLineChars="200" w:firstLine="44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ⅳ）計画の実行と評価・見直しを行う。</w:t>
      </w:r>
    </w:p>
    <w:p w:rsidR="000B109E" w:rsidRPr="004656EC" w:rsidRDefault="000B109E" w:rsidP="000B109E">
      <w:pPr>
        <w:rPr>
          <w:rFonts w:asciiTheme="majorEastAsia" w:eastAsiaTheme="majorEastAsia" w:hAnsiTheme="majorEastAsia"/>
          <w:sz w:val="22"/>
          <w:szCs w:val="22"/>
        </w:rPr>
      </w:pPr>
    </w:p>
    <w:p w:rsidR="00012DCB" w:rsidRPr="004656EC" w:rsidRDefault="00012DCB" w:rsidP="007A7E8E">
      <w:pPr>
        <w:ind w:firstLineChars="100" w:firstLine="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【中・長期の収支計画】</w:t>
      </w:r>
    </w:p>
    <w:p w:rsidR="000B109E" w:rsidRPr="004656EC" w:rsidRDefault="000B109E"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F62266" w:rsidRPr="004656EC">
        <w:rPr>
          <w:rFonts w:asciiTheme="majorEastAsia" w:eastAsiaTheme="majorEastAsia" w:hAnsiTheme="majorEastAsia" w:hint="eastAsia"/>
          <w:sz w:val="22"/>
          <w:szCs w:val="22"/>
        </w:rPr>
        <w:t>したがって</w:t>
      </w:r>
      <w:r w:rsidRPr="004656EC">
        <w:rPr>
          <w:rFonts w:asciiTheme="majorEastAsia" w:eastAsiaTheme="majorEastAsia" w:hAnsiTheme="majorEastAsia" w:hint="eastAsia"/>
          <w:sz w:val="22"/>
          <w:szCs w:val="22"/>
        </w:rPr>
        <w:t>「中・長期の収支計画」</w:t>
      </w:r>
      <w:r w:rsidR="00AF5DF3" w:rsidRPr="004656EC">
        <w:rPr>
          <w:rFonts w:asciiTheme="majorEastAsia" w:eastAsiaTheme="majorEastAsia" w:hAnsiTheme="majorEastAsia" w:hint="eastAsia"/>
          <w:sz w:val="22"/>
          <w:szCs w:val="22"/>
        </w:rPr>
        <w:t>を策定することが</w:t>
      </w:r>
      <w:r w:rsidRPr="004656EC">
        <w:rPr>
          <w:rFonts w:asciiTheme="majorEastAsia" w:eastAsiaTheme="majorEastAsia" w:hAnsiTheme="majorEastAsia" w:hint="eastAsia"/>
          <w:sz w:val="22"/>
          <w:szCs w:val="22"/>
        </w:rPr>
        <w:t>必要です。</w:t>
      </w:r>
    </w:p>
    <w:p w:rsidR="005E3ED1" w:rsidRPr="004656EC" w:rsidRDefault="005E3ED1" w:rsidP="007A7E8E">
      <w:pPr>
        <w:ind w:leftChars="100" w:left="430" w:hangingChars="100" w:hanging="220"/>
        <w:rPr>
          <w:rFonts w:asciiTheme="majorEastAsia" w:eastAsiaTheme="majorEastAsia" w:hAnsiTheme="majorEastAsia"/>
          <w:sz w:val="22"/>
          <w:szCs w:val="22"/>
        </w:rPr>
      </w:pPr>
    </w:p>
    <w:p w:rsidR="005E3ED1" w:rsidRPr="004656EC" w:rsidRDefault="005E3ED1" w:rsidP="007A7E8E">
      <w:pPr>
        <w:ind w:leftChars="100" w:left="430" w:hangingChars="100" w:hanging="220"/>
        <w:rPr>
          <w:rFonts w:asciiTheme="majorEastAsia" w:eastAsiaTheme="majorEastAsia" w:hAnsiTheme="majorEastAsia"/>
          <w:sz w:val="22"/>
          <w:szCs w:val="22"/>
        </w:rPr>
      </w:pPr>
      <w:r w:rsidRPr="004656EC">
        <w:rPr>
          <w:rFonts w:asciiTheme="majorEastAsia" w:eastAsiaTheme="majorEastAsia" w:hAnsiTheme="majorEastAsia" w:hint="eastAsia"/>
          <w:sz w:val="22"/>
          <w:szCs w:val="22"/>
        </w:rPr>
        <w:t>○収支計画の策定にあたっては、利用者の増減、人件費の増減等を把握・整理する</w:t>
      </w:r>
      <w:r w:rsidR="0077411B" w:rsidRPr="004656EC">
        <w:rPr>
          <w:rFonts w:asciiTheme="majorEastAsia" w:eastAsiaTheme="majorEastAsia" w:hAnsiTheme="majorEastAsia" w:hint="eastAsia"/>
          <w:sz w:val="22"/>
          <w:szCs w:val="22"/>
        </w:rPr>
        <w:t>など、財務分析を行う</w:t>
      </w:r>
      <w:r w:rsidRPr="004656EC">
        <w:rPr>
          <w:rFonts w:asciiTheme="majorEastAsia" w:eastAsiaTheme="majorEastAsia" w:hAnsiTheme="majorEastAsia" w:hint="eastAsia"/>
          <w:sz w:val="22"/>
          <w:szCs w:val="22"/>
        </w:rPr>
        <w:t>とともに、</w:t>
      </w:r>
      <w:r w:rsidR="0077411B" w:rsidRPr="004656EC">
        <w:rPr>
          <w:rFonts w:asciiTheme="majorEastAsia" w:eastAsiaTheme="majorEastAsia" w:hAnsiTheme="majorEastAsia" w:hint="eastAsia"/>
          <w:sz w:val="22"/>
          <w:szCs w:val="22"/>
        </w:rPr>
        <w:t>一定の財産については</w:t>
      </w:r>
      <w:r w:rsidR="008F532B" w:rsidRPr="004656EC">
        <w:rPr>
          <w:rFonts w:asciiTheme="majorEastAsia" w:eastAsiaTheme="majorEastAsia" w:hAnsiTheme="majorEastAsia" w:hint="eastAsia"/>
          <w:sz w:val="22"/>
          <w:szCs w:val="22"/>
        </w:rPr>
        <w:t>福祉施設・事業所</w:t>
      </w:r>
      <w:r w:rsidR="00F62266" w:rsidRPr="004656EC">
        <w:rPr>
          <w:rFonts w:asciiTheme="majorEastAsia" w:eastAsiaTheme="majorEastAsia" w:hAnsiTheme="majorEastAsia" w:hint="eastAsia"/>
          <w:sz w:val="22"/>
          <w:szCs w:val="22"/>
        </w:rPr>
        <w:t>の増改築、建替えなど</w:t>
      </w:r>
      <w:r w:rsidRPr="004656EC">
        <w:rPr>
          <w:rFonts w:asciiTheme="majorEastAsia" w:eastAsiaTheme="majorEastAsia" w:hAnsiTheme="majorEastAsia" w:hint="eastAsia"/>
          <w:sz w:val="22"/>
          <w:szCs w:val="22"/>
        </w:rPr>
        <w:t>資金使途を明確にすること</w:t>
      </w:r>
      <w:r w:rsidR="0077411B" w:rsidRPr="004656EC">
        <w:rPr>
          <w:rFonts w:asciiTheme="majorEastAsia" w:eastAsiaTheme="majorEastAsia" w:hAnsiTheme="majorEastAsia" w:hint="eastAsia"/>
          <w:sz w:val="22"/>
          <w:szCs w:val="22"/>
        </w:rPr>
        <w:t>が</w:t>
      </w:r>
      <w:r w:rsidRPr="004656EC">
        <w:rPr>
          <w:rFonts w:asciiTheme="majorEastAsia" w:eastAsiaTheme="majorEastAsia" w:hAnsiTheme="majorEastAsia" w:hint="eastAsia"/>
          <w:sz w:val="22"/>
          <w:szCs w:val="22"/>
        </w:rPr>
        <w:t>必要です。</w:t>
      </w:r>
    </w:p>
    <w:p w:rsidR="00E94E6F" w:rsidRPr="004656EC" w:rsidRDefault="00E94E6F" w:rsidP="00E94E6F">
      <w:pPr>
        <w:rPr>
          <w:rFonts w:ascii="ＭＳ ゴシック" w:eastAsia="ＭＳ ゴシック" w:hAnsi="ＭＳ ゴシック"/>
          <w:sz w:val="22"/>
          <w:szCs w:val="22"/>
        </w:rPr>
      </w:pPr>
    </w:p>
    <w:p w:rsidR="00E94E6F" w:rsidRPr="004656EC" w:rsidRDefault="00E94E6F" w:rsidP="00A41CFB">
      <w:pPr>
        <w:tabs>
          <w:tab w:val="center" w:pos="4535"/>
        </w:tabs>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（３）評価の留意点</w:t>
      </w:r>
    </w:p>
    <w:p w:rsidR="00B06F78" w:rsidRPr="004656EC" w:rsidRDefault="000B109E" w:rsidP="00075CAE">
      <w:pPr>
        <w:ind w:leftChars="100" w:left="430" w:hangingChars="100" w:hanging="220"/>
        <w:rPr>
          <w:rFonts w:ascii="ＭＳ ゴシック" w:eastAsia="ＭＳ ゴシック" w:hAnsi="ＭＳ ゴシック"/>
          <w:sz w:val="22"/>
          <w:szCs w:val="22"/>
        </w:rPr>
      </w:pPr>
      <w:r w:rsidRPr="004656EC">
        <w:rPr>
          <w:rFonts w:asciiTheme="majorEastAsia" w:eastAsiaTheme="majorEastAsia" w:hAnsiTheme="majorEastAsia" w:hint="eastAsia"/>
          <w:sz w:val="22"/>
          <w:szCs w:val="22"/>
        </w:rPr>
        <w:t>○本評価基準で対象としている課題や問題点とは、</w:t>
      </w:r>
      <w:r w:rsidR="00B3300E" w:rsidRPr="004656EC">
        <w:rPr>
          <w:rFonts w:asciiTheme="majorEastAsia" w:eastAsiaTheme="majorEastAsia" w:hAnsiTheme="majorEastAsia" w:hint="eastAsia"/>
          <w:sz w:val="22"/>
          <w:szCs w:val="22"/>
        </w:rPr>
        <w:t>経営環境等</w:t>
      </w:r>
      <w:r w:rsidR="00B502D6" w:rsidRPr="004656EC">
        <w:rPr>
          <w:rFonts w:asciiTheme="majorEastAsia" w:eastAsiaTheme="majorEastAsia" w:hAnsiTheme="majorEastAsia" w:hint="eastAsia"/>
          <w:sz w:val="22"/>
          <w:szCs w:val="22"/>
        </w:rPr>
        <w:t>の把握・分析等</w:t>
      </w:r>
      <w:r w:rsidR="00B3300E" w:rsidRPr="004656EC">
        <w:rPr>
          <w:rFonts w:asciiTheme="majorEastAsia" w:eastAsiaTheme="majorEastAsia" w:hAnsiTheme="majorEastAsia" w:hint="eastAsia"/>
          <w:sz w:val="22"/>
          <w:szCs w:val="22"/>
        </w:rPr>
        <w:t>を踏まえた</w:t>
      </w:r>
      <w:r w:rsidRPr="004656EC">
        <w:rPr>
          <w:rFonts w:asciiTheme="majorEastAsia" w:eastAsiaTheme="majorEastAsia" w:hAnsiTheme="majorEastAsia" w:hint="eastAsia"/>
          <w:sz w:val="22"/>
          <w:szCs w:val="22"/>
        </w:rPr>
        <w:t>組織として取り組むべき</w:t>
      </w:r>
      <w:r w:rsidR="0077411B" w:rsidRPr="004656EC">
        <w:rPr>
          <w:rFonts w:asciiTheme="majorEastAsia" w:eastAsiaTheme="majorEastAsia" w:hAnsiTheme="majorEastAsia" w:hint="eastAsia"/>
          <w:sz w:val="22"/>
          <w:szCs w:val="22"/>
        </w:rPr>
        <w:t>福祉施設・事業所（法人）の</w:t>
      </w:r>
      <w:r w:rsidRPr="004656EC">
        <w:rPr>
          <w:rFonts w:asciiTheme="majorEastAsia" w:eastAsiaTheme="majorEastAsia" w:hAnsiTheme="majorEastAsia" w:hint="eastAsia"/>
          <w:sz w:val="22"/>
          <w:szCs w:val="22"/>
        </w:rPr>
        <w:t>全体的な課題です。個々の利用者に関する課題は対象ではありません。</w:t>
      </w:r>
      <w:r w:rsidR="00A41CFB" w:rsidRPr="004656EC">
        <w:rPr>
          <w:rFonts w:asciiTheme="majorEastAsia" w:eastAsiaTheme="majorEastAsia" w:hAnsiTheme="majorEastAsia" w:hint="eastAsia"/>
          <w:sz w:val="22"/>
          <w:szCs w:val="22"/>
        </w:rPr>
        <w:t>「</w:t>
      </w:r>
      <w:r w:rsidR="00A41CFB" w:rsidRPr="004656EC">
        <w:rPr>
          <w:rFonts w:ascii="ＭＳ ゴシック" w:eastAsia="ＭＳ ゴシック" w:hAnsi="ＭＳ ゴシック" w:hint="eastAsia"/>
          <w:sz w:val="22"/>
          <w:szCs w:val="22"/>
        </w:rPr>
        <w:t>Ⅰ-２　経営状況の把握」を踏まえた内容となっているかなどを確認します。</w:t>
      </w:r>
    </w:p>
    <w:p w:rsidR="00B06F78" w:rsidRPr="004656EC" w:rsidRDefault="00B06F78" w:rsidP="005A6D05">
      <w:pPr>
        <w:rPr>
          <w:rFonts w:asciiTheme="majorEastAsia" w:eastAsiaTheme="majorEastAsia" w:hAnsiTheme="majorEastAsia"/>
          <w:sz w:val="22"/>
          <w:szCs w:val="22"/>
        </w:rPr>
      </w:pPr>
    </w:p>
    <w:p w:rsidR="00E45634" w:rsidRPr="004656EC" w:rsidRDefault="00E45634" w:rsidP="007A7E8E">
      <w:pPr>
        <w:ind w:leftChars="100" w:left="430" w:hangingChars="100" w:hanging="220"/>
        <w:rPr>
          <w:rFonts w:ascii="ＭＳ ゴシック" w:eastAsia="ＭＳ ゴシック" w:hAnsi="ＭＳ ゴシック"/>
          <w:sz w:val="22"/>
          <w:szCs w:val="22"/>
        </w:rPr>
      </w:pPr>
      <w:r w:rsidRPr="004656EC">
        <w:rPr>
          <w:rFonts w:ascii="ＭＳ ゴシック" w:eastAsia="ＭＳ ゴシック" w:hAnsi="ＭＳ ゴシック" w:hint="eastAsia"/>
          <w:sz w:val="22"/>
          <w:szCs w:val="22"/>
        </w:rPr>
        <w:t>○公立施設については、管理者に与えられた職掌の範囲を考慮したうえで、本評価基準の基本的考え方にそった具体的な取組を評価します。</w:t>
      </w:r>
    </w:p>
    <w:p w:rsidR="00AF326D" w:rsidRDefault="00AF326D" w:rsidP="00AF326D">
      <w:pPr>
        <w:rPr>
          <w:rFonts w:ascii="ＭＳ ゴシック" w:eastAsia="ＭＳ ゴシック" w:hAnsi="ＭＳ ゴシック"/>
          <w:sz w:val="22"/>
          <w:szCs w:val="22"/>
        </w:rPr>
      </w:pPr>
    </w:p>
    <w:p w:rsidR="007D23D7" w:rsidRDefault="007D23D7" w:rsidP="00AF326D">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Default="007D23D7" w:rsidP="00AF326D">
      <w:pPr>
        <w:rPr>
          <w:rFonts w:ascii="ＭＳ ゴシック" w:eastAsia="ＭＳ ゴシック" w:hAnsi="ＭＳ ゴシック"/>
          <w:sz w:val="22"/>
          <w:szCs w:val="22"/>
        </w:rPr>
      </w:pPr>
    </w:p>
    <w:p w:rsidR="00BC5A7E" w:rsidRPr="00A970BC" w:rsidRDefault="004A5E85" w:rsidP="00A970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FA4524"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-(１)-②　中・長期計画を踏まえた</w:t>
      </w:r>
      <w:r w:rsidR="00477348" w:rsidRPr="000C32FB">
        <w:rPr>
          <w:rFonts w:ascii="ＭＳ ゴシック" w:eastAsia="ＭＳ ゴシック" w:hAnsi="ＭＳ ゴシック" w:hint="eastAsia"/>
          <w:sz w:val="22"/>
          <w:szCs w:val="22"/>
          <w:u w:val="single"/>
        </w:rPr>
        <w:t>単年度の</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ａ）単年度の</w:t>
            </w:r>
            <w:r w:rsidR="00CD55F7" w:rsidRPr="000C32FB">
              <w:rPr>
                <w:rFonts w:ascii="ＭＳ ゴシック" w:eastAsia="ＭＳ ゴシック" w:hAnsi="ＭＳ ゴシック" w:hint="eastAsia"/>
                <w:sz w:val="22"/>
                <w:szCs w:val="22"/>
              </w:rPr>
              <w:t>計画は、中・長期計</w:t>
            </w:r>
            <w:r w:rsidR="00D339BE" w:rsidRPr="000C32FB">
              <w:rPr>
                <w:rFonts w:ascii="ＭＳ ゴシック" w:eastAsia="ＭＳ ゴシック" w:hAnsi="ＭＳ ゴシック" w:hint="eastAsia"/>
                <w:sz w:val="22"/>
                <w:szCs w:val="22"/>
              </w:rPr>
              <w:t>画</w:t>
            </w:r>
            <w:r w:rsidR="00CD55F7" w:rsidRPr="000C32FB">
              <w:rPr>
                <w:rFonts w:ascii="ＭＳ ゴシック" w:eastAsia="ＭＳ ゴシック" w:hAnsi="ＭＳ ゴシック" w:hint="eastAsia"/>
                <w:sz w:val="22"/>
                <w:szCs w:val="22"/>
              </w:rPr>
              <w:t>を反映して</w:t>
            </w:r>
            <w:r w:rsidR="00D339BE" w:rsidRPr="000C32FB">
              <w:rPr>
                <w:rFonts w:ascii="ＭＳ ゴシック" w:eastAsia="ＭＳ ゴシック" w:hAnsi="ＭＳ ゴシック" w:hint="eastAsia"/>
                <w:sz w:val="22"/>
                <w:szCs w:val="22"/>
              </w:rPr>
              <w:t>具体的に</w:t>
            </w:r>
            <w:r w:rsidR="00CD55F7" w:rsidRPr="000C32FB">
              <w:rPr>
                <w:rFonts w:ascii="ＭＳ ゴシック" w:eastAsia="ＭＳ ゴシック" w:hAnsi="ＭＳ ゴシック" w:hint="eastAsia"/>
                <w:sz w:val="22"/>
                <w:szCs w:val="22"/>
              </w:rPr>
              <w:t>策定されている。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ｂ）単</w:t>
            </w:r>
            <w:r w:rsidR="00194B23" w:rsidRPr="000C32FB">
              <w:rPr>
                <w:rFonts w:ascii="ＭＳ ゴシック" w:eastAsia="ＭＳ ゴシック" w:hAnsi="ＭＳ ゴシック" w:hint="eastAsia"/>
                <w:sz w:val="22"/>
                <w:szCs w:val="22"/>
              </w:rPr>
              <w:t>年度の計画は、中・長期</w:t>
            </w:r>
            <w:r w:rsidR="00F62266" w:rsidRPr="000C32FB">
              <w:rPr>
                <w:rFonts w:ascii="ＭＳ ゴシック" w:eastAsia="ＭＳ ゴシック" w:hAnsi="ＭＳ ゴシック" w:hint="eastAsia"/>
                <w:sz w:val="22"/>
                <w:szCs w:val="22"/>
              </w:rPr>
              <w:t>計画を</w:t>
            </w:r>
            <w:r w:rsidR="00D339BE" w:rsidRPr="000C32FB">
              <w:rPr>
                <w:rFonts w:ascii="ＭＳ ゴシック" w:eastAsia="ＭＳ ゴシック" w:hAnsi="ＭＳ ゴシック" w:hint="eastAsia"/>
                <w:sz w:val="22"/>
                <w:szCs w:val="22"/>
              </w:rPr>
              <w:t>反映</w:t>
            </w:r>
            <w:r w:rsidR="00F62266" w:rsidRPr="000C32FB">
              <w:rPr>
                <w:rFonts w:ascii="ＭＳ ゴシック" w:eastAsia="ＭＳ ゴシック" w:hAnsi="ＭＳ ゴシック" w:hint="eastAsia"/>
                <w:sz w:val="22"/>
                <w:szCs w:val="22"/>
              </w:rPr>
              <w:t>しているが</w:t>
            </w:r>
            <w:r w:rsidR="00D339BE" w:rsidRPr="000C32FB">
              <w:rPr>
                <w:rFonts w:ascii="ＭＳ ゴシック" w:eastAsia="ＭＳ ゴシック" w:hAnsi="ＭＳ ゴシック" w:hint="eastAsia"/>
                <w:sz w:val="22"/>
                <w:szCs w:val="22"/>
              </w:rPr>
              <w:t>、内容が十分ではない。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5F0846"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ｃ）単</w:t>
            </w:r>
            <w:r w:rsidR="00CD55F7" w:rsidRPr="000C32FB">
              <w:rPr>
                <w:rFonts w:ascii="ＭＳ ゴシック" w:eastAsia="ＭＳ ゴシック" w:hAnsi="ＭＳ ゴシック" w:hint="eastAsia"/>
                <w:sz w:val="22"/>
                <w:szCs w:val="22"/>
              </w:rPr>
              <w:t>年度の計画は、中・長期計画</w:t>
            </w:r>
            <w:r w:rsidR="00D339BE" w:rsidRPr="000C32FB">
              <w:rPr>
                <w:rFonts w:ascii="ＭＳ ゴシック" w:eastAsia="ＭＳ ゴシック" w:hAnsi="ＭＳ ゴシック" w:hint="eastAsia"/>
                <w:sz w:val="22"/>
                <w:szCs w:val="22"/>
              </w:rPr>
              <w:t>を反映しておらず、内容も十分ではない</w:t>
            </w:r>
            <w:r w:rsidR="00CD55F7" w:rsidRPr="000C32FB">
              <w:rPr>
                <w:rFonts w:ascii="ＭＳ ゴシック" w:eastAsia="ＭＳ ゴシック" w:hAnsi="ＭＳ ゴシック" w:hint="eastAsia"/>
                <w:sz w:val="22"/>
                <w:szCs w:val="22"/>
              </w:rPr>
              <w:t>。</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E94E6F" w:rsidRDefault="00E94E6F" w:rsidP="00E94E6F">
      <w:pPr>
        <w:rPr>
          <w:rFonts w:ascii="ＭＳ ゴシック" w:eastAsia="ＭＳ ゴシック" w:hAnsi="ＭＳ ゴシック"/>
          <w:sz w:val="22"/>
          <w:szCs w:val="22"/>
          <w:bdr w:val="single" w:sz="4" w:space="0" w:color="auto"/>
        </w:rPr>
      </w:pPr>
    </w:p>
    <w:p w:rsidR="00EC4BB5" w:rsidRPr="000C32FB" w:rsidRDefault="00EC4BB5" w:rsidP="00E94E6F">
      <w:pPr>
        <w:rPr>
          <w:rFonts w:ascii="ＭＳ ゴシック" w:eastAsia="ＭＳ ゴシック" w:hAnsi="ＭＳ ゴシック"/>
          <w:sz w:val="22"/>
          <w:szCs w:val="22"/>
          <w:bdr w:val="single" w:sz="4" w:space="0" w:color="auto"/>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477348" w:rsidP="007A7E8E">
      <w:pPr>
        <w:pStyle w:val="31"/>
        <w:wordWrap w:val="0"/>
        <w:autoSpaceDE w:val="0"/>
        <w:autoSpaceDN w:val="0"/>
        <w:snapToGrid w:val="0"/>
        <w:ind w:leftChars="0" w:left="220"/>
        <w:rPr>
          <w:rFonts w:hAnsi="ＭＳ ゴシック"/>
        </w:rPr>
      </w:pPr>
      <w:r w:rsidRPr="000C32FB">
        <w:rPr>
          <w:rFonts w:hAnsi="ＭＳ ゴシック" w:hint="eastAsia"/>
        </w:rPr>
        <w:t>□</w:t>
      </w:r>
      <w:r w:rsidR="005F0846" w:rsidRPr="000C32FB">
        <w:rPr>
          <w:rFonts w:hAnsi="ＭＳ ゴシック" w:hint="eastAsia"/>
        </w:rPr>
        <w:t>単年度の</w:t>
      </w:r>
      <w:r w:rsidRPr="000C32FB">
        <w:rPr>
          <w:rFonts w:hAnsi="ＭＳ ゴシック" w:hint="eastAsia"/>
        </w:rPr>
        <w:t>計画には、中・長期計画の内容を反映した単</w:t>
      </w:r>
      <w:r w:rsidR="00CD55F7" w:rsidRPr="000C32FB">
        <w:rPr>
          <w:rFonts w:hAnsi="ＭＳ ゴシック" w:hint="eastAsia"/>
        </w:rPr>
        <w:t>年度における事業内容が具体的に示されている。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339BE"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事業計画は、実行可能な具体的な内容となっている。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339BE"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事業計画は、単なる「行事計画」になっていない。</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D339B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w:t>
      </w:r>
      <w:r w:rsidR="00477348" w:rsidRPr="000C32FB">
        <w:rPr>
          <w:rFonts w:ascii="ＭＳ ゴシック" w:eastAsia="ＭＳ ゴシック" w:hAnsi="ＭＳ ゴシック" w:hint="eastAsia"/>
          <w:sz w:val="22"/>
          <w:szCs w:val="22"/>
        </w:rPr>
        <w:t>数値目標</w:t>
      </w:r>
      <w:r w:rsidRPr="000C32FB">
        <w:rPr>
          <w:rFonts w:ascii="ＭＳ ゴシック" w:eastAsia="ＭＳ ゴシック" w:hAnsi="ＭＳ ゴシック" w:hint="eastAsia"/>
          <w:sz w:val="22"/>
          <w:szCs w:val="22"/>
        </w:rPr>
        <w:t>や具体的な成果</w:t>
      </w:r>
      <w:r w:rsidR="00477348" w:rsidRPr="000C32FB">
        <w:rPr>
          <w:rFonts w:ascii="ＭＳ ゴシック" w:eastAsia="ＭＳ ゴシック" w:hAnsi="ＭＳ ゴシック" w:hint="eastAsia"/>
          <w:sz w:val="22"/>
          <w:szCs w:val="22"/>
        </w:rPr>
        <w:t>等を設定すること</w:t>
      </w:r>
      <w:r w:rsidR="00F62266" w:rsidRPr="000C32FB">
        <w:rPr>
          <w:rFonts w:ascii="ＭＳ ゴシック" w:eastAsia="ＭＳ ゴシック" w:hAnsi="ＭＳ ゴシック" w:hint="eastAsia"/>
          <w:sz w:val="22"/>
          <w:szCs w:val="22"/>
        </w:rPr>
        <w:t>など</w:t>
      </w:r>
      <w:r w:rsidR="00477348" w:rsidRPr="000C32FB">
        <w:rPr>
          <w:rFonts w:ascii="ＭＳ ゴシック" w:eastAsia="ＭＳ ゴシック" w:hAnsi="ＭＳ ゴシック" w:hint="eastAsia"/>
          <w:sz w:val="22"/>
          <w:szCs w:val="22"/>
        </w:rPr>
        <w:t>により、</w:t>
      </w:r>
      <w:r w:rsidR="00CD55F7" w:rsidRPr="000C32FB">
        <w:rPr>
          <w:rFonts w:ascii="ＭＳ ゴシック" w:eastAsia="ＭＳ ゴシック" w:hAnsi="ＭＳ ゴシック" w:hint="eastAsia"/>
          <w:sz w:val="22"/>
          <w:szCs w:val="22"/>
        </w:rPr>
        <w:t>実施状況の評価を行</w:t>
      </w:r>
      <w:r w:rsidRPr="000C32FB">
        <w:rPr>
          <w:rFonts w:ascii="ＭＳ ゴシック" w:eastAsia="ＭＳ ゴシック" w:hAnsi="ＭＳ ゴシック" w:hint="eastAsia"/>
          <w:sz w:val="22"/>
          <w:szCs w:val="22"/>
        </w:rPr>
        <w:t>える内容となっている。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rPr>
      </w:pPr>
    </w:p>
    <w:p w:rsidR="00E94E6F" w:rsidRPr="000C32FB" w:rsidRDefault="00E94E6F"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7A7E8E">
      <w:pPr>
        <w:ind w:left="220" w:hangingChars="100" w:hanging="220"/>
        <w:rPr>
          <w:rFonts w:ascii="ＭＳ ゴシック" w:eastAsia="ＭＳ ゴシック" w:hAnsi="ＭＳ ゴシック"/>
          <w:sz w:val="22"/>
          <w:szCs w:val="22"/>
        </w:rPr>
      </w:pPr>
    </w:p>
    <w:p w:rsidR="00E94E6F" w:rsidRPr="000C32FB" w:rsidRDefault="00E94E6F"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○本評価基準では、①中・長期計画（中・長期の事業計画と中・長期の収支計</w:t>
      </w:r>
      <w:r w:rsidR="001D6A77" w:rsidRPr="000C32FB">
        <w:rPr>
          <w:rFonts w:ascii="ＭＳ ゴシック" w:eastAsia="ＭＳ ゴシック" w:hAnsi="ＭＳ ゴシック" w:hint="eastAsia"/>
          <w:sz w:val="22"/>
          <w:szCs w:val="22"/>
        </w:rPr>
        <w:t>画）の内容が、単年度</w:t>
      </w:r>
      <w:r w:rsidR="00F62266"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D6A77"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単年度</w:t>
      </w:r>
      <w:r w:rsidR="00F62266" w:rsidRPr="000C32FB">
        <w:rPr>
          <w:rFonts w:ascii="ＭＳ ゴシック" w:eastAsia="ＭＳ ゴシック" w:hAnsi="ＭＳ ゴシック" w:hint="eastAsia"/>
          <w:sz w:val="22"/>
          <w:szCs w:val="22"/>
        </w:rPr>
        <w:t>の</w:t>
      </w:r>
      <w:r w:rsidR="001D6A77" w:rsidRPr="000C32FB">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0C32FB" w:rsidRDefault="001D6A77" w:rsidP="007A7E8E">
      <w:pPr>
        <w:ind w:left="440" w:hangingChars="200" w:hanging="440"/>
        <w:rPr>
          <w:rFonts w:ascii="ＭＳ ゴシック" w:eastAsia="ＭＳ ゴシック" w:hAnsi="ＭＳ ゴシック"/>
          <w:sz w:val="22"/>
          <w:szCs w:val="22"/>
        </w:rPr>
      </w:pPr>
    </w:p>
    <w:p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0C32FB" w:rsidRDefault="001D6A77" w:rsidP="007A7E8E">
      <w:pPr>
        <w:ind w:left="440" w:hangingChars="200" w:hanging="440"/>
        <w:rPr>
          <w:rFonts w:asciiTheme="majorEastAsia" w:eastAsiaTheme="majorEastAsia" w:hAnsiTheme="majorEastAsia"/>
          <w:sz w:val="22"/>
          <w:szCs w:val="22"/>
        </w:rPr>
      </w:pPr>
    </w:p>
    <w:p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0C32FB">
        <w:rPr>
          <w:rFonts w:asciiTheme="majorEastAsia" w:eastAsiaTheme="majorEastAsia" w:hAnsiTheme="majorEastAsia" w:hint="eastAsia"/>
          <w:sz w:val="22"/>
          <w:szCs w:val="22"/>
        </w:rPr>
        <w:t>い</w:t>
      </w:r>
      <w:r w:rsidRPr="000C32FB">
        <w:rPr>
          <w:rFonts w:asciiTheme="majorEastAsia" w:eastAsiaTheme="majorEastAsia" w:hAnsiTheme="majorEastAsia" w:hint="eastAsia"/>
          <w:sz w:val="22"/>
          <w:szCs w:val="22"/>
        </w:rPr>
        <w:t>る</w:t>
      </w:r>
      <w:r w:rsidR="00AF5DF3" w:rsidRPr="000C32FB">
        <w:rPr>
          <w:rFonts w:asciiTheme="majorEastAsia" w:eastAsiaTheme="majorEastAsia" w:hAnsiTheme="majorEastAsia" w:hint="eastAsia"/>
          <w:sz w:val="22"/>
          <w:szCs w:val="22"/>
        </w:rPr>
        <w:t>ことが要件となります。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1D6A77" w:rsidRPr="000C32FB" w:rsidRDefault="001D6A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rsidR="001D6A77" w:rsidRPr="000C32FB" w:rsidRDefault="001D6A77" w:rsidP="007A7E8E">
      <w:pPr>
        <w:ind w:leftChars="100" w:left="430" w:hangingChars="100" w:hanging="220"/>
        <w:rPr>
          <w:rFonts w:ascii="ＭＳ ゴシック" w:eastAsia="ＭＳ ゴシック" w:hAnsi="ＭＳ ゴシック"/>
          <w:sz w:val="22"/>
          <w:szCs w:val="22"/>
        </w:rPr>
      </w:pP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○中・長期計画が反映されていても、内容が十分ではない場合</w:t>
      </w:r>
      <w:r w:rsidR="001D6A77" w:rsidRPr="000C32FB">
        <w:rPr>
          <w:rFonts w:ascii="ＭＳ ゴシック" w:eastAsia="ＭＳ ゴシック" w:hAnsi="ＭＳ ゴシック" w:hint="eastAsia"/>
          <w:sz w:val="22"/>
          <w:szCs w:val="22"/>
        </w:rPr>
        <w:t>は「ｂ</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AF5DF3" w:rsidRPr="000C32FB" w:rsidRDefault="00AF5DF3" w:rsidP="007A7E8E">
      <w:pPr>
        <w:ind w:firstLineChars="100" w:firstLine="220"/>
        <w:rPr>
          <w:rFonts w:asciiTheme="majorEastAsia" w:eastAsiaTheme="majorEastAsia" w:hAnsiTheme="majorEastAsia"/>
          <w:sz w:val="22"/>
          <w:szCs w:val="22"/>
        </w:rPr>
      </w:pPr>
    </w:p>
    <w:p w:rsidR="00E94E6F" w:rsidRPr="000C32FB" w:rsidRDefault="00AF5DF3" w:rsidP="004A05C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○中・長期の事業計画または中･長期の収支計画のいずれかのみ反映している場合</w:t>
      </w:r>
      <w:r w:rsidR="005A33CD"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「ｂ」評価とします。</w:t>
      </w:r>
    </w:p>
    <w:p w:rsidR="00E94E6F" w:rsidRPr="000C32FB" w:rsidRDefault="00E94E6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○中・長期計画が策定されていない場合（Ⅰ-３-(１)-①</w:t>
      </w:r>
      <w:r w:rsidR="00483A50" w:rsidRPr="000C32FB">
        <w:rPr>
          <w:rFonts w:ascii="ＭＳ ゴシック" w:eastAsia="ＭＳ ゴシック" w:hAnsi="ＭＳ ゴシック" w:hint="eastAsia"/>
          <w:sz w:val="22"/>
          <w:szCs w:val="22"/>
        </w:rPr>
        <w:t>が「ｃ評価」の場合</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ｃ</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E94E6F" w:rsidRDefault="00E94E6F" w:rsidP="00E94E6F">
      <w:pPr>
        <w:rPr>
          <w:rFonts w:ascii="ＭＳ ゴシック" w:eastAsia="ＭＳ ゴシック" w:hAnsi="ＭＳ ゴシック"/>
          <w:sz w:val="22"/>
          <w:szCs w:val="22"/>
          <w:bdr w:val="single" w:sz="4" w:space="0" w:color="auto"/>
        </w:rPr>
      </w:pPr>
    </w:p>
    <w:p w:rsidR="007D23D7" w:rsidRPr="000C32FB" w:rsidRDefault="007D23D7" w:rsidP="00E94E6F">
      <w:pPr>
        <w:rPr>
          <w:rFonts w:ascii="ＭＳ ゴシック" w:eastAsia="ＭＳ ゴシック" w:hAnsi="ＭＳ ゴシック"/>
          <w:sz w:val="22"/>
          <w:szCs w:val="22"/>
          <w:bdr w:val="single" w:sz="4" w:space="0" w:color="auto"/>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u w:val="single"/>
        </w:rPr>
        <w:br w:type="page"/>
      </w:r>
      <w:r w:rsidRPr="00820C58">
        <w:rPr>
          <w:rFonts w:ascii="ＭＳ ゴシック" w:eastAsia="ＭＳ ゴシック" w:hAnsi="ＭＳ ゴシック" w:hint="eastAsia"/>
          <w:b/>
          <w:sz w:val="22"/>
          <w:szCs w:val="22"/>
          <w:bdr w:val="single" w:sz="4" w:space="0" w:color="auto"/>
        </w:rPr>
        <w:t>Ⅰ-</w:t>
      </w:r>
      <w:r w:rsidR="006C6A80"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-(２)　事業計画が適切に策定されている。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D6758A"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6</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6C6A80"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-(２)-①　事業計画の策定</w:t>
      </w:r>
      <w:r w:rsidR="005F0846" w:rsidRPr="000C32FB">
        <w:rPr>
          <w:rFonts w:ascii="ＭＳ ゴシック" w:eastAsia="ＭＳ ゴシック" w:hAnsi="ＭＳ ゴシック" w:hint="eastAsia"/>
          <w:sz w:val="22"/>
          <w:szCs w:val="22"/>
          <w:u w:val="single"/>
        </w:rPr>
        <w:t>と</w:t>
      </w:r>
      <w:r w:rsidR="00B93FB3" w:rsidRPr="000C32FB">
        <w:rPr>
          <w:rFonts w:ascii="ＭＳ ゴシック" w:eastAsia="ＭＳ ゴシック" w:hAnsi="ＭＳ ゴシック" w:hint="eastAsia"/>
          <w:sz w:val="22"/>
          <w:szCs w:val="22"/>
          <w:u w:val="single"/>
        </w:rPr>
        <w:t>実施状況</w:t>
      </w:r>
      <w:r w:rsidR="00F62266" w:rsidRPr="000C32FB">
        <w:rPr>
          <w:rFonts w:ascii="ＭＳ ゴシック" w:eastAsia="ＭＳ ゴシック" w:hAnsi="ＭＳ ゴシック" w:hint="eastAsia"/>
          <w:sz w:val="22"/>
          <w:szCs w:val="22"/>
          <w:u w:val="single"/>
        </w:rPr>
        <w:t>の</w:t>
      </w:r>
      <w:r w:rsidR="00B93FB3" w:rsidRPr="000C32FB">
        <w:rPr>
          <w:rFonts w:ascii="ＭＳ ゴシック" w:eastAsia="ＭＳ ゴシック" w:hAnsi="ＭＳ ゴシック" w:hint="eastAsia"/>
          <w:sz w:val="22"/>
          <w:szCs w:val="22"/>
          <w:u w:val="single"/>
        </w:rPr>
        <w:t>把握や</w:t>
      </w:r>
      <w:r w:rsidR="005F0846" w:rsidRPr="000C32FB">
        <w:rPr>
          <w:rFonts w:ascii="ＭＳ ゴシック" w:eastAsia="ＭＳ ゴシック" w:hAnsi="ＭＳ ゴシック" w:hint="eastAsia"/>
          <w:sz w:val="22"/>
          <w:szCs w:val="22"/>
          <w:u w:val="single"/>
        </w:rPr>
        <w:t>評価・見直し</w:t>
      </w:r>
      <w:r w:rsidR="00CD55F7" w:rsidRPr="000C32FB">
        <w:rPr>
          <w:rFonts w:ascii="ＭＳ ゴシック" w:eastAsia="ＭＳ ゴシック" w:hAnsi="ＭＳ ゴシック" w:hint="eastAsia"/>
          <w:sz w:val="22"/>
          <w:szCs w:val="22"/>
          <w:u w:val="single"/>
        </w:rPr>
        <w:t>が組織的に行われ</w:t>
      </w:r>
      <w:r w:rsidR="005F0846" w:rsidRPr="000C32FB">
        <w:rPr>
          <w:rFonts w:ascii="ＭＳ ゴシック" w:eastAsia="ＭＳ ゴシック" w:hAnsi="ＭＳ ゴシック" w:hint="eastAsia"/>
          <w:sz w:val="22"/>
          <w:szCs w:val="22"/>
          <w:u w:val="single"/>
        </w:rPr>
        <w:t>、職員が理解し</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CD55F7" w:rsidRPr="000C32FB" w:rsidTr="00407A17">
        <w:trPr>
          <w:trHeight w:val="2298"/>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pStyle w:val="21"/>
              <w:wordWrap w:val="0"/>
              <w:autoSpaceDE w:val="0"/>
              <w:autoSpaceDN w:val="0"/>
              <w:snapToGrid w:val="0"/>
              <w:ind w:left="440" w:hangingChars="200" w:hanging="440"/>
              <w:rPr>
                <w:rFonts w:ascii="ＭＳ ゴシック" w:eastAsia="ＭＳ ゴシック" w:hAnsi="ＭＳ ゴシック"/>
                <w:sz w:val="22"/>
              </w:rPr>
            </w:pPr>
            <w:r w:rsidRPr="000C32FB">
              <w:rPr>
                <w:rFonts w:ascii="ＭＳ ゴシック" w:eastAsia="ＭＳ ゴシック" w:hAnsi="ＭＳ ゴシック" w:hint="eastAsia"/>
                <w:sz w:val="22"/>
              </w:rPr>
              <w:t>ａ）</w:t>
            </w:r>
            <w:r w:rsidR="005F0846" w:rsidRPr="000C32FB">
              <w:rPr>
                <w:rFonts w:ascii="ＭＳ ゴシック" w:eastAsia="ＭＳ ゴシック" w:hAnsi="ＭＳ ゴシック" w:hint="eastAsia"/>
                <w:sz w:val="22"/>
              </w:rPr>
              <w:t>事業計画の策定と</w:t>
            </w:r>
            <w:r w:rsidR="00B93FB3" w:rsidRPr="000C32FB">
              <w:rPr>
                <w:rFonts w:ascii="ＭＳ ゴシック" w:eastAsia="ＭＳ ゴシック" w:hAnsi="ＭＳ ゴシック" w:hint="eastAsia"/>
                <w:sz w:val="22"/>
              </w:rPr>
              <w:t>実施状況の把握や</w:t>
            </w:r>
            <w:r w:rsidR="005F0846" w:rsidRPr="000C32FB">
              <w:rPr>
                <w:rFonts w:ascii="ＭＳ ゴシック" w:eastAsia="ＭＳ ゴシック" w:hAnsi="ＭＳ ゴシック" w:hint="eastAsia"/>
                <w:sz w:val="22"/>
              </w:rPr>
              <w:t>評価・見直しが組織的に行われ、職員が理解している</w:t>
            </w:r>
            <w:r w:rsidRPr="000C32FB">
              <w:rPr>
                <w:rFonts w:ascii="ＭＳ ゴシック" w:eastAsia="ＭＳ ゴシック" w:hAnsi="ＭＳ ゴシック" w:hint="eastAsia"/>
                <w:sz w:val="22"/>
              </w:rPr>
              <w:t>。</w:t>
            </w:r>
          </w:p>
          <w:p w:rsidR="00CD55F7" w:rsidRPr="000C32FB" w:rsidRDefault="00CD55F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93FB3" w:rsidRPr="000C32FB">
              <w:rPr>
                <w:rFonts w:ascii="ＭＳ ゴシック" w:eastAsia="ＭＳ ゴシック" w:hAnsi="ＭＳ ゴシック" w:hint="eastAsia"/>
                <w:sz w:val="22"/>
                <w:szCs w:val="22"/>
              </w:rPr>
              <w:t>事業計画が</w:t>
            </w:r>
            <w:r w:rsidRPr="000C32FB">
              <w:rPr>
                <w:rFonts w:ascii="ＭＳ ゴシック" w:eastAsia="ＭＳ ゴシック" w:hAnsi="ＭＳ ゴシック" w:hint="eastAsia"/>
                <w:sz w:val="22"/>
              </w:rPr>
              <w:t>職員等の参画のもとで策定されているが、実施状況の把握や評価・見直し</w:t>
            </w:r>
            <w:r w:rsidR="00B93FB3" w:rsidRPr="000C32FB">
              <w:rPr>
                <w:rFonts w:ascii="ＭＳ ゴシック" w:eastAsia="ＭＳ ゴシック" w:hAnsi="ＭＳ ゴシック" w:hint="eastAsia"/>
                <w:sz w:val="22"/>
              </w:rPr>
              <w:t>、または、職員の理解が十分ではない</w:t>
            </w:r>
            <w:r w:rsidRPr="000C32FB">
              <w:rPr>
                <w:rFonts w:ascii="ＭＳ ゴシック" w:eastAsia="ＭＳ ゴシック" w:hAnsi="ＭＳ ゴシック" w:hint="eastAsia"/>
                <w:sz w:val="22"/>
                <w:szCs w:val="22"/>
              </w:rPr>
              <w:t>。</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rPr>
            </w:pPr>
            <w:r w:rsidRPr="000C32FB">
              <w:rPr>
                <w:rFonts w:ascii="ＭＳ ゴシック" w:eastAsia="ＭＳ ゴシック" w:hAnsi="ＭＳ ゴシック" w:hint="eastAsia"/>
                <w:sz w:val="22"/>
                <w:szCs w:val="22"/>
              </w:rPr>
              <w:t>ｃ）</w:t>
            </w:r>
            <w:r w:rsidR="00B93FB3" w:rsidRPr="000C32FB">
              <w:rPr>
                <w:rFonts w:ascii="ＭＳ ゴシック" w:eastAsia="ＭＳ ゴシック" w:hAnsi="ＭＳ ゴシック" w:hint="eastAsia"/>
                <w:sz w:val="22"/>
              </w:rPr>
              <w:t>事業計画</w:t>
            </w:r>
            <w:r w:rsidRPr="000C32FB">
              <w:rPr>
                <w:rFonts w:ascii="ＭＳ ゴシック" w:eastAsia="ＭＳ ゴシック" w:hAnsi="ＭＳ ゴシック" w:hint="eastAsia"/>
                <w:sz w:val="22"/>
              </w:rPr>
              <w:t>が、職員等の参画のもとで策定されていない。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95BB5" w:rsidRDefault="00395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DF30C8" w:rsidRPr="000C32FB" w:rsidRDefault="006C6A8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F30C8" w:rsidRPr="000C32FB">
        <w:rPr>
          <w:rFonts w:ascii="ＭＳ ゴシック" w:eastAsia="ＭＳ ゴシック" w:hAnsi="ＭＳ ゴシック" w:hint="eastAsia"/>
          <w:sz w:val="22"/>
          <w:szCs w:val="22"/>
        </w:rPr>
        <w:t>事業計画が、職員等の参画や意見の集約・反映のもとで策定されている。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□計画期間中において、事業計画の実施状況が、</w:t>
      </w:r>
      <w:r w:rsidR="00CD55F7" w:rsidRPr="000C32FB">
        <w:rPr>
          <w:rFonts w:ascii="ＭＳ ゴシック" w:eastAsia="ＭＳ ゴシック" w:hAnsi="ＭＳ ゴシック" w:hint="eastAsia"/>
          <w:sz w:val="22"/>
          <w:szCs w:val="22"/>
        </w:rPr>
        <w:t>あらかじめ</w:t>
      </w:r>
      <w:r w:rsidRPr="000C32FB">
        <w:rPr>
          <w:rFonts w:ascii="ＭＳ ゴシック" w:eastAsia="ＭＳ ゴシック" w:hAnsi="ＭＳ ゴシック" w:hint="eastAsia"/>
          <w:sz w:val="22"/>
          <w:szCs w:val="22"/>
        </w:rPr>
        <w:t>定められた時期、手順に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w:t>
      </w:r>
      <w:r w:rsidR="00CD55F7" w:rsidRPr="000C32FB">
        <w:rPr>
          <w:rFonts w:ascii="ＭＳ ゴシック" w:eastAsia="ＭＳ ゴシック" w:hAnsi="ＭＳ ゴシック" w:hint="eastAsia"/>
          <w:sz w:val="22"/>
          <w:szCs w:val="22"/>
        </w:rPr>
        <w:t>把握</w:t>
      </w:r>
      <w:r w:rsidRPr="000C32FB">
        <w:rPr>
          <w:rFonts w:ascii="ＭＳ ゴシック" w:eastAsia="ＭＳ ゴシック" w:hAnsi="ＭＳ ゴシック" w:hint="eastAsia"/>
          <w:sz w:val="22"/>
          <w:szCs w:val="22"/>
        </w:rPr>
        <w:t>されている</w:t>
      </w:r>
      <w:r w:rsidR="00CD55F7" w:rsidRPr="000C32FB">
        <w:rPr>
          <w:rFonts w:ascii="ＭＳ ゴシック" w:eastAsia="ＭＳ ゴシック" w:hAnsi="ＭＳ ゴシック" w:hint="eastAsia"/>
          <w:sz w:val="22"/>
          <w:szCs w:val="22"/>
        </w:rPr>
        <w:t>。</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F30C8"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□事業計画が、あ</w:t>
      </w:r>
      <w:r w:rsidR="00480B4E" w:rsidRPr="000C32FB">
        <w:rPr>
          <w:rFonts w:ascii="ＭＳ ゴシック" w:eastAsia="ＭＳ ゴシック" w:hAnsi="ＭＳ ゴシック" w:hint="eastAsia"/>
          <w:sz w:val="22"/>
          <w:szCs w:val="22"/>
        </w:rPr>
        <w:t>らか</w:t>
      </w:r>
      <w:r w:rsidRPr="000C32FB">
        <w:rPr>
          <w:rFonts w:ascii="ＭＳ ゴシック" w:eastAsia="ＭＳ ゴシック" w:hAnsi="ＭＳ ゴシック" w:hint="eastAsia"/>
          <w:sz w:val="22"/>
          <w:szCs w:val="22"/>
        </w:rPr>
        <w:t>じめ定められた時期、手順に</w:t>
      </w:r>
      <w:r w:rsidR="00667E25" w:rsidRPr="000C32FB">
        <w:rPr>
          <w:rFonts w:ascii="ＭＳ ゴシック" w:eastAsia="ＭＳ ゴシック" w:hAnsi="ＭＳ ゴシック" w:hint="eastAsia"/>
          <w:sz w:val="22"/>
          <w:szCs w:val="22"/>
        </w:rPr>
        <w:t>もとづ</w:t>
      </w:r>
      <w:r w:rsidR="00480B4E" w:rsidRPr="000C32FB">
        <w:rPr>
          <w:rFonts w:ascii="ＭＳ ゴシック" w:eastAsia="ＭＳ ゴシック" w:hAnsi="ＭＳ ゴシック" w:hint="eastAsia"/>
          <w:sz w:val="22"/>
          <w:szCs w:val="22"/>
        </w:rPr>
        <w:t>いて評価されている。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DF30C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いて事業計画</w:t>
      </w:r>
      <w:r w:rsidR="00CD55F7" w:rsidRPr="000C32FB">
        <w:rPr>
          <w:rFonts w:ascii="ＭＳ ゴシック" w:eastAsia="ＭＳ ゴシック" w:hAnsi="ＭＳ ゴシック" w:hint="eastAsia"/>
          <w:sz w:val="22"/>
          <w:szCs w:val="22"/>
        </w:rPr>
        <w:t>の見直しを行っている。</w:t>
      </w:r>
    </w:p>
    <w:p w:rsidR="00E94E6F" w:rsidRPr="000C32FB" w:rsidRDefault="00E94E6F"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5F75" w:rsidRPr="000C32FB" w:rsidRDefault="00480B4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w:t>
      </w:r>
      <w:r w:rsidR="00B45F75" w:rsidRPr="000C32FB">
        <w:rPr>
          <w:rFonts w:ascii="ＭＳ ゴシック" w:eastAsia="ＭＳ ゴシック" w:hAnsi="ＭＳ ゴシック" w:hint="eastAsia"/>
          <w:sz w:val="22"/>
          <w:szCs w:val="22"/>
        </w:rPr>
        <w:t>職員に周知（会議や研修会における説明等が）されており、理解を促すための取組を行っている。</w:t>
      </w:r>
    </w:p>
    <w:p w:rsidR="00CD55F7" w:rsidRPr="000C32FB" w:rsidRDefault="00CD55F7" w:rsidP="009B5AE2">
      <w:pPr>
        <w:wordWrap w:val="0"/>
        <w:autoSpaceDE w:val="0"/>
        <w:autoSpaceDN w:val="0"/>
        <w:snapToGrid w:val="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p>
    <w:p w:rsidR="00E94E6F" w:rsidRPr="000C32FB" w:rsidRDefault="00D80C08"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w:t>
      </w:r>
      <w:r w:rsidR="00E94E6F" w:rsidRPr="000C32FB">
        <w:rPr>
          <w:rFonts w:ascii="ＭＳ ゴシック" w:eastAsia="ＭＳ ゴシック" w:hAnsi="ＭＳ ゴシック" w:hint="eastAsia"/>
          <w:sz w:val="22"/>
          <w:szCs w:val="22"/>
          <w:bdr w:val="single" w:sz="4" w:space="0" w:color="auto"/>
        </w:rPr>
        <w:t>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AF5DF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○本評価基準は、事業計画（中・長期</w:t>
      </w:r>
      <w:r w:rsidR="00E94E6F" w:rsidRPr="000C32FB">
        <w:rPr>
          <w:rFonts w:ascii="ＭＳ ゴシック" w:eastAsia="ＭＳ ゴシック" w:hAnsi="ＭＳ ゴシック"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0C32FB">
        <w:rPr>
          <w:rFonts w:ascii="ＭＳ ゴシック" w:eastAsia="ＭＳ ゴシック" w:hAnsi="ＭＳ ゴシック" w:hint="eastAsia"/>
          <w:sz w:val="22"/>
          <w:szCs w:val="22"/>
        </w:rPr>
        <w:t>を</w:t>
      </w:r>
      <w:r w:rsidR="00E94E6F" w:rsidRPr="000C32FB">
        <w:rPr>
          <w:rFonts w:ascii="ＭＳ ゴシック" w:eastAsia="ＭＳ ゴシック" w:hAnsi="ＭＳ ゴシック" w:hint="eastAsia"/>
          <w:sz w:val="22"/>
          <w:szCs w:val="22"/>
        </w:rPr>
        <w:t>評価します。</w:t>
      </w:r>
    </w:p>
    <w:p w:rsidR="00395BB5" w:rsidRPr="000C32FB" w:rsidRDefault="00395BB5"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6E1F" w:rsidRPr="000C32FB">
        <w:rPr>
          <w:rFonts w:ascii="ＭＳ ゴシック" w:eastAsia="ＭＳ ゴシック" w:hAnsi="ＭＳ ゴシック" w:hint="eastAsia"/>
          <w:sz w:val="22"/>
          <w:szCs w:val="22"/>
        </w:rPr>
        <w:t>事業計画（中・長期計画と単年度計画）は、策定や</w:t>
      </w:r>
      <w:r w:rsidR="00AF5DF3" w:rsidRPr="000C32FB">
        <w:rPr>
          <w:rFonts w:ascii="ＭＳ ゴシック" w:eastAsia="ＭＳ ゴシック" w:hAnsi="ＭＳ ゴシック" w:hint="eastAsia"/>
          <w:sz w:val="22"/>
          <w:szCs w:val="22"/>
        </w:rPr>
        <w:t>評価について体制を定め、職員の参画・理解のもとに組織的な取組を進めることが重要です。</w:t>
      </w:r>
      <w:r w:rsidR="00CD6E1F" w:rsidRPr="000C32FB">
        <w:rPr>
          <w:rFonts w:ascii="ＭＳ ゴシック" w:eastAsia="ＭＳ ゴシック" w:hAnsi="ＭＳ ゴシック" w:hint="eastAsia"/>
          <w:sz w:val="22"/>
          <w:szCs w:val="22"/>
        </w:rPr>
        <w:t>また、</w:t>
      </w:r>
      <w:r w:rsidR="00CD6E1F" w:rsidRPr="000C32FB">
        <w:rPr>
          <w:rFonts w:asciiTheme="majorEastAsia" w:eastAsiaTheme="majorEastAsia" w:hAnsiTheme="majorEastAsia" w:hint="eastAsia"/>
          <w:sz w:val="22"/>
          <w:szCs w:val="22"/>
        </w:rPr>
        <w:t>事業計画については、職員が十分に理解していることが必要です</w:t>
      </w:r>
      <w:r w:rsidR="00F03430" w:rsidRPr="000C32FB">
        <w:rPr>
          <w:rFonts w:asciiTheme="majorEastAsia" w:eastAsiaTheme="majorEastAsia" w:hAnsiTheme="majorEastAsia" w:hint="eastAsia"/>
          <w:sz w:val="22"/>
          <w:szCs w:val="22"/>
        </w:rPr>
        <w:t>。</w:t>
      </w:r>
    </w:p>
    <w:p w:rsidR="00395BB5" w:rsidRPr="000C32FB" w:rsidRDefault="00395BB5" w:rsidP="00E94E6F">
      <w:pPr>
        <w:rPr>
          <w:rFonts w:ascii="ＭＳ ゴシック" w:eastAsia="ＭＳ ゴシック" w:hAnsi="ＭＳ ゴシック"/>
          <w:sz w:val="22"/>
          <w:szCs w:val="22"/>
        </w:rPr>
      </w:pPr>
    </w:p>
    <w:p w:rsidR="00CD6E1F" w:rsidRPr="000C32FB" w:rsidRDefault="00AF5DF3"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D6E1F" w:rsidRPr="000C32FB">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Default="00395BB5" w:rsidP="00E94E6F">
      <w:pPr>
        <w:rPr>
          <w:rFonts w:ascii="ＭＳ ゴシック" w:eastAsia="ＭＳ ゴシック" w:hAnsi="ＭＳ ゴシック"/>
          <w:sz w:val="22"/>
          <w:szCs w:val="22"/>
        </w:rPr>
      </w:pPr>
    </w:p>
    <w:p w:rsidR="007D23D7" w:rsidRDefault="007D23D7" w:rsidP="00E94E6F">
      <w:pPr>
        <w:rPr>
          <w:rFonts w:ascii="ＭＳ ゴシック" w:eastAsia="ＭＳ ゴシック" w:hAnsi="ＭＳ ゴシック"/>
          <w:sz w:val="22"/>
          <w:szCs w:val="22"/>
        </w:rPr>
      </w:pPr>
    </w:p>
    <w:p w:rsidR="007D23D7" w:rsidRPr="000C32FB" w:rsidRDefault="007D23D7" w:rsidP="00E94E6F">
      <w:pPr>
        <w:rPr>
          <w:rFonts w:ascii="ＭＳ ゴシック" w:eastAsia="ＭＳ ゴシック" w:hAnsi="ＭＳ ゴシック"/>
          <w:sz w:val="22"/>
          <w:szCs w:val="22"/>
        </w:rPr>
      </w:pPr>
    </w:p>
    <w:p w:rsidR="00CD6E1F" w:rsidRPr="000C32FB" w:rsidRDefault="00CD6E1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0C32FB" w:rsidRDefault="00CD6E1F"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、より理解を促進するためにどのような取組が行われているかを評価します。</w:t>
      </w:r>
    </w:p>
    <w:p w:rsidR="00AF13D3" w:rsidRPr="000C32FB" w:rsidRDefault="00AF13D3" w:rsidP="007A7E8E">
      <w:pPr>
        <w:ind w:leftChars="100" w:left="430" w:hangingChars="100" w:hanging="220"/>
        <w:rPr>
          <w:rFonts w:asciiTheme="majorEastAsia" w:eastAsiaTheme="majorEastAsia" w:hAnsiTheme="majorEastAsia"/>
          <w:sz w:val="22"/>
          <w:szCs w:val="22"/>
        </w:rPr>
      </w:pPr>
    </w:p>
    <w:p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rsidR="00105A8B" w:rsidRPr="000C32FB" w:rsidRDefault="00105A8B" w:rsidP="007A7E8E">
      <w:pPr>
        <w:ind w:leftChars="100" w:left="430" w:hangingChars="100" w:hanging="220"/>
        <w:rPr>
          <w:rFonts w:asciiTheme="majorEastAsia" w:eastAsiaTheme="majorEastAsia" w:hAnsiTheme="majorEastAsia"/>
          <w:sz w:val="22"/>
          <w:szCs w:val="22"/>
        </w:rPr>
      </w:pPr>
    </w:p>
    <w:p w:rsidR="00105A8B"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0C32FB">
        <w:rPr>
          <w:rFonts w:asciiTheme="majorEastAsia" w:eastAsiaTheme="majorEastAsia" w:hAnsiTheme="majorEastAsia" w:hint="eastAsia"/>
          <w:sz w:val="22"/>
          <w:szCs w:val="22"/>
        </w:rPr>
        <w:t>するなどの</w:t>
      </w:r>
      <w:r w:rsidRPr="000C32FB">
        <w:rPr>
          <w:rFonts w:asciiTheme="majorEastAsia" w:eastAsiaTheme="majorEastAsia" w:hAnsiTheme="majorEastAsia" w:hint="eastAsia"/>
          <w:sz w:val="22"/>
          <w:szCs w:val="22"/>
        </w:rPr>
        <w:t>方法で確認します。</w:t>
      </w:r>
    </w:p>
    <w:p w:rsidR="00AF13D3" w:rsidRPr="000C32FB" w:rsidRDefault="00AF13D3" w:rsidP="007A7E8E">
      <w:pPr>
        <w:ind w:leftChars="100" w:left="430" w:hangingChars="100" w:hanging="220"/>
        <w:rPr>
          <w:rFonts w:asciiTheme="majorEastAsia" w:eastAsiaTheme="majorEastAsia" w:hAnsiTheme="majorEastAsia"/>
          <w:sz w:val="22"/>
          <w:szCs w:val="22"/>
        </w:rPr>
      </w:pPr>
    </w:p>
    <w:p w:rsidR="00AF13D3" w:rsidRPr="000C32FB" w:rsidRDefault="00AF13D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○職員の参画については、事業計画の策定や評価において、</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、中・長期計画に関しては幹部職員等が参画し、単年度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rsidR="00AF13D3" w:rsidRPr="000C32FB" w:rsidRDefault="00AF13D3" w:rsidP="00E94E6F">
      <w:pPr>
        <w:rPr>
          <w:rFonts w:ascii="ＭＳ ゴシック" w:eastAsia="ＭＳ ゴシック" w:hAnsi="ＭＳ ゴシック"/>
          <w:sz w:val="22"/>
          <w:szCs w:val="22"/>
        </w:rPr>
      </w:pPr>
    </w:p>
    <w:p w:rsidR="00E94E6F"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中・長期の計画</w:t>
      </w:r>
      <w:r w:rsidR="00AF13D3" w:rsidRPr="000C32FB">
        <w:rPr>
          <w:rFonts w:ascii="ＭＳ ゴシック" w:eastAsia="ＭＳ ゴシック" w:hAnsi="ＭＳ ゴシック" w:hint="eastAsia"/>
          <w:sz w:val="22"/>
          <w:szCs w:val="22"/>
        </w:rPr>
        <w:t>を策定していない場合には、単年度の計画の策定状況を踏まえ評価します</w:t>
      </w:r>
      <w:r w:rsidR="00E94E6F" w:rsidRPr="000C32FB">
        <w:rPr>
          <w:rFonts w:ascii="ＭＳ ゴシック" w:eastAsia="ＭＳ ゴシック" w:hAnsi="ＭＳ ゴシック" w:hint="eastAsia"/>
          <w:sz w:val="22"/>
          <w:szCs w:val="22"/>
        </w:rPr>
        <w:t>。中・長期の計</w:t>
      </w:r>
      <w:r w:rsidR="00AF13D3" w:rsidRPr="000C32FB">
        <w:rPr>
          <w:rFonts w:ascii="ＭＳ ゴシック" w:eastAsia="ＭＳ ゴシック" w:hAnsi="ＭＳ ゴシック" w:hint="eastAsia"/>
          <w:sz w:val="22"/>
          <w:szCs w:val="22"/>
        </w:rPr>
        <w:t>画と単年度の計画をいずれも策定している場合には、総合的に評価します</w:t>
      </w:r>
      <w:r w:rsidR="00E94E6F" w:rsidRPr="000C32FB">
        <w:rPr>
          <w:rFonts w:ascii="ＭＳ ゴシック" w:eastAsia="ＭＳ ゴシック" w:hAnsi="ＭＳ ゴシック" w:hint="eastAsia"/>
          <w:sz w:val="22"/>
          <w:szCs w:val="22"/>
        </w:rPr>
        <w:t>。</w:t>
      </w:r>
    </w:p>
    <w:p w:rsidR="00AF13D3" w:rsidRPr="000C32FB" w:rsidRDefault="00AF13D3" w:rsidP="007A7E8E">
      <w:pPr>
        <w:ind w:leftChars="100" w:left="430" w:hangingChars="100" w:hanging="220"/>
        <w:rPr>
          <w:rFonts w:ascii="ＭＳ ゴシック" w:eastAsia="ＭＳ ゴシック" w:hAnsi="ＭＳ ゴシック"/>
          <w:sz w:val="22"/>
          <w:szCs w:val="22"/>
        </w:rPr>
      </w:pPr>
    </w:p>
    <w:p w:rsidR="00CD55F7"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事業計画を職員が理解している場合であっても、職員等の参画のもとで策定されていない場合</w:t>
      </w:r>
      <w:r w:rsidR="00AF13D3" w:rsidRPr="000C32FB">
        <w:rPr>
          <w:rFonts w:ascii="ＭＳ ゴシック" w:eastAsia="ＭＳ ゴシック" w:hAnsi="ＭＳ ゴシック" w:hint="eastAsia"/>
          <w:sz w:val="22"/>
          <w:szCs w:val="22"/>
        </w:rPr>
        <w:t>は</w:t>
      </w:r>
      <w:r w:rsidR="00E94E6F" w:rsidRPr="000C32FB">
        <w:rPr>
          <w:rFonts w:ascii="ＭＳ ゴシック" w:eastAsia="ＭＳ ゴシック" w:hAnsi="ＭＳ ゴシック" w:hint="eastAsia"/>
          <w:sz w:val="22"/>
          <w:szCs w:val="22"/>
        </w:rPr>
        <w:t>「ｃ」</w:t>
      </w:r>
      <w:r w:rsidR="00AF13D3" w:rsidRPr="000C32FB">
        <w:rPr>
          <w:rFonts w:ascii="ＭＳ ゴシック" w:eastAsia="ＭＳ ゴシック" w:hAnsi="ＭＳ ゴシック" w:hint="eastAsia"/>
          <w:sz w:val="22"/>
          <w:szCs w:val="22"/>
        </w:rPr>
        <w:t>評価とします。</w:t>
      </w:r>
    </w:p>
    <w:p w:rsidR="007D23D7" w:rsidRDefault="007D23D7" w:rsidP="007A7E8E">
      <w:pPr>
        <w:ind w:leftChars="100" w:left="430" w:hangingChars="100" w:hanging="220"/>
        <w:rPr>
          <w:rFonts w:ascii="ＭＳ ゴシック" w:eastAsia="ＭＳ ゴシック" w:hAnsi="ＭＳ ゴシック"/>
          <w:sz w:val="22"/>
          <w:szCs w:val="22"/>
        </w:rPr>
      </w:pPr>
    </w:p>
    <w:p w:rsidR="007D23D7" w:rsidRDefault="007D23D7" w:rsidP="007A7E8E">
      <w:pPr>
        <w:ind w:leftChars="100" w:left="430" w:hangingChars="100" w:hanging="220"/>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7A7E8E">
      <w:pPr>
        <w:ind w:leftChars="100" w:left="430" w:hangingChars="100" w:hanging="220"/>
        <w:rPr>
          <w:rFonts w:ascii="ＭＳ ゴシック" w:eastAsia="ＭＳ ゴシック" w:hAnsi="ＭＳ ゴシック"/>
          <w:sz w:val="22"/>
          <w:szCs w:val="22"/>
        </w:rPr>
      </w:pPr>
    </w:p>
    <w:p w:rsidR="00BC5A7E" w:rsidRPr="00A970BC"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7</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D36F03"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w:t>
      </w:r>
      <w:r w:rsidR="00D36F03" w:rsidRPr="000C32FB">
        <w:rPr>
          <w:rFonts w:ascii="ＭＳ ゴシック" w:eastAsia="ＭＳ ゴシック" w:hAnsi="ＭＳ ゴシック" w:hint="eastAsia"/>
          <w:sz w:val="22"/>
          <w:szCs w:val="22"/>
          <w:u w:val="single"/>
        </w:rPr>
        <w:t>②　事業計画は、利用者等</w:t>
      </w:r>
      <w:r w:rsidR="00CD55F7" w:rsidRPr="000C32FB">
        <w:rPr>
          <w:rFonts w:ascii="ＭＳ ゴシック" w:eastAsia="ＭＳ ゴシック" w:hAnsi="ＭＳ ゴシック" w:hint="eastAsia"/>
          <w:sz w:val="22"/>
          <w:szCs w:val="22"/>
          <w:u w:val="single"/>
        </w:rPr>
        <w:t>に周知され</w:t>
      </w:r>
      <w:r w:rsidR="00B45F75" w:rsidRPr="000C32FB">
        <w:rPr>
          <w:rFonts w:ascii="ＭＳ ゴシック" w:eastAsia="ＭＳ ゴシック" w:hAnsi="ＭＳ ゴシック" w:hint="eastAsia"/>
          <w:sz w:val="22"/>
          <w:szCs w:val="22"/>
          <w:u w:val="single"/>
        </w:rPr>
        <w:t>、理解を促して</w:t>
      </w:r>
      <w:r w:rsidR="00CD55F7" w:rsidRPr="000C32FB">
        <w:rPr>
          <w:rFonts w:ascii="ＭＳ ゴシック" w:eastAsia="ＭＳ ゴシック" w:hAnsi="ＭＳ ゴシック" w:hint="eastAsia"/>
          <w:sz w:val="22"/>
          <w:szCs w:val="22"/>
          <w:u w:val="single"/>
        </w:rPr>
        <w:t>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B45F75" w:rsidRPr="000C32FB">
              <w:rPr>
                <w:rFonts w:ascii="ＭＳ ゴシック" w:eastAsia="ＭＳ ゴシック" w:hAnsi="ＭＳ ゴシック" w:hint="eastAsia"/>
                <w:sz w:val="22"/>
                <w:szCs w:val="22"/>
              </w:rPr>
              <w:t>事業計画を利用者等に周知するとともに、内容の理解を促すための取組を行っている。</w:t>
            </w:r>
          </w:p>
          <w:p w:rsidR="00CD55F7" w:rsidRPr="000C32FB" w:rsidRDefault="00CD55F7" w:rsidP="007A7E8E">
            <w:pPr>
              <w:pStyle w:val="a4"/>
              <w:tabs>
                <w:tab w:val="clear" w:pos="4252"/>
                <w:tab w:val="clear" w:pos="8504"/>
              </w:tabs>
              <w:wordWrap w:val="0"/>
              <w:autoSpaceDE w:val="0"/>
              <w:autoSpaceDN w:val="0"/>
              <w:ind w:left="440" w:hangingChars="200" w:hanging="440"/>
              <w:rPr>
                <w:rFonts w:ascii="ＭＳ ゴシック" w:eastAsia="ＭＳ ゴシック" w:hAnsi="ＭＳ ゴシック"/>
                <w:sz w:val="22"/>
                <w:szCs w:val="22"/>
              </w:rPr>
            </w:pPr>
          </w:p>
          <w:p w:rsidR="00CD55F7" w:rsidRPr="000C32FB" w:rsidRDefault="00D36F03" w:rsidP="007A7E8E">
            <w:pPr>
              <w:pStyle w:val="a4"/>
              <w:tabs>
                <w:tab w:val="clear" w:pos="4252"/>
                <w:tab w:val="clear" w:pos="8504"/>
              </w:tabs>
              <w:wordWrap w:val="0"/>
              <w:autoSpaceDE w:val="0"/>
              <w:autoSpaceDN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45F75" w:rsidRPr="000C32FB">
              <w:rPr>
                <w:rFonts w:ascii="ＭＳ ゴシック" w:eastAsia="ＭＳ ゴシック" w:hAnsi="ＭＳ ゴシック" w:hint="eastAsia"/>
                <w:sz w:val="22"/>
                <w:szCs w:val="22"/>
              </w:rPr>
              <w:t>事業計画を利用者等に周知しているが、内容の理解を促すための取組が十分ではない。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D36F0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B45F75" w:rsidRPr="000C32FB">
              <w:rPr>
                <w:rFonts w:ascii="ＭＳ ゴシック" w:eastAsia="ＭＳ ゴシック" w:hAnsi="ＭＳ ゴシック" w:hint="eastAsia"/>
                <w:sz w:val="22"/>
                <w:szCs w:val="22"/>
              </w:rPr>
              <w:t>事業計画を利用者等に周知していない。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95BB5" w:rsidRDefault="00395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B45F7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271705" w:rsidRPr="000C32FB">
        <w:rPr>
          <w:rFonts w:ascii="ＭＳ ゴシック" w:eastAsia="ＭＳ ゴシック" w:hAnsi="ＭＳ ゴシック" w:hint="eastAsia"/>
          <w:sz w:val="22"/>
          <w:szCs w:val="22"/>
        </w:rPr>
        <w:t>の主な内容</w:t>
      </w:r>
      <w:r w:rsidRPr="000C32FB">
        <w:rPr>
          <w:rFonts w:ascii="ＭＳ ゴシック" w:eastAsia="ＭＳ ゴシック" w:hAnsi="ＭＳ ゴシック" w:hint="eastAsia"/>
          <w:sz w:val="22"/>
          <w:szCs w:val="22"/>
        </w:rPr>
        <w:t>が、</w:t>
      </w:r>
      <w:r w:rsidR="00BD23E5" w:rsidRPr="000C32FB">
        <w:rPr>
          <w:rFonts w:ascii="ＭＳ ゴシック" w:eastAsia="ＭＳ ゴシック" w:hAnsi="ＭＳ ゴシック" w:hint="eastAsia"/>
          <w:sz w:val="22"/>
          <w:szCs w:val="22"/>
        </w:rPr>
        <w:t>利用者や</w:t>
      </w:r>
      <w:r w:rsidRPr="000C32FB">
        <w:rPr>
          <w:rFonts w:ascii="ＭＳ ゴシック" w:eastAsia="ＭＳ ゴシック" w:hAnsi="ＭＳ ゴシック" w:hint="eastAsia"/>
          <w:sz w:val="22"/>
          <w:szCs w:val="22"/>
        </w:rPr>
        <w:t>家族</w:t>
      </w:r>
      <w:r w:rsidR="00F6226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に周知（配布、掲示</w:t>
      </w:r>
      <w:r w:rsidR="00BD23E5" w:rsidRPr="000C32FB">
        <w:rPr>
          <w:rFonts w:ascii="ＭＳ ゴシック" w:eastAsia="ＭＳ ゴシック" w:hAnsi="ＭＳ ゴシック" w:hint="eastAsia"/>
          <w:sz w:val="22"/>
          <w:szCs w:val="22"/>
        </w:rPr>
        <w:t>、説明等</w:t>
      </w:r>
      <w:r w:rsidRPr="000C32FB">
        <w:rPr>
          <w:rFonts w:ascii="ＭＳ ゴシック" w:eastAsia="ＭＳ ゴシック" w:hAnsi="ＭＳ ゴシック" w:hint="eastAsia"/>
          <w:sz w:val="22"/>
          <w:szCs w:val="22"/>
        </w:rPr>
        <w:t>）</w:t>
      </w:r>
      <w:r w:rsidR="00BD23E5" w:rsidRPr="000C32FB">
        <w:rPr>
          <w:rFonts w:ascii="ＭＳ ゴシック" w:eastAsia="ＭＳ ゴシック" w:hAnsi="ＭＳ ゴシック" w:hint="eastAsia"/>
          <w:sz w:val="22"/>
          <w:szCs w:val="22"/>
        </w:rPr>
        <w:t>されている</w:t>
      </w:r>
      <w:r w:rsidRPr="000C32FB">
        <w:rPr>
          <w:rFonts w:ascii="ＭＳ ゴシック" w:eastAsia="ＭＳ ゴシック" w:hAnsi="ＭＳ ゴシック" w:hint="eastAsia"/>
          <w:sz w:val="22"/>
          <w:szCs w:val="22"/>
        </w:rPr>
        <w:t>。</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BD23E5"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□事業計画の主な内容を利用者会や家族会等で説明している。</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542A6F" w:rsidRPr="000C32FB" w:rsidRDefault="00F6226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□事業計画の主な内容を分かりやすく説明した資料を作成するなど</w:t>
      </w:r>
      <w:r w:rsidR="00BD23E5" w:rsidRPr="000C32FB">
        <w:rPr>
          <w:rFonts w:ascii="ＭＳ ゴシック" w:eastAsia="ＭＳ ゴシック" w:hAnsi="ＭＳ ゴシック" w:hint="eastAsia"/>
          <w:sz w:val="22"/>
          <w:szCs w:val="22"/>
        </w:rPr>
        <w:t>の方法によって、</w:t>
      </w:r>
      <w:r w:rsidR="005A33CD" w:rsidRPr="000C32FB">
        <w:rPr>
          <w:rFonts w:ascii="ＭＳ ゴシック" w:eastAsia="ＭＳ ゴシック" w:hAnsi="ＭＳ ゴシック" w:hint="eastAsia"/>
          <w:sz w:val="22"/>
          <w:szCs w:val="22"/>
        </w:rPr>
        <w:t>利用者等が</w:t>
      </w:r>
      <w:r w:rsidR="00542A6F" w:rsidRPr="000C32FB">
        <w:rPr>
          <w:rFonts w:ascii="ＭＳ ゴシック" w:eastAsia="ＭＳ ゴシック" w:hAnsi="ＭＳ ゴシック" w:hint="eastAsia"/>
          <w:sz w:val="22"/>
          <w:szCs w:val="22"/>
        </w:rPr>
        <w:t>より理解しやすいような工夫を行っている。</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BD23E5" w:rsidRPr="000C32FB" w:rsidRDefault="005A33C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BD23E5" w:rsidRPr="000C32FB">
        <w:rPr>
          <w:rFonts w:ascii="ＭＳ ゴシック" w:eastAsia="ＭＳ ゴシック" w:hAnsi="ＭＳ ゴシック" w:hint="eastAsia"/>
          <w:sz w:val="22"/>
          <w:szCs w:val="22"/>
        </w:rPr>
        <w:t>については、利用者</w:t>
      </w:r>
      <w:r w:rsidR="00F03430" w:rsidRPr="000C32FB">
        <w:rPr>
          <w:rFonts w:ascii="ＭＳ ゴシック" w:eastAsia="ＭＳ ゴシック" w:hAnsi="ＭＳ ゴシック" w:hint="eastAsia"/>
          <w:sz w:val="22"/>
          <w:szCs w:val="22"/>
        </w:rPr>
        <w:t>等</w:t>
      </w:r>
      <w:r w:rsidR="00BD23E5" w:rsidRPr="000C32FB">
        <w:rPr>
          <w:rFonts w:ascii="ＭＳ ゴシック" w:eastAsia="ＭＳ ゴシック" w:hAnsi="ＭＳ ゴシック" w:hint="eastAsia"/>
          <w:sz w:val="22"/>
          <w:szCs w:val="22"/>
        </w:rPr>
        <w:t>の参加を促す観点から周知、説明の工夫を行っている。</w:t>
      </w:r>
    </w:p>
    <w:p w:rsidR="00395BB5" w:rsidRPr="000C32FB" w:rsidRDefault="00395BB5" w:rsidP="007A7E8E">
      <w:pPr>
        <w:wordWrap w:val="0"/>
        <w:autoSpaceDE w:val="0"/>
        <w:autoSpaceDN w:val="0"/>
        <w:snapToGrid w:val="0"/>
        <w:ind w:left="880" w:hangingChars="400" w:hanging="880"/>
        <w:rPr>
          <w:rFonts w:ascii="ＭＳ ゴシック" w:eastAsia="ＭＳ ゴシック" w:hAnsi="ＭＳ ゴシック"/>
          <w:sz w:val="22"/>
          <w:szCs w:val="22"/>
        </w:rPr>
      </w:pPr>
    </w:p>
    <w:p w:rsidR="00395BB5" w:rsidRPr="000C32FB" w:rsidRDefault="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○本評価基準は、事業計画が、利用者等に周知されるとともに、理解を促すための取組を行っているかを評価します。</w:t>
      </w:r>
    </w:p>
    <w:p w:rsidR="00395BB5" w:rsidRPr="003E322C"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3E322C" w:rsidRDefault="00395BB5" w:rsidP="00395BB5">
      <w:pPr>
        <w:rPr>
          <w:rFonts w:ascii="ＭＳ ゴシック" w:eastAsia="ＭＳ ゴシック" w:hAnsi="ＭＳ ゴシック"/>
          <w:sz w:val="22"/>
          <w:szCs w:val="22"/>
        </w:rPr>
      </w:pPr>
    </w:p>
    <w:p w:rsidR="00395BB5" w:rsidRPr="000C32FB" w:rsidRDefault="0027170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95BB5" w:rsidRPr="000C32FB">
        <w:rPr>
          <w:rFonts w:ascii="ＭＳ ゴシック" w:eastAsia="ＭＳ ゴシック" w:hAnsi="ＭＳ ゴシック" w:hint="eastAsia"/>
          <w:sz w:val="22"/>
          <w:szCs w:val="22"/>
        </w:rPr>
        <w:t>事業計画の主な内容とは、福祉サービスの提供、</w:t>
      </w:r>
      <w:r w:rsidR="004D5C37" w:rsidRPr="000C32FB">
        <w:rPr>
          <w:rFonts w:ascii="ＭＳ ゴシック" w:eastAsia="ＭＳ ゴシック" w:hAnsi="ＭＳ ゴシック" w:hint="eastAsia"/>
          <w:sz w:val="22"/>
          <w:szCs w:val="22"/>
        </w:rPr>
        <w:t>施設・設備を含む</w:t>
      </w:r>
      <w:r w:rsidR="00395BB5" w:rsidRPr="000C32FB">
        <w:rPr>
          <w:rFonts w:ascii="ＭＳ ゴシック" w:eastAsia="ＭＳ ゴシック" w:hAnsi="ＭＳ ゴシック" w:hint="eastAsia"/>
          <w:sz w:val="22"/>
          <w:szCs w:val="22"/>
        </w:rPr>
        <w:t>居住環境の整備等の利用者の生活に密接にかかわる事項をいいます。</w:t>
      </w:r>
    </w:p>
    <w:p w:rsidR="00271705" w:rsidRPr="003E322C" w:rsidRDefault="00271705" w:rsidP="007A7E8E">
      <w:pPr>
        <w:ind w:left="440" w:hangingChars="200" w:hanging="440"/>
        <w:rPr>
          <w:rFonts w:ascii="ＭＳ ゴシック" w:eastAsia="ＭＳ ゴシック" w:hAnsi="ＭＳ ゴシック"/>
          <w:sz w:val="22"/>
          <w:szCs w:val="22"/>
        </w:rPr>
      </w:pPr>
    </w:p>
    <w:p w:rsidR="003E322C" w:rsidRDefault="00F6226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○利用者や家族等への説明にあたっては、理解しやすい工夫を行うなど</w:t>
      </w:r>
      <w:r w:rsidR="00271705" w:rsidRPr="000C32FB">
        <w:rPr>
          <w:rFonts w:ascii="ＭＳ ゴシック" w:eastAsia="ＭＳ ゴシック" w:hAnsi="ＭＳ ゴシック" w:hint="eastAsia"/>
          <w:sz w:val="22"/>
          <w:szCs w:val="22"/>
        </w:rPr>
        <w:t>の配慮が必要です。</w:t>
      </w:r>
    </w:p>
    <w:p w:rsidR="003E322C" w:rsidRDefault="003E322C" w:rsidP="007A7E8E">
      <w:pPr>
        <w:ind w:leftChars="100" w:left="430" w:hangingChars="100" w:hanging="220"/>
        <w:rPr>
          <w:rFonts w:ascii="ＭＳ ゴシック" w:eastAsia="ＭＳ ゴシック" w:hAnsi="ＭＳ ゴシック"/>
          <w:sz w:val="22"/>
          <w:szCs w:val="22"/>
        </w:rPr>
      </w:pPr>
    </w:p>
    <w:p w:rsidR="00271705" w:rsidRPr="000C32FB" w:rsidRDefault="0027170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○また、単年度の事業計画にもとづく行事計画等については、利用者の参加を促す観点から周知、説明を行うことが求められます。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271705"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、利用者や家族等に聴取・確認を行うことによってその周知の状況をあわせて把握します。</w:t>
      </w:r>
    </w:p>
    <w:p w:rsidR="00271705" w:rsidRPr="000C32FB" w:rsidRDefault="00271705" w:rsidP="007A7E8E">
      <w:pPr>
        <w:ind w:left="220" w:hangingChars="100" w:hanging="220"/>
        <w:rPr>
          <w:rFonts w:asciiTheme="majorEastAsia" w:eastAsiaTheme="majorEastAsia" w:hAnsiTheme="majorEastAsia"/>
          <w:sz w:val="22"/>
          <w:szCs w:val="22"/>
        </w:rPr>
      </w:pPr>
    </w:p>
    <w:p w:rsidR="00C53F3D"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○利用者等への</w:t>
      </w:r>
      <w:r w:rsidR="00C53F3D" w:rsidRPr="000C32FB">
        <w:rPr>
          <w:rFonts w:asciiTheme="majorEastAsia" w:eastAsiaTheme="majorEastAsia" w:hAnsiTheme="majorEastAsia" w:hint="eastAsia"/>
          <w:sz w:val="22"/>
          <w:szCs w:val="22"/>
        </w:rPr>
        <w:t>周知</w:t>
      </w:r>
      <w:r w:rsidRPr="000C32FB">
        <w:rPr>
          <w:rFonts w:asciiTheme="majorEastAsia" w:eastAsiaTheme="majorEastAsia" w:hAnsiTheme="majorEastAsia" w:hint="eastAsia"/>
          <w:sz w:val="22"/>
          <w:szCs w:val="22"/>
        </w:rPr>
        <w:t>については、</w:t>
      </w:r>
      <w:r w:rsidR="00C53F3D" w:rsidRPr="000C32FB">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0C32FB">
        <w:rPr>
          <w:rFonts w:asciiTheme="majorEastAsia" w:eastAsiaTheme="majorEastAsia" w:hAnsiTheme="majorEastAsia" w:hint="eastAsia"/>
          <w:sz w:val="22"/>
          <w:szCs w:val="22"/>
        </w:rPr>
        <w:t>事業計画の主な内容を</w:t>
      </w:r>
      <w:r w:rsidR="00C53F3D" w:rsidRPr="000C32FB">
        <w:rPr>
          <w:rFonts w:asciiTheme="majorEastAsia" w:eastAsiaTheme="majorEastAsia" w:hAnsiTheme="majorEastAsia" w:hint="eastAsia"/>
          <w:sz w:val="22"/>
          <w:szCs w:val="22"/>
        </w:rPr>
        <w:t>簡潔にまとめたものでも構いません。</w:t>
      </w:r>
      <w:r w:rsidR="005A5A97" w:rsidRPr="000C32FB">
        <w:rPr>
          <w:rFonts w:asciiTheme="majorEastAsia" w:eastAsiaTheme="majorEastAsia" w:hAnsiTheme="majorEastAsia" w:hint="eastAsia"/>
          <w:sz w:val="22"/>
          <w:szCs w:val="22"/>
        </w:rPr>
        <w:t>意図が共</w:t>
      </w:r>
      <w:r w:rsidR="00F62266" w:rsidRPr="000C32FB">
        <w:rPr>
          <w:rFonts w:asciiTheme="majorEastAsia" w:eastAsiaTheme="majorEastAsia" w:hAnsiTheme="majorEastAsia" w:hint="eastAsia"/>
          <w:sz w:val="22"/>
          <w:szCs w:val="22"/>
        </w:rPr>
        <w:t>に</w:t>
      </w:r>
      <w:r w:rsidR="005A5A97" w:rsidRPr="000C32FB">
        <w:rPr>
          <w:rFonts w:asciiTheme="majorEastAsia" w:eastAsiaTheme="majorEastAsia" w:hAnsiTheme="majorEastAsia" w:hint="eastAsia"/>
          <w:sz w:val="22"/>
          <w:szCs w:val="22"/>
        </w:rPr>
        <w:t>理解されることが重要です。</w:t>
      </w:r>
    </w:p>
    <w:p w:rsidR="00271705" w:rsidRPr="000C32FB" w:rsidRDefault="00271705" w:rsidP="007A7E8E">
      <w:pPr>
        <w:ind w:left="440" w:hangingChars="200" w:hanging="440"/>
        <w:rPr>
          <w:rFonts w:ascii="ＭＳ ゴシック" w:eastAsia="ＭＳ ゴシック" w:hAnsi="ＭＳ ゴシック"/>
          <w:sz w:val="22"/>
          <w:szCs w:val="22"/>
        </w:rPr>
      </w:pPr>
    </w:p>
    <w:p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○高齢者や障害のある利用者、乳幼児等に対しては、利用者の家族に対して説明することも求められます。</w:t>
      </w:r>
    </w:p>
    <w:p w:rsidR="00271705" w:rsidRPr="000C32FB" w:rsidRDefault="00271705" w:rsidP="007A7E8E">
      <w:pPr>
        <w:ind w:leftChars="100" w:left="430" w:hangingChars="100" w:hanging="220"/>
        <w:rPr>
          <w:rFonts w:asciiTheme="majorEastAsia" w:eastAsiaTheme="majorEastAsia" w:hAnsiTheme="majorEastAsia"/>
          <w:sz w:val="22"/>
          <w:szCs w:val="22"/>
        </w:rPr>
      </w:pPr>
    </w:p>
    <w:p w:rsidR="00271705" w:rsidRPr="000C32FB" w:rsidRDefault="0027170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rsidR="00F27438" w:rsidRDefault="00F27438" w:rsidP="00395BB5">
      <w:pPr>
        <w:rPr>
          <w:rFonts w:ascii="ＭＳ ゴシック" w:eastAsia="ＭＳ ゴシック" w:hAnsi="ＭＳ ゴシック"/>
          <w:sz w:val="22"/>
          <w:szCs w:val="22"/>
        </w:rPr>
      </w:pPr>
    </w:p>
    <w:p w:rsidR="007D23D7" w:rsidRDefault="007D23D7" w:rsidP="00395BB5">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395BB5">
      <w:pPr>
        <w:rPr>
          <w:rFonts w:ascii="ＭＳ ゴシック" w:eastAsia="ＭＳ ゴシック" w:hAnsi="ＭＳ ゴシック"/>
          <w:sz w:val="22"/>
          <w:szCs w:val="22"/>
        </w:rPr>
      </w:pPr>
    </w:p>
    <w:p w:rsidR="006955EB" w:rsidRPr="000C32FB" w:rsidRDefault="006955EB" w:rsidP="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F32C3" w:rsidRPr="00820C58" w:rsidRDefault="00FF32C3" w:rsidP="00FF32C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 xml:space="preserve">Ⅰ-４　</w:t>
      </w:r>
      <w:r w:rsidR="00E33056" w:rsidRPr="00820C58">
        <w:rPr>
          <w:rFonts w:ascii="ＭＳ ゴシック" w:eastAsia="ＭＳ ゴシック" w:hAnsi="ＭＳ ゴシック" w:hint="eastAsia"/>
          <w:b/>
          <w:sz w:val="24"/>
          <w:szCs w:val="24"/>
        </w:rPr>
        <w:t>福祉サービスの質の向上への</w:t>
      </w:r>
      <w:r w:rsidRPr="00820C58">
        <w:rPr>
          <w:rFonts w:ascii="ＭＳ ゴシック" w:eastAsia="ＭＳ ゴシック" w:hAnsi="ＭＳ ゴシック" w:hint="eastAsia"/>
          <w:b/>
          <w:sz w:val="24"/>
          <w:szCs w:val="24"/>
        </w:rPr>
        <w:t>組織的</w:t>
      </w:r>
      <w:r w:rsidR="00E33056" w:rsidRPr="00820C58">
        <w:rPr>
          <w:rFonts w:ascii="ＭＳ ゴシック" w:eastAsia="ＭＳ ゴシック" w:hAnsi="ＭＳ ゴシック" w:hint="eastAsia"/>
          <w:b/>
          <w:sz w:val="24"/>
          <w:szCs w:val="24"/>
        </w:rPr>
        <w:t>・計画的</w:t>
      </w:r>
      <w:r w:rsidRPr="00820C58">
        <w:rPr>
          <w:rFonts w:ascii="ＭＳ ゴシック" w:eastAsia="ＭＳ ゴシック" w:hAnsi="ＭＳ ゴシック" w:hint="eastAsia"/>
          <w:b/>
          <w:sz w:val="24"/>
          <w:szCs w:val="24"/>
        </w:rPr>
        <w:t>な取組</w:t>
      </w:r>
    </w:p>
    <w:p w:rsidR="00FF32C3" w:rsidRPr="00820C58" w:rsidRDefault="00FF32C3" w:rsidP="00542A6F">
      <w:pPr>
        <w:wordWrap w:val="0"/>
        <w:autoSpaceDE w:val="0"/>
        <w:autoSpaceDN w:val="0"/>
        <w:snapToGrid w:val="0"/>
        <w:rPr>
          <w:rFonts w:ascii="ＭＳ ゴシック" w:eastAsia="ＭＳ ゴシック" w:hAnsi="ＭＳ ゴシック"/>
          <w:b/>
          <w:sz w:val="22"/>
          <w:szCs w:val="22"/>
          <w:u w:val="single"/>
        </w:rPr>
      </w:pPr>
    </w:p>
    <w:p w:rsidR="00FF32C3" w:rsidRPr="00820C58" w:rsidRDefault="00FF32C3" w:rsidP="00FF32C3">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Ⅰ-４-(１)　質の向上に向けた取組が組織的</w:t>
      </w:r>
      <w:r w:rsidR="00E33056" w:rsidRPr="00820C58">
        <w:rPr>
          <w:rFonts w:ascii="ＭＳ ゴシック" w:eastAsia="ＭＳ ゴシック" w:hAnsi="ＭＳ ゴシック" w:hint="eastAsia"/>
          <w:b/>
          <w:sz w:val="22"/>
          <w:szCs w:val="22"/>
          <w:bdr w:val="single" w:sz="4" w:space="0" w:color="auto" w:frame="1"/>
        </w:rPr>
        <w:t>・計画的</w:t>
      </w:r>
      <w:r w:rsidRPr="00820C58">
        <w:rPr>
          <w:rFonts w:ascii="ＭＳ ゴシック" w:eastAsia="ＭＳ ゴシック" w:hAnsi="ＭＳ ゴシック" w:hint="eastAsia"/>
          <w:b/>
          <w:sz w:val="22"/>
          <w:szCs w:val="22"/>
          <w:bdr w:val="single" w:sz="4" w:space="0" w:color="auto" w:frame="1"/>
        </w:rPr>
        <w:t>に行われている。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p w:rsidR="00FF32C3" w:rsidRPr="000C32FB" w:rsidRDefault="00D6758A" w:rsidP="00FF32C3">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8</w:t>
      </w:r>
      <w:r w:rsidRPr="000C32FB">
        <w:rPr>
          <w:rFonts w:ascii="ＭＳ ゴシック" w:eastAsia="ＭＳ ゴシック" w:hAnsi="ＭＳ ゴシック" w:hint="eastAsia"/>
          <w:sz w:val="22"/>
          <w:szCs w:val="22"/>
          <w:u w:val="single"/>
        </w:rPr>
        <w:t xml:space="preserve">　</w:t>
      </w:r>
      <w:r w:rsidR="00FF32C3" w:rsidRPr="000C32FB">
        <w:rPr>
          <w:rFonts w:ascii="ＭＳ ゴシック" w:eastAsia="ＭＳ ゴシック" w:hAnsi="ＭＳ ゴシック" w:hint="eastAsia"/>
          <w:sz w:val="22"/>
          <w:szCs w:val="22"/>
          <w:u w:val="single"/>
        </w:rPr>
        <w:t>Ⅰ-４-(１)-①　福祉サービスの</w:t>
      </w:r>
      <w:r w:rsidR="00C43895" w:rsidRPr="000C32FB">
        <w:rPr>
          <w:rFonts w:ascii="ＭＳ ゴシック" w:eastAsia="ＭＳ ゴシック" w:hAnsi="ＭＳ ゴシック" w:hint="eastAsia"/>
          <w:sz w:val="22"/>
          <w:szCs w:val="22"/>
          <w:u w:val="single"/>
        </w:rPr>
        <w:t>質の向上に向けた取組が組織的に行われ、機能している。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機能している。</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ているが、十分に機能していない。</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ていない。</w:t>
            </w:r>
          </w:p>
          <w:p w:rsidR="00395BB5" w:rsidRPr="000C32FB" w:rsidRDefault="00395BB5"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95BB5" w:rsidRDefault="00395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FF32C3" w:rsidRPr="000C32FB" w:rsidRDefault="00FF32C3"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C43895" w:rsidRPr="000C32FB" w:rsidRDefault="00C4389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□組織的にＰＤＣＡサイクルにもとづく福祉サービスの質の向上に関する取組を実施している。</w:t>
      </w:r>
    </w:p>
    <w:p w:rsidR="00C43895" w:rsidRPr="000C32FB" w:rsidRDefault="00C43895"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w:t>
      </w:r>
      <w:r w:rsidR="00422C4E" w:rsidRPr="000C32FB">
        <w:rPr>
          <w:rFonts w:ascii="ＭＳ ゴシック" w:eastAsia="ＭＳ ゴシック" w:hAnsi="ＭＳ ゴシック" w:hint="eastAsia"/>
          <w:sz w:val="22"/>
          <w:szCs w:val="22"/>
        </w:rPr>
        <w:t>組織的に</w:t>
      </w:r>
      <w:r w:rsidRPr="000C32FB">
        <w:rPr>
          <w:rFonts w:ascii="ＭＳ ゴシック" w:eastAsia="ＭＳ ゴシック" w:hAnsi="ＭＳ ゴシック" w:hint="eastAsia"/>
          <w:sz w:val="22"/>
          <w:szCs w:val="22"/>
        </w:rPr>
        <w:t>評価</w:t>
      </w:r>
      <w:r w:rsidR="00C43895" w:rsidRPr="000C32FB">
        <w:rPr>
          <w:rFonts w:ascii="ＭＳ ゴシック" w:eastAsia="ＭＳ ゴシック" w:hAnsi="ＭＳ ゴシック" w:hint="eastAsia"/>
          <w:sz w:val="22"/>
          <w:szCs w:val="22"/>
        </w:rPr>
        <w:t>（C：Check）</w:t>
      </w:r>
      <w:r w:rsidRPr="000C32FB">
        <w:rPr>
          <w:rFonts w:ascii="ＭＳ ゴシック" w:eastAsia="ＭＳ ゴシック" w:hAnsi="ＭＳ ゴシック" w:hint="eastAsia"/>
          <w:sz w:val="22"/>
          <w:szCs w:val="22"/>
        </w:rPr>
        <w:t>を行う体制が整備されている。</w:t>
      </w:r>
    </w:p>
    <w:p w:rsidR="003E322C" w:rsidRDefault="003E322C"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□定められた評価基準に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いて、年に１回以上自己評価を行うとともに、第三者評価等を定期的に受審している。</w:t>
      </w:r>
    </w:p>
    <w:p w:rsidR="00395BB5" w:rsidRPr="000C32FB" w:rsidRDefault="00395BB5"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32C3" w:rsidRPr="000C32FB" w:rsidRDefault="005D32C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□評価結果を分析・検討する場が、組織として</w:t>
      </w:r>
      <w:r w:rsidR="00302A69" w:rsidRPr="000C32FB">
        <w:rPr>
          <w:rFonts w:ascii="ＭＳ ゴシック" w:eastAsia="ＭＳ ゴシック" w:hAnsi="ＭＳ ゴシック" w:hint="eastAsia"/>
          <w:sz w:val="22"/>
          <w:szCs w:val="22"/>
        </w:rPr>
        <w:t>位置づけ</w:t>
      </w:r>
      <w:r w:rsidRPr="000C32FB">
        <w:rPr>
          <w:rFonts w:ascii="ＭＳ ゴシック" w:eastAsia="ＭＳ ゴシック" w:hAnsi="ＭＳ ゴシック" w:hint="eastAsia"/>
          <w:sz w:val="22"/>
          <w:szCs w:val="22"/>
        </w:rPr>
        <w:t>られ実行されている。</w:t>
      </w:r>
    </w:p>
    <w:p w:rsidR="00FF32C3" w:rsidRPr="000C32FB" w:rsidRDefault="00FF32C3" w:rsidP="00FF32C3">
      <w:pPr>
        <w:pStyle w:val="a4"/>
        <w:tabs>
          <w:tab w:val="left" w:pos="840"/>
        </w:tabs>
        <w:wordWrap w:val="0"/>
        <w:autoSpaceDE w:val="0"/>
        <w:autoSpaceDN w:val="0"/>
        <w:rPr>
          <w:rFonts w:ascii="ＭＳ ゴシック" w:eastAsia="ＭＳ ゴシック" w:hAnsi="ＭＳ ゴシック"/>
        </w:rPr>
      </w:pPr>
    </w:p>
    <w:p w:rsidR="00395BB5" w:rsidRPr="000C32FB" w:rsidRDefault="00395BB5">
      <w:pPr>
        <w:rPr>
          <w:rFonts w:ascii="ＭＳ ゴシック" w:eastAsia="ＭＳ ゴシック" w:hAnsi="ＭＳ ゴシック"/>
        </w:rPr>
      </w:pPr>
    </w:p>
    <w:p w:rsidR="00395BB5" w:rsidRPr="000C32FB" w:rsidRDefault="00395BB5" w:rsidP="00395BB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71705" w:rsidRPr="000C32FB" w:rsidRDefault="00395BB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福祉サービスの質の向上は、</w:t>
      </w:r>
      <w:r w:rsidR="00D15537" w:rsidRPr="000C32FB">
        <w:rPr>
          <w:rFonts w:ascii="ＭＳ ゴシック" w:eastAsia="ＭＳ ゴシック" w:hAnsi="ＭＳ ゴシック" w:hint="eastAsia"/>
          <w:sz w:val="22"/>
          <w:szCs w:val="22"/>
        </w:rPr>
        <w:t>日々の取組とともに、自己評価の実施や第三者評価の受審、苦情相談内容にもとづく改善活動等が総合的、継続的に実施される必要があります。そのため、</w:t>
      </w:r>
      <w:r w:rsidR="008F532B" w:rsidRPr="000C32FB">
        <w:rPr>
          <w:rFonts w:ascii="ＭＳ ゴシック" w:eastAsia="ＭＳ ゴシック" w:hAnsi="ＭＳ ゴシック" w:hint="eastAsia"/>
          <w:sz w:val="22"/>
          <w:szCs w:val="22"/>
        </w:rPr>
        <w:t>福祉施設・事業所</w:t>
      </w:r>
      <w:r w:rsidR="00D15537" w:rsidRPr="000C32FB">
        <w:rPr>
          <w:rFonts w:ascii="ＭＳ ゴシック" w:eastAsia="ＭＳ ゴシック" w:hAnsi="ＭＳ ゴシック" w:hint="eastAsia"/>
          <w:sz w:val="22"/>
          <w:szCs w:val="22"/>
        </w:rPr>
        <w:t>が自ら質の向上に努める組織づくり</w:t>
      </w:r>
      <w:r w:rsidR="00FC3B6B" w:rsidRPr="000C32FB">
        <w:rPr>
          <w:rFonts w:ascii="ＭＳ ゴシック" w:eastAsia="ＭＳ ゴシック" w:hAnsi="ＭＳ ゴシック" w:hint="eastAsia"/>
          <w:sz w:val="22"/>
          <w:szCs w:val="22"/>
        </w:rPr>
        <w:t>をすすめていること</w:t>
      </w:r>
      <w:r w:rsidR="00D15537" w:rsidRPr="000C32FB">
        <w:rPr>
          <w:rFonts w:ascii="ＭＳ ゴシック" w:eastAsia="ＭＳ ゴシック" w:hAnsi="ＭＳ ゴシック" w:hint="eastAsia"/>
          <w:sz w:val="22"/>
          <w:szCs w:val="22"/>
        </w:rPr>
        <w:t>が重要です。</w:t>
      </w:r>
    </w:p>
    <w:p w:rsidR="00D15537" w:rsidRPr="000C32FB" w:rsidRDefault="00D15537" w:rsidP="007A7E8E">
      <w:pPr>
        <w:ind w:leftChars="100" w:left="430" w:hangingChars="100" w:hanging="220"/>
        <w:rPr>
          <w:rFonts w:ascii="ＭＳ ゴシック" w:eastAsia="ＭＳ ゴシック" w:hAnsi="ＭＳ ゴシック"/>
          <w:sz w:val="22"/>
          <w:szCs w:val="22"/>
        </w:rPr>
      </w:pPr>
    </w:p>
    <w:p w:rsidR="00D15537" w:rsidRPr="000C32FB" w:rsidRDefault="00D1553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0C32FB">
        <w:rPr>
          <w:rFonts w:asciiTheme="majorEastAsia" w:eastAsiaTheme="majorEastAsia" w:hAnsiTheme="majorEastAsia" w:hint="eastAsia"/>
          <w:sz w:val="22"/>
          <w:szCs w:val="22"/>
        </w:rPr>
        <w:t>福祉サービスの質の向上に関する</w:t>
      </w:r>
      <w:r w:rsidRPr="000C32FB">
        <w:rPr>
          <w:rFonts w:asciiTheme="majorEastAsia" w:eastAsiaTheme="majorEastAsia" w:hAnsiTheme="majorEastAsia" w:hint="eastAsia"/>
          <w:sz w:val="22"/>
          <w:szCs w:val="22"/>
        </w:rPr>
        <w:t>計画策定→計画実施→実施状況の評価→計画の見直し→必要があれば計画の変更、となります。</w:t>
      </w:r>
    </w:p>
    <w:p w:rsidR="00C43895" w:rsidRPr="000C32FB" w:rsidRDefault="00C43895" w:rsidP="007A7E8E">
      <w:pPr>
        <w:ind w:leftChars="100" w:left="430" w:hangingChars="100" w:hanging="220"/>
        <w:rPr>
          <w:rFonts w:asciiTheme="majorEastAsia" w:eastAsiaTheme="majorEastAsia" w:hAnsiTheme="majorEastAsia"/>
          <w:sz w:val="22"/>
          <w:szCs w:val="22"/>
        </w:rPr>
      </w:pPr>
    </w:p>
    <w:p w:rsidR="00617CF7" w:rsidRPr="000C32FB" w:rsidRDefault="00C4389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0C32FB">
        <w:rPr>
          <w:rFonts w:asciiTheme="majorEastAsia" w:eastAsiaTheme="majorEastAsia" w:hAnsiTheme="majorEastAsia" w:hint="eastAsia"/>
          <w:sz w:val="22"/>
          <w:szCs w:val="22"/>
        </w:rPr>
        <w:t>福祉サ</w:t>
      </w:r>
      <w:r w:rsidR="009A315D" w:rsidRPr="000C32FB">
        <w:rPr>
          <w:rFonts w:asciiTheme="majorEastAsia" w:eastAsiaTheme="majorEastAsia" w:hAnsiTheme="majorEastAsia" w:hint="eastAsia"/>
          <w:sz w:val="22"/>
          <w:szCs w:val="22"/>
        </w:rPr>
        <w:t>ービスの質の向上に関する組織的な評価の方法の一つとして</w:t>
      </w:r>
      <w:r w:rsidR="00422C4E" w:rsidRPr="000C32FB">
        <w:rPr>
          <w:rFonts w:asciiTheme="majorEastAsia" w:eastAsiaTheme="majorEastAsia" w:hAnsiTheme="majorEastAsia" w:hint="eastAsia"/>
          <w:sz w:val="22"/>
          <w:szCs w:val="22"/>
        </w:rPr>
        <w:t>第三者評価</w:t>
      </w:r>
      <w:r w:rsidR="009A315D" w:rsidRPr="000C32FB">
        <w:rPr>
          <w:rFonts w:asciiTheme="majorEastAsia" w:eastAsiaTheme="majorEastAsia" w:hAnsiTheme="majorEastAsia" w:hint="eastAsia"/>
          <w:sz w:val="22"/>
          <w:szCs w:val="22"/>
        </w:rPr>
        <w:t>や第三者評価基準にもとづく自己評価</w:t>
      </w:r>
      <w:r w:rsidR="00422C4E" w:rsidRPr="000C32FB">
        <w:rPr>
          <w:rFonts w:asciiTheme="majorEastAsia" w:eastAsiaTheme="majorEastAsia" w:hAnsiTheme="majorEastAsia" w:hint="eastAsia"/>
          <w:sz w:val="22"/>
          <w:szCs w:val="22"/>
        </w:rPr>
        <w:t>を活用することが考えられます。</w:t>
      </w:r>
    </w:p>
    <w:p w:rsidR="008776EF" w:rsidRPr="000C32FB" w:rsidRDefault="008776EF" w:rsidP="007A7E8E">
      <w:pPr>
        <w:ind w:leftChars="100" w:left="430" w:hangingChars="100" w:hanging="220"/>
        <w:rPr>
          <w:rFonts w:asciiTheme="majorEastAsia" w:eastAsiaTheme="majorEastAsia" w:hAnsiTheme="majorEastAsia"/>
          <w:sz w:val="22"/>
          <w:szCs w:val="22"/>
        </w:rPr>
      </w:pPr>
    </w:p>
    <w:p w:rsidR="008776EF" w:rsidRPr="000C32FB" w:rsidRDefault="008776EF"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組織的にＰＤＣＡサイクルにもとづく福祉サービスの質の向上に関する取組が実施される体制を整備することが求められます。</w:t>
      </w:r>
    </w:p>
    <w:p w:rsidR="00D15537" w:rsidRPr="000C32FB" w:rsidRDefault="00D1553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○福祉サービスの内容について評価し、質の向上を進める</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は、担当者や複数職員による担当制等を定め</w:t>
      </w:r>
      <w:r w:rsidR="00971151" w:rsidRPr="000C32FB">
        <w:rPr>
          <w:rFonts w:ascii="ＭＳ ゴシック" w:eastAsia="ＭＳ ゴシック" w:hAnsi="ＭＳ ゴシック" w:hint="eastAsia"/>
          <w:sz w:val="22"/>
          <w:szCs w:val="22"/>
        </w:rPr>
        <w:t>、組織としての体制を整備する</w:t>
      </w:r>
      <w:r w:rsidRPr="000C32FB">
        <w:rPr>
          <w:rFonts w:ascii="ＭＳ ゴシック" w:eastAsia="ＭＳ ゴシック" w:hAnsi="ＭＳ ゴシック" w:hint="eastAsia"/>
          <w:sz w:val="22"/>
          <w:szCs w:val="22"/>
        </w:rPr>
        <w:t>必要があります。</w:t>
      </w:r>
      <w:r w:rsidR="004643DF" w:rsidRPr="000C32FB">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0C32FB">
        <w:rPr>
          <w:rFonts w:ascii="ＭＳ ゴシック" w:eastAsia="ＭＳ ゴシック" w:hAnsi="ＭＳ ゴシック" w:hint="eastAsia"/>
          <w:sz w:val="22"/>
          <w:szCs w:val="22"/>
        </w:rPr>
        <w:t>必要です。</w:t>
      </w:r>
    </w:p>
    <w:p w:rsidR="00E73CFA" w:rsidRPr="000C32FB" w:rsidRDefault="00E73CFA" w:rsidP="007A7E8E">
      <w:pPr>
        <w:ind w:leftChars="100" w:left="430" w:hangingChars="100" w:hanging="220"/>
        <w:rPr>
          <w:rFonts w:ascii="ＭＳ ゴシック" w:eastAsia="ＭＳ ゴシック" w:hAnsi="ＭＳ ゴシック"/>
          <w:sz w:val="22"/>
          <w:szCs w:val="22"/>
        </w:rPr>
      </w:pPr>
    </w:p>
    <w:p w:rsidR="00E73CFA" w:rsidRPr="000C32FB" w:rsidDel="004643DF" w:rsidRDefault="00E73CFA" w:rsidP="007A7E8E">
      <w:pPr>
        <w:ind w:leftChars="100" w:left="430" w:hangingChars="100" w:hanging="220"/>
        <w:rPr>
          <w:rFonts w:asciiTheme="majorEastAsia" w:eastAsiaTheme="majorEastAsia" w:hAnsiTheme="majorEastAsia"/>
          <w:sz w:val="22"/>
          <w:szCs w:val="22"/>
        </w:rPr>
      </w:pPr>
      <w:r w:rsidRPr="000C32FB"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0C32FB" w:rsidRDefault="00422C4E" w:rsidP="007A7E8E">
      <w:pPr>
        <w:ind w:leftChars="100" w:left="430" w:hangingChars="100" w:hanging="220"/>
        <w:rPr>
          <w:rFonts w:ascii="ＭＳ ゴシック" w:eastAsia="ＭＳ ゴシック" w:hAnsi="ＭＳ ゴシック"/>
          <w:sz w:val="22"/>
          <w:szCs w:val="22"/>
        </w:rPr>
      </w:pPr>
    </w:p>
    <w:p w:rsidR="00422C4E" w:rsidRPr="000C32FB" w:rsidRDefault="00422C4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。自己評価等を通じた日常的な質の向上</w:t>
      </w:r>
      <w:r w:rsidR="004643DF" w:rsidRPr="000C32FB">
        <w:rPr>
          <w:rFonts w:asciiTheme="majorEastAsia" w:eastAsiaTheme="majorEastAsia" w:hAnsiTheme="majorEastAsia" w:hint="eastAsia"/>
          <w:sz w:val="22"/>
          <w:szCs w:val="22"/>
        </w:rPr>
        <w:t>のための</w:t>
      </w:r>
      <w:r w:rsidRPr="000C32FB">
        <w:rPr>
          <w:rFonts w:asciiTheme="majorEastAsia" w:eastAsiaTheme="majorEastAsia" w:hAnsiTheme="majorEastAsia" w:hint="eastAsia"/>
          <w:sz w:val="22"/>
          <w:szCs w:val="22"/>
        </w:rPr>
        <w:t>取組や各評価基準において明らかになる</w:t>
      </w:r>
      <w:r w:rsidR="004643DF" w:rsidRPr="000C32FB">
        <w:rPr>
          <w:rFonts w:asciiTheme="majorEastAsia" w:eastAsiaTheme="majorEastAsia" w:hAnsiTheme="majorEastAsia" w:hint="eastAsia"/>
          <w:sz w:val="22"/>
          <w:szCs w:val="22"/>
        </w:rPr>
        <w:t>必要とされる取組等を具体的に進める前提となるものです。</w:t>
      </w:r>
    </w:p>
    <w:p w:rsidR="00D15537" w:rsidRPr="000C32FB" w:rsidRDefault="00D15537"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213D" w:rsidRPr="000C32FB" w:rsidRDefault="0046213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4643DF" w:rsidRPr="000C32FB">
        <w:rPr>
          <w:rFonts w:asciiTheme="majorEastAsia" w:eastAsiaTheme="majorEastAsia" w:hAnsiTheme="majorEastAsia" w:hint="eastAsia"/>
          <w:sz w:val="22"/>
          <w:szCs w:val="22"/>
        </w:rPr>
        <w:t>日常的な福祉サービスの質の向上に向けた具体的な取組の有無とともに、</w:t>
      </w:r>
      <w:r w:rsidR="00D15537" w:rsidRPr="000C32FB">
        <w:rPr>
          <w:rFonts w:asciiTheme="majorEastAsia" w:eastAsiaTheme="majorEastAsia" w:hAnsiTheme="majorEastAsia" w:hint="eastAsia"/>
          <w:sz w:val="22"/>
          <w:szCs w:val="22"/>
        </w:rPr>
        <w:t>自己評価、第三者評価</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計画的な実施、結果</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分析、分析内容についての検討までの仕組みが、組織として定められ</w:t>
      </w:r>
      <w:r w:rsidR="008776EF" w:rsidRPr="000C32FB">
        <w:rPr>
          <w:rFonts w:asciiTheme="majorEastAsia" w:eastAsiaTheme="majorEastAsia" w:hAnsiTheme="majorEastAsia" w:hint="eastAsia"/>
          <w:sz w:val="22"/>
          <w:szCs w:val="22"/>
        </w:rPr>
        <w:t>おり</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組織的にＰＤＣＡサイクルにもとづく福祉サービスの質の向上に関する取組が実施されている</w:t>
      </w:r>
      <w:r w:rsidR="004643DF" w:rsidRPr="000C32FB">
        <w:rPr>
          <w:rFonts w:ascii="ＭＳ ゴシック" w:eastAsia="ＭＳ ゴシック" w:hAnsi="ＭＳ ゴシック" w:hint="eastAsia"/>
          <w:sz w:val="22"/>
          <w:szCs w:val="22"/>
        </w:rPr>
        <w:t>か総合的に評価します。</w:t>
      </w:r>
    </w:p>
    <w:p w:rsidR="009F5C43" w:rsidRPr="000C32FB" w:rsidRDefault="009F5C43" w:rsidP="007A7E8E">
      <w:pPr>
        <w:ind w:leftChars="100" w:left="430" w:hangingChars="100" w:hanging="220"/>
        <w:rPr>
          <w:rFonts w:ascii="ＭＳ ゴシック" w:eastAsia="ＭＳ ゴシック" w:hAnsi="ＭＳ ゴシック"/>
          <w:sz w:val="22"/>
          <w:szCs w:val="22"/>
        </w:rPr>
      </w:pPr>
    </w:p>
    <w:p w:rsidR="004643DF" w:rsidRDefault="004643D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7D23D7" w:rsidRDefault="007D23D7" w:rsidP="007A7E8E">
      <w:pPr>
        <w:ind w:leftChars="100" w:left="430" w:hangingChars="100" w:hanging="220"/>
        <w:rPr>
          <w:rFonts w:ascii="ＭＳ ゴシック" w:eastAsia="ＭＳ ゴシック" w:hAnsi="ＭＳ ゴシック"/>
          <w:sz w:val="22"/>
          <w:szCs w:val="22"/>
        </w:rPr>
      </w:pPr>
    </w:p>
    <w:p w:rsidR="007D23D7" w:rsidRDefault="007D23D7" w:rsidP="007A7E8E">
      <w:pPr>
        <w:ind w:leftChars="100" w:left="430" w:hangingChars="100" w:hanging="220"/>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7A7E8E">
      <w:pPr>
        <w:ind w:leftChars="100" w:left="430" w:hangingChars="100" w:hanging="220"/>
        <w:rPr>
          <w:rFonts w:ascii="ＭＳ ゴシック" w:eastAsia="ＭＳ ゴシック" w:hAnsi="ＭＳ ゴシック"/>
          <w:sz w:val="22"/>
          <w:szCs w:val="22"/>
        </w:rPr>
      </w:pPr>
    </w:p>
    <w:p w:rsidR="004A5E85" w:rsidRDefault="00FF32C3" w:rsidP="00A970BC">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hint="eastAsia"/>
        </w:rPr>
        <w:br w:type="page"/>
      </w:r>
    </w:p>
    <w:p w:rsidR="00FF32C3" w:rsidRPr="000C32FB" w:rsidRDefault="00D6758A" w:rsidP="007A7E8E">
      <w:pPr>
        <w:wordWrap w:val="0"/>
        <w:autoSpaceDE w:val="0"/>
        <w:autoSpaceDN w:val="0"/>
        <w:snapToGrid w:val="0"/>
        <w:ind w:left="1890" w:hangingChars="900" w:hanging="189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9</w:t>
      </w:r>
      <w:r w:rsidRPr="000C32FB">
        <w:rPr>
          <w:rFonts w:ascii="ＭＳ ゴシック" w:eastAsia="ＭＳ ゴシック" w:hAnsi="ＭＳ ゴシック" w:hint="eastAsia"/>
          <w:u w:val="single"/>
        </w:rPr>
        <w:t xml:space="preserve">　</w:t>
      </w:r>
      <w:r w:rsidR="00E33056" w:rsidRPr="000C32FB">
        <w:rPr>
          <w:rFonts w:ascii="ＭＳ ゴシック" w:eastAsia="ＭＳ ゴシック" w:hAnsi="ＭＳ ゴシック" w:hint="eastAsia"/>
          <w:sz w:val="22"/>
          <w:szCs w:val="22"/>
          <w:u w:val="single"/>
        </w:rPr>
        <w:t>Ⅰ</w:t>
      </w:r>
      <w:r w:rsidR="00FF32C3" w:rsidRPr="000C32FB">
        <w:rPr>
          <w:rFonts w:ascii="ＭＳ ゴシック" w:eastAsia="ＭＳ ゴシック" w:hAnsi="ＭＳ ゴシック" w:hint="eastAsia"/>
          <w:sz w:val="22"/>
          <w:szCs w:val="22"/>
          <w:u w:val="single"/>
        </w:rPr>
        <w:t>-</w:t>
      </w:r>
      <w:r w:rsidR="00E33056" w:rsidRPr="000C32FB">
        <w:rPr>
          <w:rFonts w:ascii="ＭＳ ゴシック" w:eastAsia="ＭＳ ゴシック" w:hAnsi="ＭＳ ゴシック" w:hint="eastAsia"/>
          <w:sz w:val="22"/>
          <w:szCs w:val="22"/>
          <w:u w:val="single"/>
        </w:rPr>
        <w:t>４</w:t>
      </w:r>
      <w:r w:rsidR="00FF32C3" w:rsidRPr="000C32FB">
        <w:rPr>
          <w:rFonts w:ascii="ＭＳ ゴシック" w:eastAsia="ＭＳ ゴシック" w:hAnsi="ＭＳ ゴシック" w:hint="eastAsia"/>
          <w:sz w:val="22"/>
          <w:szCs w:val="22"/>
          <w:u w:val="single"/>
        </w:rPr>
        <w:t>-(１)-</w:t>
      </w:r>
      <w:r w:rsidR="00302A69" w:rsidRPr="000C32FB">
        <w:rPr>
          <w:rFonts w:ascii="ＭＳ ゴシック" w:eastAsia="ＭＳ ゴシック" w:hAnsi="ＭＳ ゴシック" w:hint="eastAsia"/>
          <w:sz w:val="22"/>
          <w:szCs w:val="22"/>
          <w:u w:val="single"/>
        </w:rPr>
        <w:t>②　評価結果</w:t>
      </w:r>
      <w:r w:rsidR="00FF32C3"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w:t>
      </w:r>
      <w:r w:rsidR="00FC3B6B" w:rsidRPr="000C32FB">
        <w:rPr>
          <w:rFonts w:ascii="ＭＳ ゴシック" w:eastAsia="ＭＳ ゴシック" w:hAnsi="ＭＳ ゴシック" w:hint="eastAsia"/>
          <w:sz w:val="22"/>
          <w:szCs w:val="22"/>
          <w:u w:val="single"/>
        </w:rPr>
        <w:t>き組織として取</w:t>
      </w:r>
      <w:r w:rsidR="00FF32C3" w:rsidRPr="000C32FB">
        <w:rPr>
          <w:rFonts w:ascii="ＭＳ ゴシック" w:eastAsia="ＭＳ ゴシック" w:hAnsi="ＭＳ ゴシック" w:hint="eastAsia"/>
          <w:sz w:val="22"/>
          <w:szCs w:val="22"/>
          <w:u w:val="single"/>
        </w:rPr>
        <w:t>組むべき課題を明確にし、</w:t>
      </w:r>
      <w:r w:rsidR="00302A69" w:rsidRPr="000C32FB">
        <w:rPr>
          <w:rFonts w:ascii="ＭＳ ゴシック" w:eastAsia="ＭＳ ゴシック" w:hAnsi="ＭＳ ゴシック" w:hint="eastAsia"/>
          <w:sz w:val="22"/>
          <w:szCs w:val="22"/>
          <w:u w:val="single"/>
        </w:rPr>
        <w:t>計画的な</w:t>
      </w:r>
      <w:r w:rsidR="00FF32C3" w:rsidRPr="000C32FB">
        <w:rPr>
          <w:rFonts w:ascii="ＭＳ ゴシック" w:eastAsia="ＭＳ ゴシック" w:hAnsi="ＭＳ ゴシック" w:hint="eastAsia"/>
          <w:sz w:val="22"/>
          <w:szCs w:val="22"/>
          <w:u w:val="single"/>
        </w:rPr>
        <w:t>改善策</w:t>
      </w:r>
      <w:r w:rsidR="00302A69" w:rsidRPr="000C32FB">
        <w:rPr>
          <w:rFonts w:ascii="ＭＳ ゴシック" w:eastAsia="ＭＳ ゴシック" w:hAnsi="ＭＳ ゴシック" w:hint="eastAsia"/>
          <w:sz w:val="22"/>
          <w:szCs w:val="22"/>
          <w:u w:val="single"/>
        </w:rPr>
        <w:t>を</w:t>
      </w:r>
      <w:r w:rsidR="00FF32C3" w:rsidRPr="000C32FB">
        <w:rPr>
          <w:rFonts w:ascii="ＭＳ ゴシック" w:eastAsia="ＭＳ ゴシック" w:hAnsi="ＭＳ ゴシック" w:hint="eastAsia"/>
          <w:sz w:val="22"/>
          <w:szCs w:val="22"/>
          <w:u w:val="single"/>
        </w:rPr>
        <w:t>実施している。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261900" w:rsidRPr="000C32FB" w:rsidRDefault="00261900"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ａ）評価</w:t>
            </w:r>
            <w:r w:rsidR="00FC3B6B" w:rsidRPr="000C32FB">
              <w:rPr>
                <w:rFonts w:ascii="ＭＳ ゴシック" w:eastAsia="ＭＳ ゴシック" w:hAnsi="ＭＳ ゴシック" w:hint="eastAsia"/>
                <w:sz w:val="22"/>
                <w:szCs w:val="22"/>
              </w:rPr>
              <w:t>結果を分析し、明確になった組織として取</w:t>
            </w:r>
            <w:r w:rsidRPr="000C32FB">
              <w:rPr>
                <w:rFonts w:ascii="ＭＳ ゴシック" w:eastAsia="ＭＳ ゴシック" w:hAnsi="ＭＳ ゴシック" w:hint="eastAsia"/>
                <w:sz w:val="22"/>
                <w:szCs w:val="22"/>
              </w:rPr>
              <w:t>組むべき課題について、改善策や改善実施計画を立て実施している。</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ｂ）評価結果を分析し、組織として取組むべき課題を明確にしているが、改善策や改善実施計画を立て実施するまで</w:t>
            </w:r>
            <w:r w:rsidR="00E96F16" w:rsidRPr="000C32FB">
              <w:rPr>
                <w:rFonts w:ascii="ＭＳ ゴシック" w:eastAsia="ＭＳ ゴシック" w:hAnsi="ＭＳ ゴシック" w:hint="eastAsia"/>
                <w:sz w:val="22"/>
                <w:szCs w:val="22"/>
              </w:rPr>
              <w:t>に</w:t>
            </w:r>
            <w:r w:rsidRPr="000C32FB">
              <w:rPr>
                <w:rFonts w:ascii="ＭＳ ゴシック" w:eastAsia="ＭＳ ゴシック" w:hAnsi="ＭＳ ゴシック" w:hint="eastAsia"/>
                <w:sz w:val="22"/>
                <w:szCs w:val="22"/>
              </w:rPr>
              <w:t>は至っていない。</w:t>
            </w:r>
          </w:p>
          <w:p w:rsidR="00FF32C3" w:rsidRPr="000C32FB" w:rsidRDefault="00FF32C3" w:rsidP="007A7E8E">
            <w:pPr>
              <w:wordWrap w:val="0"/>
              <w:autoSpaceDE w:val="0"/>
              <w:autoSpaceDN w:val="0"/>
              <w:snapToGrid w:val="0"/>
              <w:ind w:left="440" w:hangingChars="200" w:hanging="440"/>
              <w:rPr>
                <w:rFonts w:ascii="ＭＳ ゴシック" w:eastAsia="ＭＳ ゴシック" w:hAnsi="ＭＳ ゴシック"/>
                <w:sz w:val="22"/>
                <w:szCs w:val="22"/>
              </w:rPr>
            </w:pPr>
          </w:p>
          <w:p w:rsidR="00FF32C3" w:rsidRPr="000C32FB" w:rsidRDefault="00FC3B6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ｃ）評価結果を分析し、組織として取</w:t>
            </w:r>
            <w:r w:rsidR="00FF32C3" w:rsidRPr="000C32FB">
              <w:rPr>
                <w:rFonts w:ascii="ＭＳ ゴシック" w:eastAsia="ＭＳ ゴシック" w:hAnsi="ＭＳ ゴシック" w:hint="eastAsia"/>
                <w:sz w:val="22"/>
                <w:szCs w:val="22"/>
              </w:rPr>
              <w:t>組むべき課題を明確にしていない。</w:t>
            </w:r>
          </w:p>
          <w:p w:rsidR="00261900" w:rsidRPr="000C32FB" w:rsidRDefault="00261900"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261900" w:rsidRDefault="00261900"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FF32C3" w:rsidRPr="000C32FB" w:rsidRDefault="00FF32C3"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85D59" w:rsidRPr="000C32FB">
        <w:rPr>
          <w:rFonts w:ascii="ＭＳ ゴシック" w:eastAsia="ＭＳ ゴシック" w:hAnsi="ＭＳ ゴシック" w:hint="eastAsia"/>
          <w:sz w:val="22"/>
          <w:szCs w:val="22"/>
        </w:rPr>
        <w:t>評価結果を</w:t>
      </w:r>
      <w:r w:rsidRPr="000C32FB">
        <w:rPr>
          <w:rFonts w:ascii="ＭＳ ゴシック" w:eastAsia="ＭＳ ゴシック" w:hAnsi="ＭＳ ゴシック" w:hint="eastAsia"/>
          <w:sz w:val="22"/>
          <w:szCs w:val="22"/>
        </w:rPr>
        <w:t>分析した結果やそれに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課題が文書化されている。</w:t>
      </w:r>
    </w:p>
    <w:p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□職員間で課題の共有化が図られている。</w:t>
      </w:r>
    </w:p>
    <w:p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2A69"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□評価結果から明確になった課題について、職員の参画のもとで改善策や改善計画を策定する仕組みがある。</w:t>
      </w:r>
    </w:p>
    <w:p w:rsidR="00261900" w:rsidRPr="000C32FB" w:rsidRDefault="00261900" w:rsidP="007A7E8E">
      <w:pPr>
        <w:wordWrap w:val="0"/>
        <w:autoSpaceDE w:val="0"/>
        <w:autoSpaceDN w:val="0"/>
        <w:snapToGrid w:val="0"/>
        <w:ind w:left="220" w:hangingChars="100" w:hanging="220"/>
        <w:rPr>
          <w:rFonts w:ascii="ＭＳ ゴシック" w:eastAsia="ＭＳ ゴシック" w:hAnsi="ＭＳ ゴシック"/>
          <w:sz w:val="22"/>
          <w:szCs w:val="22"/>
        </w:rPr>
      </w:pPr>
    </w:p>
    <w:p w:rsidR="00FF32C3" w:rsidRPr="000C32FB" w:rsidRDefault="00302A6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□評価結果にもとづく</w:t>
      </w:r>
      <w:r w:rsidR="000107A4" w:rsidRPr="000C32FB">
        <w:rPr>
          <w:rFonts w:ascii="ＭＳ ゴシック" w:eastAsia="ＭＳ ゴシック" w:hAnsi="ＭＳ ゴシック" w:hint="eastAsia"/>
          <w:sz w:val="22"/>
          <w:szCs w:val="22"/>
        </w:rPr>
        <w:t>改善の取組を</w:t>
      </w:r>
      <w:r w:rsidRPr="000C32FB">
        <w:rPr>
          <w:rFonts w:ascii="ＭＳ ゴシック" w:eastAsia="ＭＳ ゴシック" w:hAnsi="ＭＳ ゴシック" w:hint="eastAsia"/>
          <w:sz w:val="22"/>
          <w:szCs w:val="22"/>
        </w:rPr>
        <w:t>計画的に</w:t>
      </w:r>
      <w:r w:rsidR="000107A4" w:rsidRPr="000C32FB">
        <w:rPr>
          <w:rFonts w:ascii="ＭＳ ゴシック" w:eastAsia="ＭＳ ゴシック" w:hAnsi="ＭＳ ゴシック" w:hint="eastAsia"/>
          <w:sz w:val="22"/>
          <w:szCs w:val="22"/>
        </w:rPr>
        <w:t>行って</w:t>
      </w:r>
      <w:r w:rsidR="00FF32C3" w:rsidRPr="000C32FB">
        <w:rPr>
          <w:rFonts w:ascii="ＭＳ ゴシック" w:eastAsia="ＭＳ ゴシック" w:hAnsi="ＭＳ ゴシック" w:hint="eastAsia"/>
          <w:sz w:val="22"/>
          <w:szCs w:val="22"/>
        </w:rPr>
        <w:t>いる。</w:t>
      </w:r>
    </w:p>
    <w:p w:rsidR="00261900" w:rsidRPr="000C32FB" w:rsidRDefault="00261900" w:rsidP="007A7E8E">
      <w:pPr>
        <w:pStyle w:val="31"/>
        <w:wordWrap w:val="0"/>
        <w:autoSpaceDE w:val="0"/>
        <w:autoSpaceDN w:val="0"/>
        <w:snapToGrid w:val="0"/>
        <w:ind w:leftChars="0" w:left="220"/>
        <w:rPr>
          <w:rFonts w:hAnsi="ＭＳ ゴシック"/>
        </w:rPr>
      </w:pPr>
    </w:p>
    <w:p w:rsidR="00FF32C3" w:rsidRPr="000C32FB" w:rsidRDefault="00FF32C3" w:rsidP="007A7E8E">
      <w:pPr>
        <w:pStyle w:val="31"/>
        <w:wordWrap w:val="0"/>
        <w:autoSpaceDE w:val="0"/>
        <w:autoSpaceDN w:val="0"/>
        <w:snapToGrid w:val="0"/>
        <w:ind w:leftChars="0" w:left="220"/>
        <w:rPr>
          <w:rFonts w:hAnsi="ＭＳ ゴシック"/>
        </w:rPr>
      </w:pPr>
      <w:r w:rsidRPr="000C32FB">
        <w:rPr>
          <w:rFonts w:hAnsi="ＭＳ ゴシック" w:hint="eastAsia"/>
        </w:rPr>
        <w:t>□改善策や改善</w:t>
      </w:r>
      <w:r w:rsidR="00302A69" w:rsidRPr="000C32FB">
        <w:rPr>
          <w:rFonts w:hAnsi="ＭＳ ゴシック" w:hint="eastAsia"/>
        </w:rPr>
        <w:t>の</w:t>
      </w:r>
      <w:r w:rsidRPr="000C32FB">
        <w:rPr>
          <w:rFonts w:hAnsi="ＭＳ ゴシック" w:hint="eastAsia"/>
        </w:rPr>
        <w:t>実施状況の評価を実施するとともに、必要に応じて</w:t>
      </w:r>
      <w:r w:rsidR="00E73CFA" w:rsidRPr="000C32FB">
        <w:rPr>
          <w:rFonts w:hAnsi="ＭＳ ゴシック" w:hint="eastAsia"/>
        </w:rPr>
        <w:t>改善</w:t>
      </w:r>
      <w:r w:rsidRPr="000C32FB">
        <w:rPr>
          <w:rFonts w:hAnsi="ＭＳ ゴシック" w:hint="eastAsia"/>
        </w:rPr>
        <w:t>計画の見直しを行っている。</w:t>
      </w:r>
    </w:p>
    <w:p w:rsidR="00261900" w:rsidRPr="000C32FB" w:rsidRDefault="00261900" w:rsidP="00FF32C3">
      <w:pPr>
        <w:wordWrap w:val="0"/>
        <w:autoSpaceDE w:val="0"/>
        <w:autoSpaceDN w:val="0"/>
        <w:snapToGrid w:val="0"/>
        <w:rPr>
          <w:rFonts w:ascii="ＭＳ ゴシック" w:eastAsia="ＭＳ ゴシック" w:hAnsi="ＭＳ ゴシック"/>
          <w:sz w:val="24"/>
          <w:szCs w:val="21"/>
        </w:rPr>
      </w:pPr>
    </w:p>
    <w:p w:rsidR="00261900" w:rsidRPr="000C32FB" w:rsidRDefault="00261900">
      <w:pPr>
        <w:rPr>
          <w:rFonts w:ascii="ＭＳ ゴシック" w:eastAsia="ＭＳ ゴシック" w:hAnsi="ＭＳ ゴシック"/>
          <w:sz w:val="22"/>
          <w:szCs w:val="22"/>
          <w:bdr w:val="single" w:sz="4" w:space="0" w:color="auto" w:frame="1"/>
        </w:rPr>
      </w:pPr>
    </w:p>
    <w:p w:rsidR="00261900" w:rsidRPr="000C32FB" w:rsidRDefault="00261900" w:rsidP="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261900" w:rsidRPr="000C32FB" w:rsidRDefault="0026190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0C32FB">
        <w:rPr>
          <w:rFonts w:ascii="ＭＳ ゴシック" w:eastAsia="ＭＳ ゴシック" w:hAnsi="ＭＳ ゴシック" w:hint="eastAsia"/>
          <w:sz w:val="22"/>
          <w:szCs w:val="22"/>
        </w:rPr>
        <w:t>定めているか、また、定めた</w:t>
      </w:r>
      <w:r w:rsidRPr="000C32FB">
        <w:rPr>
          <w:rFonts w:ascii="ＭＳ ゴシック" w:eastAsia="ＭＳ ゴシック" w:hAnsi="ＭＳ ゴシック" w:hint="eastAsia"/>
          <w:sz w:val="22"/>
          <w:szCs w:val="22"/>
        </w:rPr>
        <w:t>改善策・改善実施計画を実行しているかどうかを評価します。</w:t>
      </w:r>
    </w:p>
    <w:p w:rsidR="00261900" w:rsidRPr="000C32FB" w:rsidRDefault="00261900"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62A33" w:rsidRPr="000C32FB" w:rsidRDefault="0026190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62A33" w:rsidRPr="000C32FB">
        <w:rPr>
          <w:rFonts w:asciiTheme="majorEastAsia" w:eastAsiaTheme="majorEastAsia" w:hAnsiTheme="majorEastAsia" w:hint="eastAsia"/>
          <w:sz w:val="22"/>
          <w:szCs w:val="22"/>
        </w:rPr>
        <w:t>自己評価、第三者評価等の結果については、改善</w:t>
      </w:r>
      <w:r w:rsidR="007E693F" w:rsidRPr="000C32FB">
        <w:rPr>
          <w:rFonts w:asciiTheme="majorEastAsia" w:eastAsiaTheme="majorEastAsia" w:hAnsiTheme="majorEastAsia" w:hint="eastAsia"/>
          <w:sz w:val="22"/>
          <w:szCs w:val="22"/>
        </w:rPr>
        <w:t>の</w:t>
      </w:r>
      <w:r w:rsidR="00962A33" w:rsidRPr="000C32FB">
        <w:rPr>
          <w:rFonts w:asciiTheme="majorEastAsia" w:eastAsiaTheme="majorEastAsia" w:hAnsiTheme="majorEastAsia" w:hint="eastAsia"/>
          <w:sz w:val="22"/>
          <w:szCs w:val="22"/>
        </w:rPr>
        <w:t>課題を明確にし、この解決・改善に計画的に取組むことが必要です。そのため、評価結果を分析した結果やそれにもとづく課題が文書化さ</w:t>
      </w:r>
      <w:r w:rsidR="00971151" w:rsidRPr="000C32FB">
        <w:rPr>
          <w:rFonts w:asciiTheme="majorEastAsia" w:eastAsiaTheme="majorEastAsia" w:hAnsiTheme="majorEastAsia" w:hint="eastAsia"/>
          <w:sz w:val="22"/>
          <w:szCs w:val="22"/>
        </w:rPr>
        <w:t>れ</w:t>
      </w:r>
      <w:r w:rsidR="00962A33" w:rsidRPr="000C32FB">
        <w:rPr>
          <w:rFonts w:asciiTheme="majorEastAsia" w:eastAsiaTheme="majorEastAsia" w:hAnsiTheme="majorEastAsia" w:hint="eastAsia"/>
          <w:sz w:val="22"/>
          <w:szCs w:val="22"/>
        </w:rPr>
        <w:t>、職員間で課題の共有化が図られることが求められます。</w:t>
      </w:r>
    </w:p>
    <w:p w:rsidR="00962A33" w:rsidRPr="000C32FB" w:rsidRDefault="00962A33" w:rsidP="007A7E8E">
      <w:pPr>
        <w:ind w:left="440" w:hangingChars="200" w:hanging="440"/>
        <w:rPr>
          <w:rFonts w:asciiTheme="majorEastAsia" w:eastAsiaTheme="majorEastAsia" w:hAnsiTheme="majorEastAsia"/>
          <w:sz w:val="22"/>
          <w:szCs w:val="22"/>
        </w:rPr>
      </w:pPr>
    </w:p>
    <w:p w:rsidR="00962A33" w:rsidRPr="000C32FB" w:rsidRDefault="00962A33" w:rsidP="007A7E8E">
      <w:pPr>
        <w:ind w:leftChars="100" w:left="430" w:hangingChars="100" w:hanging="220"/>
        <w:rPr>
          <w:rFonts w:asciiTheme="majorEastAsia" w:eastAsiaTheme="majorEastAsia" w:hAnsiTheme="majorEastAsia"/>
        </w:rPr>
      </w:pPr>
      <w:r w:rsidRPr="000C32FB">
        <w:rPr>
          <w:rFonts w:asciiTheme="majorEastAsia" w:eastAsiaTheme="majorEastAsia" w:hAnsiTheme="majorEastAsia" w:hint="eastAsia"/>
          <w:sz w:val="22"/>
          <w:szCs w:val="22"/>
        </w:rPr>
        <w:t>○改善課題については、職員の参画のもとで改善策や改善計画を策定し、改善のための取組を計画的に行うことが必要です。また、計画については、</w:t>
      </w:r>
      <w:r w:rsidRPr="000C32FB">
        <w:rPr>
          <w:rFonts w:asciiTheme="majorEastAsia" w:eastAsiaTheme="majorEastAsia" w:hAnsiTheme="majorEastAsia" w:hint="eastAsia"/>
        </w:rPr>
        <w:t>実施状況の評価を実施するとともに、必要に応じて</w:t>
      </w:r>
      <w:r w:rsidR="00E73CFA" w:rsidRPr="000C32FB">
        <w:rPr>
          <w:rFonts w:asciiTheme="majorEastAsia" w:eastAsiaTheme="majorEastAsia" w:hAnsiTheme="majorEastAsia" w:hint="eastAsia"/>
        </w:rPr>
        <w:t>改善</w:t>
      </w:r>
      <w:r w:rsidRPr="000C32FB">
        <w:rPr>
          <w:rFonts w:asciiTheme="majorEastAsia" w:eastAsiaTheme="majorEastAsia" w:hAnsiTheme="majorEastAsia" w:hint="eastAsia"/>
        </w:rPr>
        <w:t>計画の見直しを行うことが求められます。</w:t>
      </w:r>
    </w:p>
    <w:p w:rsidR="00962A33" w:rsidRPr="000C32FB" w:rsidRDefault="00962A33" w:rsidP="007A7E8E">
      <w:pPr>
        <w:ind w:left="420" w:hangingChars="200" w:hanging="420"/>
        <w:rPr>
          <w:rFonts w:asciiTheme="majorEastAsia" w:eastAsiaTheme="majorEastAsia" w:hAnsiTheme="majorEastAsia"/>
        </w:rPr>
      </w:pPr>
    </w:p>
    <w:p w:rsidR="00962A33" w:rsidRPr="000C32FB" w:rsidRDefault="00962A3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0C32FB">
        <w:rPr>
          <w:rFonts w:asciiTheme="majorEastAsia" w:eastAsiaTheme="majorEastAsia" w:hAnsiTheme="majorEastAsia" w:hint="eastAsia"/>
          <w:sz w:val="22"/>
          <w:szCs w:val="22"/>
        </w:rPr>
        <w:t>取組んで</w:t>
      </w:r>
      <w:r w:rsidRPr="000C32FB">
        <w:rPr>
          <w:rFonts w:asciiTheme="majorEastAsia" w:eastAsiaTheme="majorEastAsia" w:hAnsiTheme="majorEastAsia" w:hint="eastAsia"/>
          <w:sz w:val="22"/>
          <w:szCs w:val="22"/>
        </w:rPr>
        <w:t>いくことが求められます。</w:t>
      </w:r>
    </w:p>
    <w:p w:rsidR="00261900" w:rsidRDefault="00261900" w:rsidP="00261900">
      <w:pPr>
        <w:rPr>
          <w:rFonts w:asciiTheme="majorEastAsia" w:eastAsiaTheme="majorEastAsia" w:hAnsiTheme="majorEastAsia"/>
          <w:sz w:val="22"/>
          <w:szCs w:val="22"/>
        </w:rPr>
      </w:pPr>
    </w:p>
    <w:p w:rsidR="007D23D7" w:rsidRPr="000C32FB" w:rsidRDefault="007D23D7" w:rsidP="00261900">
      <w:pPr>
        <w:rPr>
          <w:rFonts w:asciiTheme="majorEastAsia" w:eastAsiaTheme="majorEastAsia" w:hAnsiTheme="majorEastAsia"/>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261900"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D73664" w:rsidRPr="000C32FB">
        <w:rPr>
          <w:rFonts w:asciiTheme="majorEastAsia" w:eastAsiaTheme="majorEastAsia" w:hAnsiTheme="majorEastAsia" w:hint="eastAsia"/>
          <w:sz w:val="22"/>
          <w:szCs w:val="22"/>
        </w:rPr>
        <w:t>改善</w:t>
      </w:r>
      <w:r w:rsidR="007E693F" w:rsidRPr="000C32FB">
        <w:rPr>
          <w:rFonts w:asciiTheme="majorEastAsia" w:eastAsiaTheme="majorEastAsia" w:hAnsiTheme="majorEastAsia" w:hint="eastAsia"/>
          <w:sz w:val="22"/>
          <w:szCs w:val="22"/>
        </w:rPr>
        <w:t>の</w:t>
      </w:r>
      <w:r w:rsidR="00D73664" w:rsidRPr="000C32FB">
        <w:rPr>
          <w:rFonts w:asciiTheme="majorEastAsia" w:eastAsiaTheme="majorEastAsia" w:hAnsiTheme="majorEastAsia" w:hint="eastAsia"/>
          <w:sz w:val="22"/>
          <w:szCs w:val="22"/>
        </w:rPr>
        <w:t>課題の明確化について</w:t>
      </w:r>
      <w:r w:rsidR="00962A33" w:rsidRPr="000C32FB">
        <w:rPr>
          <w:rFonts w:asciiTheme="majorEastAsia" w:eastAsiaTheme="majorEastAsia" w:hAnsiTheme="majorEastAsia" w:hint="eastAsia"/>
          <w:sz w:val="22"/>
          <w:szCs w:val="22"/>
        </w:rPr>
        <w:t>は、</w:t>
      </w:r>
      <w:r w:rsidR="00D73664" w:rsidRPr="000C32FB">
        <w:rPr>
          <w:rFonts w:asciiTheme="majorEastAsia" w:eastAsiaTheme="majorEastAsia" w:hAnsiTheme="majorEastAsia" w:hint="eastAsia"/>
          <w:sz w:val="22"/>
          <w:szCs w:val="22"/>
        </w:rPr>
        <w:t>訪問調査時に、評価結果の分析結果やそれに</w:t>
      </w:r>
      <w:r w:rsidR="008F532B" w:rsidRPr="000C32FB">
        <w:rPr>
          <w:rFonts w:asciiTheme="majorEastAsia" w:eastAsiaTheme="majorEastAsia" w:hAnsiTheme="majorEastAsia" w:hint="eastAsia"/>
          <w:sz w:val="22"/>
          <w:szCs w:val="22"/>
        </w:rPr>
        <w:t>もとづく</w:t>
      </w:r>
      <w:r w:rsidR="00D73664" w:rsidRPr="000C32FB">
        <w:rPr>
          <w:rFonts w:asciiTheme="majorEastAsia" w:eastAsiaTheme="majorEastAsia" w:hAnsiTheme="majorEastAsia" w:hint="eastAsia"/>
          <w:sz w:val="22"/>
          <w:szCs w:val="22"/>
        </w:rPr>
        <w:t>課題等を、検討過程の記録等も含めて確認します。</w:t>
      </w:r>
    </w:p>
    <w:p w:rsidR="00962A33" w:rsidRPr="000C32FB" w:rsidRDefault="00962A33" w:rsidP="007A7E8E">
      <w:pPr>
        <w:ind w:firstLineChars="100" w:firstLine="220"/>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○課題の改善</w:t>
      </w:r>
      <w:r w:rsidR="00962A33" w:rsidRPr="000C32FB">
        <w:rPr>
          <w:rFonts w:asciiTheme="majorEastAsia" w:eastAsiaTheme="majorEastAsia" w:hAnsiTheme="majorEastAsia" w:hint="eastAsia"/>
          <w:sz w:val="22"/>
          <w:szCs w:val="22"/>
        </w:rPr>
        <w:t>策や計画</w:t>
      </w:r>
      <w:r w:rsidRPr="000C32FB">
        <w:rPr>
          <w:rFonts w:asciiTheme="majorEastAsia" w:eastAsiaTheme="majorEastAsia" w:hAnsiTheme="majorEastAsia" w:hint="eastAsia"/>
          <w:sz w:val="22"/>
          <w:szCs w:val="22"/>
        </w:rPr>
        <w:t>について</w:t>
      </w:r>
      <w:r w:rsidR="00962A33"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、訪問調査において、改善</w:t>
      </w:r>
      <w:r w:rsidR="007E693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課題についての評価結果に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改善策、改善実施計画等の書面確認及び実施された改善策について聴取して</w:t>
      </w:r>
      <w:r w:rsidR="007E693F" w:rsidRPr="000C32FB">
        <w:rPr>
          <w:rFonts w:asciiTheme="majorEastAsia" w:eastAsiaTheme="majorEastAsia" w:hAnsiTheme="majorEastAsia" w:hint="eastAsia"/>
          <w:sz w:val="22"/>
          <w:szCs w:val="22"/>
        </w:rPr>
        <w:t>確認し</w:t>
      </w:r>
      <w:r w:rsidRPr="000C32FB">
        <w:rPr>
          <w:rFonts w:asciiTheme="majorEastAsia" w:eastAsiaTheme="majorEastAsia" w:hAnsiTheme="majorEastAsia" w:hint="eastAsia"/>
          <w:sz w:val="22"/>
          <w:szCs w:val="22"/>
        </w:rPr>
        <w:t>ます。</w:t>
      </w:r>
    </w:p>
    <w:p w:rsidR="00962A33" w:rsidRPr="000C32FB" w:rsidRDefault="00962A33" w:rsidP="007A7E8E">
      <w:pPr>
        <w:ind w:leftChars="100" w:left="430" w:hangingChars="100" w:hanging="220"/>
        <w:rPr>
          <w:rFonts w:asciiTheme="majorEastAsia" w:eastAsiaTheme="majorEastAsia" w:hAnsiTheme="majorEastAsia"/>
          <w:sz w:val="22"/>
          <w:szCs w:val="22"/>
        </w:rPr>
      </w:pPr>
    </w:p>
    <w:p w:rsidR="00962A33" w:rsidRPr="000C32FB" w:rsidRDefault="00962A3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○中・長期的な検討・取組が必要な改善課題については、中・長期計画に反映されているか確認します。</w:t>
      </w:r>
    </w:p>
    <w:p w:rsidR="00261900" w:rsidRDefault="00261900" w:rsidP="00261900">
      <w:pPr>
        <w:rPr>
          <w:rFonts w:ascii="ＭＳ ゴシック" w:eastAsia="ＭＳ ゴシック" w:hAnsi="ＭＳ ゴシック"/>
          <w:sz w:val="22"/>
          <w:szCs w:val="22"/>
        </w:rPr>
      </w:pPr>
    </w:p>
    <w:p w:rsidR="007D23D7" w:rsidRDefault="007D23D7" w:rsidP="00261900">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261900">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 w:val="24"/>
        </w:rPr>
        <w:br w:type="page"/>
      </w:r>
      <w:r w:rsidRPr="00820C58">
        <w:rPr>
          <w:rFonts w:ascii="ＭＳ ゴシック" w:eastAsia="ＭＳ ゴシック" w:hAnsi="ＭＳ ゴシック" w:hint="eastAsia"/>
          <w:b/>
          <w:sz w:val="24"/>
          <w:szCs w:val="21"/>
        </w:rPr>
        <w:t>Ⅱ　組織の運営管理</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Ⅱ-１　管理者の責任とリーダーシップ</w:t>
      </w:r>
    </w:p>
    <w:p w:rsidR="00106FA7" w:rsidRPr="00820C58" w:rsidRDefault="00106FA7" w:rsidP="00106FA7">
      <w:pPr>
        <w:wordWrap w:val="0"/>
        <w:autoSpaceDE w:val="0"/>
        <w:autoSpaceDN w:val="0"/>
        <w:snapToGrid w:val="0"/>
        <w:rPr>
          <w:rFonts w:ascii="ＭＳ ゴシック" w:eastAsia="ＭＳ ゴシック" w:hAnsi="ＭＳ ゴシック"/>
          <w:b/>
          <w:sz w:val="22"/>
          <w:szCs w:val="22"/>
        </w:rPr>
      </w:pPr>
    </w:p>
    <w:p w:rsidR="00106FA7" w:rsidRPr="00820C58" w:rsidRDefault="00EF1ECC" w:rsidP="00106FA7">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w:t>
      </w:r>
      <w:r w:rsidR="00106FA7" w:rsidRPr="00820C58">
        <w:rPr>
          <w:rFonts w:ascii="ＭＳ ゴシック" w:eastAsia="ＭＳ ゴシック" w:hAnsi="ＭＳ ゴシック" w:hint="eastAsia"/>
          <w:b/>
          <w:sz w:val="22"/>
          <w:szCs w:val="22"/>
          <w:bdr w:val="single" w:sz="4" w:space="0" w:color="auto"/>
        </w:rPr>
        <w:t>-</w:t>
      </w:r>
      <w:r w:rsidRPr="00820C58">
        <w:rPr>
          <w:rFonts w:ascii="ＭＳ ゴシック" w:eastAsia="ＭＳ ゴシック" w:hAnsi="ＭＳ ゴシック" w:hint="eastAsia"/>
          <w:b/>
          <w:sz w:val="22"/>
          <w:szCs w:val="22"/>
          <w:bdr w:val="single" w:sz="4" w:space="0" w:color="auto"/>
        </w:rPr>
        <w:t>１</w:t>
      </w:r>
      <w:r w:rsidR="00106FA7" w:rsidRPr="00820C58">
        <w:rPr>
          <w:rFonts w:ascii="ＭＳ ゴシック" w:eastAsia="ＭＳ ゴシック" w:hAnsi="ＭＳ ゴシック" w:hint="eastAsia"/>
          <w:b/>
          <w:sz w:val="22"/>
          <w:szCs w:val="22"/>
          <w:bdr w:val="single" w:sz="4" w:space="0" w:color="auto"/>
        </w:rPr>
        <w:t>-(１)　管理者の責任が明確にされている。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10</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-(１)-①　管理者</w:t>
      </w:r>
      <w:r w:rsidR="00285D59" w:rsidRPr="000C32FB">
        <w:rPr>
          <w:rFonts w:ascii="ＭＳ ゴシック" w:eastAsia="ＭＳ ゴシック" w:hAnsi="ＭＳ ゴシック" w:hint="eastAsia"/>
          <w:sz w:val="22"/>
          <w:szCs w:val="22"/>
          <w:u w:val="single"/>
        </w:rPr>
        <w:t>は、</w:t>
      </w:r>
      <w:r w:rsidR="00106FA7" w:rsidRPr="000C32FB">
        <w:rPr>
          <w:rFonts w:ascii="ＭＳ ゴシック" w:eastAsia="ＭＳ ゴシック" w:hAnsi="ＭＳ ゴシック" w:hint="eastAsia"/>
          <w:sz w:val="22"/>
          <w:szCs w:val="22"/>
          <w:u w:val="single"/>
        </w:rPr>
        <w:t>自らの役割と責任を職員に対して表明し</w:t>
      </w:r>
      <w:r w:rsidR="00285D59" w:rsidRPr="000C32FB">
        <w:rPr>
          <w:rFonts w:ascii="ＭＳ ゴシック" w:eastAsia="ＭＳ ゴシック" w:hAnsi="ＭＳ ゴシック" w:hint="eastAsia"/>
          <w:sz w:val="22"/>
          <w:szCs w:val="22"/>
          <w:u w:val="single"/>
        </w:rPr>
        <w:t>理解を図って</w:t>
      </w:r>
      <w:r w:rsidR="00106FA7" w:rsidRPr="000C32FB">
        <w:rPr>
          <w:rFonts w:ascii="ＭＳ ゴシック" w:eastAsia="ＭＳ ゴシック" w:hAnsi="ＭＳ ゴシック" w:hint="eastAsia"/>
          <w:sz w:val="22"/>
          <w:szCs w:val="22"/>
          <w:u w:val="single"/>
        </w:rPr>
        <w:t>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106FA7" w:rsidRPr="000C32FB" w:rsidTr="00EC4BB5">
        <w:trPr>
          <w:trHeight w:val="2982"/>
        </w:trPr>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ｃ）管理者は、自らの役割と責任を職員に対して明らかにしていない。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80C08" w:rsidRDefault="00D80C08"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285D5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の経営・管理に関する方針と取組</w:t>
      </w:r>
      <w:r w:rsidR="00106FA7" w:rsidRPr="000C32FB">
        <w:rPr>
          <w:rFonts w:ascii="ＭＳ ゴシック" w:eastAsia="ＭＳ ゴシック" w:hAnsi="ＭＳ ゴシック" w:hint="eastAsia"/>
          <w:sz w:val="22"/>
          <w:szCs w:val="22"/>
        </w:rPr>
        <w:t>を明確にしている。</w:t>
      </w:r>
    </w:p>
    <w:p w:rsidR="00D80C08" w:rsidRPr="000C32FB" w:rsidRDefault="00D80C08" w:rsidP="007A7E8E">
      <w:pPr>
        <w:wordWrap w:val="0"/>
        <w:autoSpaceDE w:val="0"/>
        <w:autoSpaceDN w:val="0"/>
        <w:snapToGrid w:val="0"/>
        <w:ind w:left="220" w:hangingChars="100" w:hanging="220"/>
        <w:rPr>
          <w:rFonts w:ascii="ＭＳ ゴシック" w:eastAsia="ＭＳ ゴシック" w:hAnsi="ＭＳ ゴシック"/>
          <w:sz w:val="22"/>
          <w:szCs w:val="22"/>
        </w:rPr>
      </w:pPr>
    </w:p>
    <w:p w:rsidR="00285D59" w:rsidRPr="000C32FB" w:rsidRDefault="00581BA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□管理者は、自らの役割と責任について、組織</w:t>
      </w:r>
      <w:r w:rsidR="00285D59" w:rsidRPr="000C32FB">
        <w:rPr>
          <w:rFonts w:ascii="ＭＳ ゴシック" w:eastAsia="ＭＳ ゴシック" w:hAnsi="ＭＳ ゴシック" w:hint="eastAsia"/>
          <w:sz w:val="22"/>
          <w:szCs w:val="22"/>
        </w:rPr>
        <w:t>内</w:t>
      </w:r>
      <w:r w:rsidRPr="000C32FB">
        <w:rPr>
          <w:rFonts w:ascii="ＭＳ ゴシック" w:eastAsia="ＭＳ ゴシック" w:hAnsi="ＭＳ ゴシック" w:hint="eastAsia"/>
          <w:sz w:val="22"/>
          <w:szCs w:val="22"/>
        </w:rPr>
        <w:t>の広報誌等</w:t>
      </w:r>
      <w:r w:rsidR="00285D59" w:rsidRPr="000C32FB">
        <w:rPr>
          <w:rFonts w:ascii="ＭＳ ゴシック" w:eastAsia="ＭＳ ゴシック" w:hAnsi="ＭＳ ゴシック" w:hint="eastAsia"/>
          <w:sz w:val="22"/>
          <w:szCs w:val="22"/>
        </w:rPr>
        <w:t>に掲載し表明している。</w:t>
      </w:r>
    </w:p>
    <w:p w:rsidR="00D80C08" w:rsidRPr="000C32FB" w:rsidRDefault="00D80C08"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rsidR="00D80C08" w:rsidRPr="000C32FB" w:rsidRDefault="00D80C08"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p>
    <w:p w:rsidR="00106FA7" w:rsidRPr="000C32FB" w:rsidRDefault="00106FA7"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□平常時のみならず、有事（災害、事故等）における管理者の役割と責任について、</w:t>
      </w:r>
      <w:r w:rsidR="00285D59" w:rsidRPr="000C32FB">
        <w:rPr>
          <w:rFonts w:ascii="ＭＳ ゴシック" w:eastAsia="ＭＳ ゴシック" w:hAnsi="ＭＳ ゴシック" w:hint="eastAsia"/>
          <w:sz w:val="22"/>
          <w:szCs w:val="22"/>
        </w:rPr>
        <w:t>不在時の権限委任</w:t>
      </w:r>
      <w:r w:rsidR="003A4099" w:rsidRPr="000C32FB">
        <w:rPr>
          <w:rFonts w:ascii="ＭＳ ゴシック" w:eastAsia="ＭＳ ゴシック" w:hAnsi="ＭＳ ゴシック" w:hint="eastAsia"/>
          <w:sz w:val="22"/>
          <w:szCs w:val="22"/>
        </w:rPr>
        <w:t>等</w:t>
      </w:r>
      <w:r w:rsidR="00E87BD0"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明確化されている。</w:t>
      </w:r>
    </w:p>
    <w:p w:rsidR="00106FA7" w:rsidRPr="000C32FB" w:rsidRDefault="00106FA7" w:rsidP="00106FA7">
      <w:pPr>
        <w:pStyle w:val="a4"/>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rsidR="00D80C08" w:rsidRPr="000C32FB" w:rsidRDefault="00D80C08">
      <w:pPr>
        <w:rPr>
          <w:rFonts w:ascii="ＭＳ ゴシック" w:eastAsia="ＭＳ ゴシック" w:hAnsi="ＭＳ ゴシック"/>
          <w:bdr w:val="single" w:sz="4" w:space="0" w:color="auto"/>
        </w:rPr>
      </w:pPr>
    </w:p>
    <w:p w:rsidR="00D80C08" w:rsidRPr="000C32FB" w:rsidRDefault="00D80C08" w:rsidP="00D80C08">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80C08" w:rsidRPr="000C32FB" w:rsidRDefault="00D80C08"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80C08" w:rsidRPr="000C32FB" w:rsidRDefault="00D80C08"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613D9" w:rsidRPr="000C32FB" w:rsidRDefault="00E613D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w:t>
      </w:r>
      <w:r w:rsidR="0079517B"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rsidR="00E613D9" w:rsidRPr="000C32FB" w:rsidRDefault="00E613D9" w:rsidP="003E322C">
      <w:pPr>
        <w:rPr>
          <w:rFonts w:asciiTheme="majorEastAsia" w:eastAsiaTheme="majorEastAsia" w:hAnsiTheme="majorEastAsia"/>
          <w:sz w:val="22"/>
          <w:szCs w:val="22"/>
        </w:rPr>
      </w:pPr>
    </w:p>
    <w:p w:rsidR="00E613D9"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○管理者が</w:t>
      </w:r>
      <w:r w:rsidR="00E613D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E613D9" w:rsidRPr="000C32FB">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0C32FB">
        <w:rPr>
          <w:rFonts w:asciiTheme="majorEastAsia" w:eastAsiaTheme="majorEastAsia" w:hAnsiTheme="majorEastAsia" w:hint="eastAsia"/>
          <w:sz w:val="22"/>
          <w:szCs w:val="22"/>
        </w:rPr>
        <w:t>関係を築く</w:t>
      </w:r>
      <w:r w:rsidR="00E613D9" w:rsidRPr="000C32FB">
        <w:rPr>
          <w:rFonts w:asciiTheme="majorEastAsia" w:eastAsiaTheme="majorEastAsia" w:hAnsiTheme="majorEastAsia" w:hint="eastAsia"/>
          <w:sz w:val="22"/>
          <w:szCs w:val="22"/>
        </w:rPr>
        <w:t>ために欠</w:t>
      </w:r>
      <w:r w:rsidR="007E693F" w:rsidRPr="000C32FB">
        <w:rPr>
          <w:rFonts w:asciiTheme="majorEastAsia" w:eastAsiaTheme="majorEastAsia" w:hAnsiTheme="majorEastAsia" w:hint="eastAsia"/>
          <w:sz w:val="22"/>
          <w:szCs w:val="22"/>
        </w:rPr>
        <w:t>かすことができないこと</w:t>
      </w:r>
      <w:r w:rsidR="00E613D9" w:rsidRPr="000C32FB">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0C32FB">
        <w:rPr>
          <w:rFonts w:asciiTheme="majorEastAsia" w:eastAsiaTheme="majorEastAsia" w:hAnsiTheme="majorEastAsia" w:hint="eastAsia"/>
          <w:sz w:val="22"/>
          <w:szCs w:val="22"/>
        </w:rPr>
        <w:t>関係</w:t>
      </w:r>
      <w:r w:rsidR="00E613D9" w:rsidRPr="000C32FB">
        <w:rPr>
          <w:rFonts w:asciiTheme="majorEastAsia" w:eastAsiaTheme="majorEastAsia" w:hAnsiTheme="majorEastAsia" w:hint="eastAsia"/>
          <w:sz w:val="22"/>
          <w:szCs w:val="22"/>
        </w:rPr>
        <w:t>のもとにリーダーシップを発揮することが必要</w:t>
      </w:r>
      <w:r w:rsidR="007E693F" w:rsidRPr="000C32FB">
        <w:rPr>
          <w:rFonts w:asciiTheme="majorEastAsia" w:eastAsiaTheme="majorEastAsia" w:hAnsiTheme="majorEastAsia" w:hint="eastAsia"/>
          <w:sz w:val="22"/>
          <w:szCs w:val="22"/>
        </w:rPr>
        <w:t>であり</w:t>
      </w:r>
      <w:r w:rsidR="00E613D9" w:rsidRPr="000C32FB">
        <w:rPr>
          <w:rFonts w:asciiTheme="majorEastAsia" w:eastAsiaTheme="majorEastAsia" w:hAnsiTheme="majorEastAsia" w:hint="eastAsia"/>
          <w:sz w:val="22"/>
          <w:szCs w:val="22"/>
        </w:rPr>
        <w:t>、管理者の要件といえます。</w:t>
      </w:r>
    </w:p>
    <w:p w:rsidR="00E613D9" w:rsidRDefault="00E613D9" w:rsidP="003E322C">
      <w:pPr>
        <w:rPr>
          <w:rFonts w:asciiTheme="majorEastAsia" w:eastAsiaTheme="majorEastAsia" w:hAnsiTheme="majorEastAsia"/>
          <w:sz w:val="22"/>
          <w:szCs w:val="22"/>
        </w:rPr>
      </w:pPr>
    </w:p>
    <w:p w:rsidR="007D23D7" w:rsidRDefault="007D23D7" w:rsidP="003E322C">
      <w:pPr>
        <w:rPr>
          <w:rFonts w:asciiTheme="majorEastAsia" w:eastAsiaTheme="majorEastAsia" w:hAnsiTheme="majorEastAsia"/>
          <w:sz w:val="22"/>
          <w:szCs w:val="22"/>
        </w:rPr>
      </w:pPr>
    </w:p>
    <w:p w:rsidR="007D23D7" w:rsidRPr="000C32FB" w:rsidRDefault="007D23D7" w:rsidP="003E322C">
      <w:pPr>
        <w:rPr>
          <w:rFonts w:asciiTheme="majorEastAsia" w:eastAsiaTheme="majorEastAsia" w:hAnsiTheme="majorEastAsia"/>
          <w:sz w:val="22"/>
          <w:szCs w:val="22"/>
        </w:rPr>
      </w:pPr>
    </w:p>
    <w:p w:rsidR="00E613D9" w:rsidRPr="000C32FB" w:rsidRDefault="00E613D9"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の事業経営における責任者として、</w:t>
      </w:r>
      <w:r w:rsidRPr="000C32FB">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ことも重要です。</w:t>
      </w:r>
    </w:p>
    <w:p w:rsidR="0079517B" w:rsidRPr="000C32FB" w:rsidRDefault="0079517B" w:rsidP="0079517B">
      <w:pPr>
        <w:rPr>
          <w:rFonts w:asciiTheme="majorEastAsia" w:eastAsiaTheme="majorEastAsia" w:hAnsiTheme="majorEastAsia"/>
          <w:sz w:val="22"/>
          <w:szCs w:val="22"/>
        </w:rPr>
      </w:pPr>
    </w:p>
    <w:p w:rsidR="0079517B"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w:t>
      </w:r>
      <w:r w:rsidR="00C85E34" w:rsidRPr="000C32FB">
        <w:rPr>
          <w:rFonts w:asciiTheme="majorEastAsia" w:eastAsiaTheme="majorEastAsia" w:hAnsiTheme="majorEastAsia" w:hint="eastAsia"/>
          <w:sz w:val="22"/>
          <w:szCs w:val="22"/>
        </w:rPr>
        <w:t>（施設長等）</w:t>
      </w:r>
      <w:r w:rsidRPr="000C32FB">
        <w:rPr>
          <w:rFonts w:asciiTheme="majorEastAsia" w:eastAsiaTheme="majorEastAsia" w:hAnsiTheme="majorEastAsia" w:hint="eastAsia"/>
          <w:sz w:val="22"/>
          <w:szCs w:val="22"/>
        </w:rPr>
        <w:t>を指しますが、法人の経営者に対しても、同様の姿勢が求められます。</w:t>
      </w:r>
    </w:p>
    <w:p w:rsidR="00E613D9" w:rsidRPr="000C32FB" w:rsidRDefault="00E613D9"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613D9" w:rsidRPr="000C32FB" w:rsidRDefault="00275DC9" w:rsidP="007A7E8E">
      <w:pPr>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E613D9" w:rsidRPr="000C32FB">
        <w:rPr>
          <w:rFonts w:asciiTheme="majorEastAsia" w:eastAsiaTheme="majorEastAsia" w:hAnsiTheme="majorEastAsia" w:hint="eastAsia"/>
          <w:sz w:val="22"/>
          <w:szCs w:val="22"/>
        </w:rPr>
        <w:t>管理者の具体的な取組について</w:t>
      </w:r>
      <w:r w:rsidR="007E693F" w:rsidRPr="000C32FB">
        <w:rPr>
          <w:rFonts w:asciiTheme="majorEastAsia" w:eastAsiaTheme="majorEastAsia" w:hAnsiTheme="majorEastAsia" w:hint="eastAsia"/>
          <w:sz w:val="22"/>
          <w:szCs w:val="22"/>
        </w:rPr>
        <w:t>は、文書化されていること、また、会議や研修において表明するなど</w:t>
      </w:r>
      <w:r w:rsidR="00E613D9" w:rsidRPr="000C32FB">
        <w:rPr>
          <w:rFonts w:asciiTheme="majorEastAsia" w:eastAsiaTheme="majorEastAsia" w:hAnsiTheme="majorEastAsia" w:hint="eastAsia"/>
          <w:sz w:val="22"/>
          <w:szCs w:val="22"/>
        </w:rPr>
        <w:t>、組織内に十分に伝え、理解を得ることができる方法で行われているか</w:t>
      </w:r>
      <w:r w:rsidR="00C61CE2" w:rsidRPr="000C32FB">
        <w:rPr>
          <w:rFonts w:asciiTheme="majorEastAsia" w:eastAsiaTheme="majorEastAsia" w:hAnsiTheme="majorEastAsia" w:hint="eastAsia"/>
          <w:sz w:val="22"/>
          <w:szCs w:val="22"/>
        </w:rPr>
        <w:t>を</w:t>
      </w:r>
      <w:r w:rsidR="00E613D9" w:rsidRPr="000C32FB">
        <w:rPr>
          <w:rFonts w:asciiTheme="majorEastAsia" w:eastAsiaTheme="majorEastAsia" w:hAnsiTheme="majorEastAsia" w:hint="eastAsia"/>
          <w:sz w:val="22"/>
          <w:szCs w:val="22"/>
        </w:rPr>
        <w:t>評価します。</w:t>
      </w:r>
    </w:p>
    <w:p w:rsidR="00D80C08" w:rsidRDefault="00D80C08" w:rsidP="00D80C08">
      <w:pPr>
        <w:rPr>
          <w:rFonts w:ascii="ＭＳ ゴシック" w:eastAsia="ＭＳ ゴシック" w:hAnsi="ＭＳ ゴシック"/>
          <w:sz w:val="22"/>
          <w:szCs w:val="22"/>
          <w:bdr w:val="single" w:sz="4" w:space="0" w:color="auto"/>
        </w:rPr>
      </w:pPr>
    </w:p>
    <w:p w:rsidR="007D23D7" w:rsidRDefault="007D23D7" w:rsidP="00D80C08">
      <w:pPr>
        <w:rPr>
          <w:rFonts w:ascii="ＭＳ ゴシック" w:eastAsia="ＭＳ ゴシック" w:hAnsi="ＭＳ ゴシック"/>
          <w:sz w:val="22"/>
          <w:szCs w:val="22"/>
          <w:bdr w:val="single" w:sz="4" w:space="0" w:color="auto"/>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D80C08">
      <w:pPr>
        <w:rPr>
          <w:rFonts w:ascii="ＭＳ ゴシック" w:eastAsia="ＭＳ ゴシック" w:hAnsi="ＭＳ ゴシック"/>
          <w:sz w:val="22"/>
          <w:szCs w:val="22"/>
          <w:bdr w:val="single" w:sz="4" w:space="0" w:color="auto"/>
        </w:rPr>
      </w:pPr>
    </w:p>
    <w:p w:rsidR="004A5E85" w:rsidRPr="00A970BC" w:rsidRDefault="00106FA7" w:rsidP="00106FA7">
      <w:pPr>
        <w:wordWrap w:val="0"/>
        <w:autoSpaceDE w:val="0"/>
        <w:autoSpaceDN w:val="0"/>
        <w:snapToGrid w:val="0"/>
        <w:rPr>
          <w:rFonts w:ascii="ＭＳ ゴシック" w:eastAsia="ＭＳ ゴシック" w:hAnsi="ＭＳ ゴシック"/>
        </w:rPr>
      </w:pPr>
      <w:r w:rsidRPr="004A5E85">
        <w:rPr>
          <w:rFonts w:ascii="ＭＳ ゴシック" w:eastAsia="ＭＳ ゴシック" w:hAnsi="ＭＳ ゴシック"/>
        </w:rPr>
        <w:br w:type="page"/>
      </w: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11</w:t>
      </w:r>
      <w:r w:rsidRPr="000C32FB">
        <w:rPr>
          <w:rFonts w:ascii="ＭＳ ゴシック" w:eastAsia="ＭＳ ゴシック" w:hAnsi="ＭＳ ゴシック" w:hint="eastAsia"/>
          <w:u w:val="single"/>
        </w:rPr>
        <w:t xml:space="preserve">　</w:t>
      </w:r>
      <w:r w:rsidR="007650ED"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7650ED"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-(１)-②　遵守すべき法令等を正しく理解するための取組を行っている。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、遵守すべき法令等を正しく理解するために積極的な取組を行っている。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285D5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w:t>
            </w:r>
            <w:r w:rsidR="00106FA7" w:rsidRPr="000C32FB">
              <w:rPr>
                <w:rFonts w:ascii="ＭＳ ゴシック" w:eastAsia="ＭＳ ゴシック" w:hAnsi="ＭＳ ゴシック" w:hint="eastAsia"/>
                <w:sz w:val="22"/>
                <w:szCs w:val="22"/>
              </w:rPr>
              <w:t>、遵守すべき法令等を正しく理解するための取組を行っているが、十分ではない。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、遵守すべき法令等を正しく理解するための取組は行っていない。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160CD0" w:rsidRDefault="00160CD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E87BD0"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w:t>
      </w:r>
      <w:r w:rsidR="00E87BD0" w:rsidRPr="000C32FB">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□管理者は、法令遵守の観点での経営に関する研修や勉強会に参加している。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887338"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rsidR="00160CD0" w:rsidRPr="000C32FB" w:rsidRDefault="00160CD0"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rPr>
      </w:pPr>
    </w:p>
    <w:p w:rsidR="00E87BD0" w:rsidRPr="000C32FB" w:rsidRDefault="00E87BD0"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rsidR="00106FA7" w:rsidRPr="000C32FB" w:rsidRDefault="00106FA7" w:rsidP="00106FA7">
      <w:pPr>
        <w:pStyle w:val="a4"/>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w:t>
      </w:r>
      <w:r w:rsidR="00A40E70" w:rsidRPr="000C32FB">
        <w:rPr>
          <w:rFonts w:ascii="ＭＳ ゴシック" w:eastAsia="ＭＳ ゴシック" w:hAnsi="ＭＳ ゴシック" w:hint="eastAsia"/>
          <w:sz w:val="22"/>
          <w:szCs w:val="22"/>
        </w:rPr>
        <w:t>について</w:t>
      </w:r>
      <w:r w:rsidRPr="000C32FB">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0C32FB" w:rsidRDefault="00160CD0"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（法人）は、福祉サービスを提供する組織として、</w:t>
      </w:r>
      <w:r w:rsidR="00581BA4" w:rsidRPr="000C32FB">
        <w:rPr>
          <w:rFonts w:ascii="ＭＳ ゴシック" w:eastAsia="ＭＳ ゴシック" w:hAnsi="ＭＳ ゴシック" w:hint="eastAsia"/>
          <w:sz w:val="22"/>
          <w:szCs w:val="22"/>
        </w:rPr>
        <w:t>法令等を</w:t>
      </w:r>
      <w:r w:rsidR="00857FB0" w:rsidRPr="000C32FB">
        <w:rPr>
          <w:rFonts w:ascii="ＭＳ ゴシック" w:eastAsia="ＭＳ ゴシック" w:hAnsi="ＭＳ ゴシック" w:hint="eastAsia"/>
          <w:sz w:val="22"/>
          <w:szCs w:val="22"/>
        </w:rPr>
        <w:t>遵守</w:t>
      </w:r>
      <w:r w:rsidR="00581BA4" w:rsidRPr="000C32FB">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0C32FB">
        <w:rPr>
          <w:rFonts w:ascii="ＭＳ ゴシック" w:eastAsia="ＭＳ ゴシック" w:hAnsi="ＭＳ ゴシック" w:hint="eastAsia"/>
          <w:sz w:val="22"/>
          <w:szCs w:val="22"/>
        </w:rPr>
        <w:t>社会福祉関係法令はもとより、</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の理念・基本方針や諸規程、さらには、社会的ルールや倫理を</w:t>
      </w:r>
      <w:r w:rsidR="00581BA4" w:rsidRPr="000C32FB">
        <w:rPr>
          <w:rFonts w:ascii="ＭＳ ゴシック" w:eastAsia="ＭＳ ゴシック" w:hAnsi="ＭＳ ゴシック" w:hint="eastAsia"/>
          <w:sz w:val="22"/>
          <w:szCs w:val="22"/>
        </w:rPr>
        <w:t>含むものです。</w:t>
      </w:r>
    </w:p>
    <w:p w:rsidR="0079517B" w:rsidRPr="000C32FB" w:rsidRDefault="0079517B" w:rsidP="007A7E8E">
      <w:pPr>
        <w:ind w:left="440" w:hangingChars="200" w:hanging="440"/>
        <w:rPr>
          <w:rFonts w:ascii="ＭＳ ゴシック" w:eastAsia="ＭＳ ゴシック" w:hAnsi="ＭＳ ゴシック"/>
          <w:sz w:val="22"/>
          <w:szCs w:val="22"/>
        </w:rPr>
      </w:pPr>
    </w:p>
    <w:p w:rsidR="0079517B" w:rsidRPr="000C32FB" w:rsidRDefault="0079517B"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61CE2" w:rsidRPr="000C32FB">
        <w:rPr>
          <w:rFonts w:asciiTheme="majorEastAsia" w:eastAsiaTheme="majorEastAsia" w:hAnsiTheme="majorEastAsia" w:hint="eastAsia"/>
          <w:sz w:val="22"/>
          <w:szCs w:val="22"/>
        </w:rPr>
        <w:t>管理者は、</w:t>
      </w:r>
      <w:r w:rsidRPr="000C32FB">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0C32FB">
        <w:rPr>
          <w:rFonts w:ascii="ＭＳ ゴシック" w:eastAsia="ＭＳ ゴシック" w:hAnsi="ＭＳ ゴシック" w:hint="eastAsia"/>
          <w:sz w:val="22"/>
          <w:szCs w:val="22"/>
        </w:rPr>
        <w:t>遵守すべき法令等を十分に理解し、利害</w:t>
      </w:r>
      <w:r w:rsidR="00C61CE2" w:rsidRPr="000C32FB">
        <w:rPr>
          <w:rFonts w:ascii="ＭＳ ゴシック" w:eastAsia="ＭＳ ゴシック" w:hAnsi="ＭＳ ゴシック" w:hint="eastAsia"/>
          <w:sz w:val="22"/>
          <w:szCs w:val="22"/>
        </w:rPr>
        <w:t>関係者（取引事業者、行政関係者等）との適正な関係を保持することが</w:t>
      </w:r>
      <w:r w:rsidRPr="000C32FB">
        <w:rPr>
          <w:rFonts w:ascii="ＭＳ ゴシック" w:eastAsia="ＭＳ ゴシック" w:hAnsi="ＭＳ ゴシック" w:hint="eastAsia"/>
          <w:sz w:val="22"/>
          <w:szCs w:val="22"/>
        </w:rPr>
        <w:t>必要です。</w:t>
      </w:r>
    </w:p>
    <w:p w:rsidR="0079517B" w:rsidRPr="000C32FB" w:rsidRDefault="0079517B" w:rsidP="007A7E8E">
      <w:pPr>
        <w:ind w:left="440" w:hangingChars="200" w:hanging="440"/>
        <w:rPr>
          <w:rFonts w:ascii="ＭＳ ゴシック" w:eastAsia="ＭＳ ゴシック" w:hAnsi="ＭＳ ゴシック"/>
          <w:sz w:val="22"/>
          <w:szCs w:val="22"/>
        </w:rPr>
      </w:pPr>
    </w:p>
    <w:p w:rsidR="0079517B" w:rsidRPr="000C32FB" w:rsidRDefault="0079517B"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における法令遵守の体制づくり、教育・研修</w:t>
      </w:r>
      <w:r w:rsidR="00D33A4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を実施し、</w:t>
      </w:r>
      <w:r w:rsidR="00D33A49" w:rsidRPr="000C32FB">
        <w:rPr>
          <w:rFonts w:ascii="ＭＳ ゴシック" w:eastAsia="ＭＳ ゴシック" w:hAnsi="ＭＳ ゴシック" w:hint="eastAsia"/>
          <w:sz w:val="22"/>
          <w:szCs w:val="22"/>
        </w:rPr>
        <w:t>職員に対して遵守すべき法令等を周知し、</w:t>
      </w:r>
      <w:r w:rsidRPr="000C32FB">
        <w:rPr>
          <w:rFonts w:ascii="ＭＳ ゴシック" w:eastAsia="ＭＳ ゴシック" w:hAnsi="ＭＳ ゴシック" w:hint="eastAsia"/>
          <w:sz w:val="22"/>
          <w:szCs w:val="22"/>
        </w:rPr>
        <w:t>遵守するための具体的な取組を行うことが求められます。</w:t>
      </w:r>
    </w:p>
    <w:p w:rsidR="00D33A49" w:rsidRPr="000C32FB" w:rsidRDefault="00D33A49" w:rsidP="007A7E8E">
      <w:pPr>
        <w:ind w:left="440" w:hangingChars="200" w:hanging="440"/>
        <w:rPr>
          <w:rFonts w:ascii="ＭＳ ゴシック" w:eastAsia="ＭＳ ゴシック" w:hAnsi="ＭＳ ゴシック"/>
          <w:sz w:val="22"/>
          <w:szCs w:val="22"/>
        </w:rPr>
      </w:pPr>
    </w:p>
    <w:p w:rsidR="00D33A49" w:rsidRPr="000C32FB" w:rsidRDefault="00D33A49" w:rsidP="007A7E8E">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C32FB">
        <w:rPr>
          <w:rFonts w:ascii="ＭＳ ゴシック" w:eastAsia="ＭＳ ゴシック" w:hAnsi="ＭＳ ゴシック" w:hint="eastAsia"/>
          <w:sz w:val="22"/>
          <w:szCs w:val="22"/>
        </w:rPr>
        <w:t>こと</w:t>
      </w:r>
      <w:r w:rsidRPr="000C32FB">
        <w:rPr>
          <w:rFonts w:ascii="ＭＳ ゴシック" w:eastAsia="ＭＳ ゴシック" w:hAnsi="ＭＳ ゴシック" w:hint="eastAsia"/>
          <w:sz w:val="22"/>
          <w:szCs w:val="22"/>
        </w:rPr>
        <w:t>もより積極的な取組として考えられます。</w:t>
      </w:r>
    </w:p>
    <w:p w:rsidR="0079517B" w:rsidRDefault="0079517B"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rsidR="00720499" w:rsidRDefault="00720499"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rsidR="007D23D7" w:rsidRPr="000C32FB" w:rsidRDefault="007D23D7" w:rsidP="0079517B">
      <w:pPr>
        <w:pStyle w:val="a4"/>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33A49"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33A49" w:rsidRPr="000C32FB">
        <w:rPr>
          <w:rFonts w:asciiTheme="majorEastAsia" w:eastAsiaTheme="majorEastAsia" w:hAnsiTheme="majorEastAsia" w:hint="eastAsia"/>
          <w:sz w:val="22"/>
          <w:szCs w:val="22"/>
        </w:rPr>
        <w:t>管理者の、遵守すべき法令等に関する正しい理解に向けた取組とともに、</w:t>
      </w:r>
      <w:r w:rsidR="008F532B" w:rsidRPr="000C32FB">
        <w:rPr>
          <w:rFonts w:asciiTheme="majorEastAsia" w:eastAsiaTheme="majorEastAsia" w:hAnsiTheme="majorEastAsia" w:hint="eastAsia"/>
          <w:sz w:val="22"/>
          <w:szCs w:val="22"/>
        </w:rPr>
        <w:t>福祉施設・事業所</w:t>
      </w:r>
      <w:r w:rsidR="00C61CE2" w:rsidRPr="000C32FB">
        <w:rPr>
          <w:rFonts w:asciiTheme="majorEastAsia" w:eastAsiaTheme="majorEastAsia" w:hAnsiTheme="majorEastAsia" w:hint="eastAsia"/>
          <w:sz w:val="22"/>
          <w:szCs w:val="22"/>
        </w:rPr>
        <w:t>の責任者として、職員等が遵守するための具体的な取組を</w:t>
      </w:r>
      <w:r w:rsidR="00D33A49" w:rsidRPr="000C32FB">
        <w:rPr>
          <w:rFonts w:asciiTheme="majorEastAsia" w:eastAsiaTheme="majorEastAsia" w:hAnsiTheme="majorEastAsia" w:hint="eastAsia"/>
          <w:sz w:val="22"/>
          <w:szCs w:val="22"/>
        </w:rPr>
        <w:t>実施</w:t>
      </w:r>
      <w:r w:rsidR="00C61CE2" w:rsidRPr="000C32FB">
        <w:rPr>
          <w:rFonts w:asciiTheme="majorEastAsia" w:eastAsiaTheme="majorEastAsia" w:hAnsiTheme="majorEastAsia" w:hint="eastAsia"/>
          <w:sz w:val="22"/>
          <w:szCs w:val="22"/>
        </w:rPr>
        <w:t>していることの</w:t>
      </w:r>
      <w:r w:rsidR="008C1719" w:rsidRPr="000C32FB">
        <w:rPr>
          <w:rFonts w:asciiTheme="majorEastAsia" w:eastAsiaTheme="majorEastAsia" w:hAnsiTheme="majorEastAsia" w:hint="eastAsia"/>
          <w:sz w:val="22"/>
          <w:szCs w:val="22"/>
        </w:rPr>
        <w:t>双方を総合的に評価します。</w:t>
      </w:r>
    </w:p>
    <w:p w:rsidR="00D33A49" w:rsidRPr="000C32FB" w:rsidRDefault="00D33A49" w:rsidP="007A7E8E">
      <w:pPr>
        <w:ind w:left="440" w:hangingChars="200" w:hanging="440"/>
        <w:rPr>
          <w:rFonts w:ascii="ＭＳ ゴシック" w:eastAsia="ＭＳ ゴシック" w:hAnsi="ＭＳ ゴシック"/>
          <w:sz w:val="22"/>
          <w:szCs w:val="22"/>
        </w:rPr>
      </w:pPr>
    </w:p>
    <w:p w:rsidR="00C53F3D" w:rsidRPr="000C32FB" w:rsidRDefault="00160CD0"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33A49" w:rsidRPr="000C32FB">
        <w:rPr>
          <w:rFonts w:ascii="ＭＳ ゴシック" w:eastAsia="ＭＳ ゴシック" w:hAnsi="ＭＳ ゴシック" w:hint="eastAsia"/>
          <w:sz w:val="22"/>
          <w:szCs w:val="22"/>
        </w:rPr>
        <w:t>として</w:t>
      </w:r>
      <w:r w:rsidR="00C53F3D" w:rsidRPr="000C32FB">
        <w:rPr>
          <w:rFonts w:asciiTheme="majorEastAsia" w:eastAsiaTheme="majorEastAsia" w:hAnsiTheme="majorEastAsia" w:hint="eastAsia"/>
          <w:sz w:val="22"/>
          <w:szCs w:val="22"/>
        </w:rPr>
        <w:t>遵守しなければならない基本的な関連法令について、正しく</w:t>
      </w:r>
      <w:r w:rsidR="00D33A49" w:rsidRPr="000C32FB">
        <w:rPr>
          <w:rFonts w:asciiTheme="majorEastAsia" w:eastAsiaTheme="majorEastAsia" w:hAnsiTheme="majorEastAsia" w:hint="eastAsia"/>
          <w:sz w:val="22"/>
          <w:szCs w:val="22"/>
        </w:rPr>
        <w:t>把握・</w:t>
      </w:r>
      <w:r w:rsidR="00C53F3D" w:rsidRPr="000C32FB">
        <w:rPr>
          <w:rFonts w:asciiTheme="majorEastAsia" w:eastAsiaTheme="majorEastAsia" w:hAnsiTheme="majorEastAsia" w:hint="eastAsia"/>
          <w:sz w:val="22"/>
          <w:szCs w:val="22"/>
        </w:rPr>
        <w:t>認識されているかどうか、また最新の内容が把握されているかどうか</w:t>
      </w:r>
      <w:r w:rsidR="00D33A49" w:rsidRPr="000C32FB">
        <w:rPr>
          <w:rFonts w:asciiTheme="majorEastAsia" w:eastAsiaTheme="majorEastAsia" w:hAnsiTheme="majorEastAsia" w:hint="eastAsia"/>
          <w:sz w:val="22"/>
          <w:szCs w:val="22"/>
        </w:rPr>
        <w:t>を確認します。</w:t>
      </w:r>
    </w:p>
    <w:p w:rsidR="00D33A49" w:rsidRPr="000C32FB" w:rsidRDefault="00D33A49" w:rsidP="007A7E8E">
      <w:pPr>
        <w:ind w:left="440" w:hangingChars="200" w:hanging="440"/>
        <w:rPr>
          <w:rFonts w:asciiTheme="majorEastAsia" w:eastAsiaTheme="majorEastAsia" w:hAnsiTheme="majorEastAsia"/>
          <w:sz w:val="22"/>
          <w:szCs w:val="22"/>
        </w:rPr>
      </w:pPr>
    </w:p>
    <w:p w:rsidR="00C53F3D" w:rsidRPr="000C32FB" w:rsidRDefault="005A5A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○遵守の対象となる法令としては、福祉分野に限らず、消費者保護</w:t>
      </w:r>
      <w:r w:rsidR="00C53F3D" w:rsidRPr="000C32FB">
        <w:rPr>
          <w:rFonts w:asciiTheme="majorEastAsia" w:eastAsiaTheme="majorEastAsia" w:hAnsiTheme="majorEastAsia" w:hint="eastAsia"/>
          <w:sz w:val="22"/>
          <w:szCs w:val="22"/>
        </w:rPr>
        <w:t>関連法</w:t>
      </w:r>
      <w:r w:rsidR="00C61CE2" w:rsidRPr="000C32FB">
        <w:rPr>
          <w:rFonts w:asciiTheme="majorEastAsia" w:eastAsiaTheme="majorEastAsia" w:hAnsiTheme="majorEastAsia" w:hint="eastAsia"/>
          <w:sz w:val="22"/>
          <w:szCs w:val="22"/>
        </w:rPr>
        <w:t>令、さらには雇用・労働や防災、環境への配慮に関するものについて</w:t>
      </w:r>
      <w:r w:rsidR="00C53F3D" w:rsidRPr="000C32FB">
        <w:rPr>
          <w:rFonts w:asciiTheme="majorEastAsia" w:eastAsiaTheme="majorEastAsia" w:hAnsiTheme="majorEastAsia" w:hint="eastAsia"/>
          <w:sz w:val="22"/>
          <w:szCs w:val="22"/>
        </w:rPr>
        <w:t>含</w:t>
      </w:r>
      <w:r w:rsidR="00C61CE2" w:rsidRPr="000C32FB">
        <w:rPr>
          <w:rFonts w:asciiTheme="majorEastAsia" w:eastAsiaTheme="majorEastAsia" w:hAnsiTheme="majorEastAsia" w:hint="eastAsia"/>
          <w:sz w:val="22"/>
          <w:szCs w:val="22"/>
        </w:rPr>
        <w:t>んでいる</w:t>
      </w:r>
      <w:r w:rsidR="00C53F3D" w:rsidRPr="000C32FB">
        <w:rPr>
          <w:rFonts w:asciiTheme="majorEastAsia" w:eastAsiaTheme="majorEastAsia" w:hAnsiTheme="majorEastAsia" w:hint="eastAsia"/>
          <w:sz w:val="22"/>
          <w:szCs w:val="22"/>
        </w:rPr>
        <w:t>ことが</w:t>
      </w:r>
      <w:r w:rsidR="00C61CE2" w:rsidRPr="000C32FB">
        <w:rPr>
          <w:rFonts w:asciiTheme="majorEastAsia" w:eastAsiaTheme="majorEastAsia" w:hAnsiTheme="majorEastAsia" w:hint="eastAsia"/>
          <w:sz w:val="22"/>
          <w:szCs w:val="22"/>
        </w:rPr>
        <w:t>必要です</w:t>
      </w:r>
      <w:r w:rsidR="00C53F3D" w:rsidRPr="000C32FB">
        <w:rPr>
          <w:rFonts w:asciiTheme="majorEastAsia" w:eastAsiaTheme="majorEastAsia" w:hAnsiTheme="majorEastAsia" w:hint="eastAsia"/>
          <w:sz w:val="22"/>
          <w:szCs w:val="22"/>
        </w:rPr>
        <w:t>。</w:t>
      </w:r>
    </w:p>
    <w:p w:rsidR="00160CD0" w:rsidRDefault="00160CD0" w:rsidP="00160CD0">
      <w:pPr>
        <w:rPr>
          <w:rFonts w:ascii="ＭＳ ゴシック" w:eastAsia="ＭＳ ゴシック" w:hAnsi="ＭＳ ゴシック"/>
          <w:sz w:val="22"/>
          <w:szCs w:val="22"/>
        </w:rPr>
      </w:pPr>
    </w:p>
    <w:p w:rsidR="007D23D7" w:rsidRDefault="007D23D7" w:rsidP="00160CD0">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160CD0">
      <w:pPr>
        <w:rPr>
          <w:rFonts w:ascii="ＭＳ ゴシック" w:eastAsia="ＭＳ ゴシック" w:hAnsi="ＭＳ ゴシック"/>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bdr w:val="single" w:sz="4" w:space="0" w:color="auto"/>
        </w:rPr>
        <w:br w:type="page"/>
      </w:r>
      <w:r w:rsidR="00EF1ECC" w:rsidRPr="00820C58">
        <w:rPr>
          <w:rFonts w:ascii="ＭＳ ゴシック" w:eastAsia="ＭＳ ゴシック" w:hAnsi="ＭＳ ゴシック" w:hint="eastAsia"/>
          <w:b/>
          <w:sz w:val="22"/>
          <w:szCs w:val="22"/>
          <w:bdr w:val="single" w:sz="4" w:space="0" w:color="auto"/>
        </w:rPr>
        <w:t>Ⅱ</w:t>
      </w:r>
      <w:r w:rsidRPr="00820C58">
        <w:rPr>
          <w:rFonts w:ascii="ＭＳ ゴシック" w:eastAsia="ＭＳ ゴシック" w:hAnsi="ＭＳ ゴシック" w:hint="eastAsia"/>
          <w:b/>
          <w:sz w:val="22"/>
          <w:szCs w:val="22"/>
          <w:bdr w:val="single" w:sz="4" w:space="0" w:color="auto"/>
        </w:rPr>
        <w:t>-</w:t>
      </w:r>
      <w:r w:rsidR="00EF1ECC"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-(２)　管理者のリーダーシップが発揮されている。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12</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 xml:space="preserve">-(２)-①　</w:t>
      </w:r>
      <w:r w:rsidR="00887338" w:rsidRPr="000C32FB">
        <w:rPr>
          <w:rFonts w:ascii="ＭＳ ゴシック" w:eastAsia="ＭＳ ゴシック" w:hAnsi="ＭＳ ゴシック" w:hint="eastAsia"/>
          <w:sz w:val="22"/>
          <w:szCs w:val="22"/>
          <w:u w:val="single"/>
        </w:rPr>
        <w:t>福祉サービスの質の向上に意欲をも</w:t>
      </w:r>
      <w:r w:rsidR="00106FA7" w:rsidRPr="000C32FB">
        <w:rPr>
          <w:rFonts w:ascii="ＭＳ ゴシック" w:eastAsia="ＭＳ ゴシック" w:hAnsi="ＭＳ ゴシック" w:hint="eastAsia"/>
          <w:sz w:val="22"/>
          <w:szCs w:val="22"/>
          <w:u w:val="single"/>
        </w:rPr>
        <w:t>ち</w:t>
      </w:r>
      <w:r w:rsidR="00612270" w:rsidRPr="000C32FB">
        <w:rPr>
          <w:rFonts w:ascii="ＭＳ ゴシック" w:eastAsia="ＭＳ ゴシック" w:hAnsi="ＭＳ ゴシック" w:hint="eastAsia"/>
          <w:sz w:val="22"/>
          <w:szCs w:val="22"/>
          <w:u w:val="single"/>
        </w:rPr>
        <w:t>、</w:t>
      </w:r>
      <w:r w:rsidR="00106FA7" w:rsidRPr="000C32FB">
        <w:rPr>
          <w:rFonts w:ascii="ＭＳ ゴシック" w:eastAsia="ＭＳ ゴシック" w:hAnsi="ＭＳ ゴシック" w:hint="eastAsia"/>
          <w:sz w:val="22"/>
          <w:szCs w:val="22"/>
          <w:u w:val="single"/>
        </w:rPr>
        <w:t>その取組に指導力を発揮している。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ａ）管理者は、実施する福祉サービスの質の向上に意欲をも</w:t>
            </w:r>
            <w:r w:rsidR="00106FA7" w:rsidRPr="000C32FB">
              <w:rPr>
                <w:rFonts w:ascii="ＭＳ ゴシック" w:eastAsia="ＭＳ ゴシック" w:hAnsi="ＭＳ ゴシック" w:hint="eastAsia"/>
                <w:sz w:val="22"/>
                <w:szCs w:val="22"/>
              </w:rPr>
              <w:t>ち、組織としての取組に十分な指導力を発揮している。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ｂ）管理者は、実施する福祉サービスの質の向上に意欲を</w:t>
            </w:r>
            <w:r w:rsidR="00887338" w:rsidRPr="000C32FB">
              <w:rPr>
                <w:rFonts w:ascii="ＭＳ ゴシック" w:eastAsia="ＭＳ ゴシック" w:hAnsi="ＭＳ ゴシック" w:hint="eastAsia"/>
                <w:sz w:val="22"/>
                <w:szCs w:val="22"/>
              </w:rPr>
              <w:t>も</w:t>
            </w:r>
            <w:r w:rsidRPr="000C32FB">
              <w:rPr>
                <w:rFonts w:ascii="ＭＳ ゴシック" w:eastAsia="ＭＳ ゴシック" w:hAnsi="ＭＳ ゴシック" w:hint="eastAsia"/>
                <w:sz w:val="22"/>
                <w:szCs w:val="22"/>
              </w:rPr>
              <w:t>ち､組織としての取組に指導力を発揮しているが、十分ではない。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20" w:hangingChars="200" w:hanging="420"/>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管理者は、実施する福祉サービスの質の向上に関する組織の</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7A7E8E">
            <w:pPr>
              <w:wordWrap w:val="0"/>
              <w:autoSpaceDE w:val="0"/>
              <w:autoSpaceDN w:val="0"/>
              <w:snapToGrid w:val="0"/>
              <w:ind w:left="420" w:hangingChars="200" w:hanging="420"/>
              <w:rPr>
                <w:rFonts w:ascii="ＭＳ ゴシック" w:eastAsia="ＭＳ ゴシック" w:hAnsi="ＭＳ ゴシック"/>
              </w:rPr>
            </w:pPr>
          </w:p>
        </w:tc>
      </w:tr>
    </w:tbl>
    <w:p w:rsidR="00160CD0" w:rsidRDefault="00160CD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□管理者は、実施する福祉サービスの質の現状について定期的、継続的に評価・分析を行っている。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□管理者は、福祉サービスの質の向上について、職員の意見を</w:t>
      </w:r>
      <w:r w:rsidR="00C63D96" w:rsidRPr="000C32FB">
        <w:rPr>
          <w:rFonts w:ascii="ＭＳ ゴシック" w:eastAsia="ＭＳ ゴシック" w:hAnsi="ＭＳ ゴシック" w:hint="eastAsia"/>
          <w:sz w:val="22"/>
          <w:szCs w:val="22"/>
        </w:rPr>
        <w:t>反映する</w:t>
      </w:r>
      <w:r w:rsidRPr="000C32FB">
        <w:rPr>
          <w:rFonts w:ascii="ＭＳ ゴシック" w:eastAsia="ＭＳ ゴシック" w:hAnsi="ＭＳ ゴシック" w:hint="eastAsia"/>
          <w:sz w:val="22"/>
          <w:szCs w:val="22"/>
        </w:rPr>
        <w:t>ための具体的な取組を行っている。</w:t>
      </w:r>
    </w:p>
    <w:p w:rsidR="00160CD0" w:rsidRPr="000C32FB" w:rsidRDefault="00160CD0"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1ECC" w:rsidRPr="000C32FB" w:rsidRDefault="00EF1EC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w:t>
      </w:r>
      <w:r w:rsidR="00C61CE2" w:rsidRPr="000C32FB">
        <w:rPr>
          <w:rFonts w:ascii="ＭＳ ゴシック" w:eastAsia="ＭＳ ゴシック" w:hAnsi="ＭＳ ゴシック" w:hint="eastAsia"/>
          <w:sz w:val="22"/>
          <w:szCs w:val="22"/>
        </w:rPr>
        <w:t>教育・研修</w:t>
      </w:r>
      <w:r w:rsidR="002651F5"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充実</w:t>
      </w:r>
      <w:r w:rsidR="00C63D96" w:rsidRPr="000C32FB">
        <w:rPr>
          <w:rFonts w:ascii="ＭＳ ゴシック" w:eastAsia="ＭＳ ゴシック" w:hAnsi="ＭＳ ゴシック" w:hint="eastAsia"/>
          <w:sz w:val="22"/>
          <w:szCs w:val="22"/>
        </w:rPr>
        <w:t>を図っている</w:t>
      </w:r>
      <w:r w:rsidRPr="000C32FB">
        <w:rPr>
          <w:rFonts w:ascii="ＭＳ ゴシック" w:eastAsia="ＭＳ ゴシック" w:hAnsi="ＭＳ ゴシック" w:hint="eastAsia"/>
          <w:sz w:val="22"/>
          <w:szCs w:val="22"/>
        </w:rPr>
        <w:t>。</w:t>
      </w: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bdr w:val="single" w:sz="4" w:space="0" w:color="auto"/>
        </w:rPr>
      </w:pPr>
    </w:p>
    <w:p w:rsidR="00160CD0" w:rsidRPr="000C32FB" w:rsidRDefault="00160CD0"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○本評価基準は、管理者が福祉サービスの質の向上に関する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の課題を正しく理解した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、組織に対してどのように指導力を発揮しているかを具体的な取組によって評価します。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776EF" w:rsidRPr="000C32FB" w:rsidRDefault="008776E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における福祉サービスの質の向上において、管理者の責任と役割が重</w:t>
      </w:r>
      <w:r w:rsidR="00C61CE2" w:rsidRPr="000C32FB">
        <w:rPr>
          <w:rFonts w:ascii="ＭＳ ゴシック" w:eastAsia="ＭＳ ゴシック" w:hAnsi="ＭＳ ゴシック" w:hint="eastAsia"/>
          <w:sz w:val="22"/>
          <w:szCs w:val="22"/>
        </w:rPr>
        <w:t>要です。個々の職員の継続的な</w:t>
      </w:r>
      <w:r w:rsidRPr="000C32FB">
        <w:rPr>
          <w:rFonts w:ascii="ＭＳ ゴシック" w:eastAsia="ＭＳ ゴシック" w:hAnsi="ＭＳ ゴシック" w:hint="eastAsia"/>
          <w:sz w:val="22"/>
          <w:szCs w:val="22"/>
        </w:rPr>
        <w:t>努力により取組まれる</w:t>
      </w:r>
      <w:r w:rsidR="005565D0" w:rsidRPr="000C32FB">
        <w:rPr>
          <w:rFonts w:ascii="ＭＳ ゴシック" w:eastAsia="ＭＳ ゴシック" w:hAnsi="ＭＳ ゴシック" w:hint="eastAsia"/>
          <w:sz w:val="22"/>
          <w:szCs w:val="22"/>
        </w:rPr>
        <w:t>実践</w:t>
      </w:r>
      <w:r w:rsidRPr="000C32FB">
        <w:rPr>
          <w:rFonts w:ascii="ＭＳ ゴシック" w:eastAsia="ＭＳ ゴシック" w:hAnsi="ＭＳ ゴシック" w:hint="eastAsia"/>
          <w:sz w:val="22"/>
          <w:szCs w:val="22"/>
        </w:rPr>
        <w:t>を、組織的な取組とする</w:t>
      </w:r>
      <w:r w:rsidR="005565D0" w:rsidRPr="000C32FB">
        <w:rPr>
          <w:rFonts w:ascii="ＭＳ ゴシック" w:eastAsia="ＭＳ ゴシック" w:hAnsi="ＭＳ ゴシック" w:hint="eastAsia"/>
          <w:sz w:val="22"/>
          <w:szCs w:val="22"/>
        </w:rPr>
        <w:t>ことや</w:t>
      </w:r>
      <w:r w:rsidRPr="000C32FB">
        <w:rPr>
          <w:rFonts w:ascii="ＭＳ ゴシック" w:eastAsia="ＭＳ ゴシック" w:hAnsi="ＭＳ ゴシック" w:hint="eastAsia"/>
          <w:sz w:val="22"/>
          <w:szCs w:val="22"/>
        </w:rPr>
        <w:t>体制づくりにつなげるなど、</w:t>
      </w:r>
      <w:r w:rsidR="005565D0" w:rsidRPr="000C32FB">
        <w:rPr>
          <w:rFonts w:ascii="ＭＳ ゴシック" w:eastAsia="ＭＳ ゴシック" w:hAnsi="ＭＳ ゴシック" w:hint="eastAsia"/>
          <w:sz w:val="22"/>
          <w:szCs w:val="22"/>
        </w:rPr>
        <w:t>指導力</w:t>
      </w:r>
      <w:r w:rsidRPr="000C32FB">
        <w:rPr>
          <w:rFonts w:ascii="ＭＳ ゴシック" w:eastAsia="ＭＳ ゴシック" w:hAnsi="ＭＳ ゴシック" w:hint="eastAsia"/>
          <w:sz w:val="22"/>
          <w:szCs w:val="22"/>
        </w:rPr>
        <w:t>の発揮が求められます。</w:t>
      </w:r>
    </w:p>
    <w:p w:rsidR="008C6E2E" w:rsidRPr="000C32FB" w:rsidRDefault="008C6E2E" w:rsidP="007A7E8E">
      <w:pPr>
        <w:ind w:left="440" w:hangingChars="200" w:hanging="440"/>
        <w:rPr>
          <w:rFonts w:ascii="ＭＳ ゴシック" w:eastAsia="ＭＳ ゴシック" w:hAnsi="ＭＳ ゴシック"/>
          <w:sz w:val="22"/>
          <w:szCs w:val="22"/>
        </w:rPr>
      </w:pPr>
    </w:p>
    <w:p w:rsidR="008C6E2E" w:rsidRPr="000C32FB" w:rsidRDefault="008C6E2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0C32FB" w:rsidRDefault="005A5A97" w:rsidP="007A7E8E">
      <w:pPr>
        <w:ind w:left="440" w:hangingChars="200" w:hanging="440"/>
        <w:rPr>
          <w:rFonts w:ascii="ＭＳ ゴシック" w:eastAsia="ＭＳ ゴシック" w:hAnsi="ＭＳ ゴシック"/>
          <w:sz w:val="22"/>
          <w:szCs w:val="22"/>
        </w:rPr>
      </w:pPr>
    </w:p>
    <w:p w:rsidR="007D23D7" w:rsidRDefault="005565D0" w:rsidP="003C00B1">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○管理者は、理念や基本方針を具体化する観点から、</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9E2B24"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管理者が</w:t>
      </w:r>
      <w:r w:rsidR="005565D0" w:rsidRPr="000C32FB">
        <w:rPr>
          <w:rFonts w:asciiTheme="majorEastAsia" w:eastAsiaTheme="majorEastAsia" w:hAnsiTheme="majorEastAsia" w:hint="eastAsia"/>
          <w:sz w:val="22"/>
          <w:szCs w:val="22"/>
        </w:rPr>
        <w:t>福祉サービスの質の向上に関わる</w:t>
      </w:r>
      <w:r w:rsidR="00C53F3D" w:rsidRPr="000C32FB">
        <w:rPr>
          <w:rFonts w:asciiTheme="majorEastAsia" w:eastAsiaTheme="majorEastAsia" w:hAnsiTheme="majorEastAsia" w:hint="eastAsia"/>
          <w:sz w:val="22"/>
          <w:szCs w:val="22"/>
        </w:rPr>
        <w:t>課題を理解</w:t>
      </w:r>
      <w:r w:rsidR="005565D0" w:rsidRPr="000C32FB">
        <w:rPr>
          <w:rFonts w:asciiTheme="majorEastAsia" w:eastAsiaTheme="majorEastAsia" w:hAnsiTheme="majorEastAsia" w:hint="eastAsia"/>
          <w:sz w:val="22"/>
          <w:szCs w:val="22"/>
        </w:rPr>
        <w:t>・分析</w:t>
      </w:r>
      <w:r w:rsidR="00C53F3D" w:rsidRPr="000C32FB">
        <w:rPr>
          <w:rFonts w:asciiTheme="majorEastAsia" w:eastAsiaTheme="majorEastAsia" w:hAnsiTheme="majorEastAsia" w:hint="eastAsia"/>
          <w:sz w:val="22"/>
          <w:szCs w:val="22"/>
        </w:rPr>
        <w:t>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、組織に対してどのように指導力を発揮しているかを具体的な取組によって評価します。</w:t>
      </w:r>
    </w:p>
    <w:p w:rsidR="008C1719" w:rsidRPr="000C32FB" w:rsidRDefault="008C1719" w:rsidP="007A7E8E">
      <w:pPr>
        <w:ind w:left="440" w:hangingChars="200" w:hanging="440"/>
        <w:rPr>
          <w:rFonts w:asciiTheme="majorEastAsia" w:eastAsiaTheme="majorEastAsia" w:hAnsiTheme="majorEastAsia"/>
          <w:sz w:val="22"/>
          <w:szCs w:val="22"/>
        </w:rPr>
      </w:pPr>
    </w:p>
    <w:p w:rsidR="008C1719" w:rsidRPr="000C32FB" w:rsidRDefault="008C1719"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訪問調査で聴取し可能なものについては書面での確認を行います。</w:t>
      </w:r>
    </w:p>
    <w:p w:rsidR="00106FA7" w:rsidRDefault="00106FA7"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rPr>
      </w:pPr>
    </w:p>
    <w:p w:rsidR="004A5E85" w:rsidRDefault="00106FA7" w:rsidP="00106FA7">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13</w:t>
      </w:r>
      <w:r w:rsidRPr="000C32FB">
        <w:rPr>
          <w:rFonts w:ascii="ＭＳ ゴシック" w:eastAsia="ＭＳ ゴシック" w:hAnsi="ＭＳ ゴシック" w:hint="eastAsia"/>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-(２)-</w:t>
      </w:r>
      <w:r w:rsidR="00C63D96" w:rsidRPr="000C32FB">
        <w:rPr>
          <w:rFonts w:ascii="ＭＳ ゴシック" w:eastAsia="ＭＳ ゴシック" w:hAnsi="ＭＳ ゴシック" w:hint="eastAsia"/>
          <w:sz w:val="22"/>
          <w:szCs w:val="22"/>
          <w:u w:val="single"/>
        </w:rPr>
        <w:t>②　経営の改善や業務の実行性を高める</w:t>
      </w:r>
      <w:r w:rsidR="00106FA7" w:rsidRPr="000C32FB">
        <w:rPr>
          <w:rFonts w:ascii="ＭＳ ゴシック" w:eastAsia="ＭＳ ゴシック" w:hAnsi="ＭＳ ゴシック" w:hint="eastAsia"/>
          <w:sz w:val="22"/>
          <w:szCs w:val="22"/>
          <w:u w:val="single"/>
        </w:rPr>
        <w:t>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ａ）管理者は、経営の改善や</w:t>
            </w:r>
            <w:r w:rsidR="00106FA7" w:rsidRPr="000C32FB">
              <w:rPr>
                <w:rFonts w:ascii="ＭＳ ゴシック" w:eastAsia="ＭＳ ゴシック" w:hAnsi="ＭＳ ゴシック" w:hint="eastAsia"/>
                <w:sz w:val="22"/>
                <w:szCs w:val="22"/>
              </w:rPr>
              <w:t>業務の</w:t>
            </w:r>
            <w:r w:rsidRPr="000C32FB">
              <w:rPr>
                <w:rFonts w:ascii="ＭＳ ゴシック" w:eastAsia="ＭＳ ゴシック" w:hAnsi="ＭＳ ゴシック" w:hint="eastAsia"/>
                <w:sz w:val="22"/>
                <w:szCs w:val="22"/>
              </w:rPr>
              <w:t>実効性</w:t>
            </w:r>
            <w:r w:rsidR="00C63D96" w:rsidRPr="000C32FB">
              <w:rPr>
                <w:rFonts w:ascii="ＭＳ ゴシック" w:eastAsia="ＭＳ ゴシック" w:hAnsi="ＭＳ ゴシック" w:hint="eastAsia"/>
                <w:sz w:val="22"/>
                <w:szCs w:val="22"/>
              </w:rPr>
              <w:t>を高める</w:t>
            </w:r>
            <w:r w:rsidR="00106FA7" w:rsidRPr="000C32FB">
              <w:rPr>
                <w:rFonts w:ascii="ＭＳ ゴシック" w:eastAsia="ＭＳ ゴシック" w:hAnsi="ＭＳ ゴシック" w:hint="eastAsia"/>
                <w:sz w:val="22"/>
                <w:szCs w:val="22"/>
              </w:rPr>
              <w:t>取組に十分な指導力を発揮している。</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ｂ）管理者は、経営</w:t>
            </w:r>
            <w:r w:rsidR="00887338" w:rsidRPr="000C32FB">
              <w:rPr>
                <w:rFonts w:ascii="ＭＳ ゴシック" w:eastAsia="ＭＳ ゴシック" w:hAnsi="ＭＳ ゴシック" w:hint="eastAsia"/>
                <w:sz w:val="22"/>
                <w:szCs w:val="22"/>
              </w:rPr>
              <w:t>の改善や</w:t>
            </w:r>
            <w:r w:rsidRPr="000C32FB">
              <w:rPr>
                <w:rFonts w:ascii="ＭＳ ゴシック" w:eastAsia="ＭＳ ゴシック" w:hAnsi="ＭＳ ゴシック" w:hint="eastAsia"/>
                <w:sz w:val="22"/>
                <w:szCs w:val="22"/>
              </w:rPr>
              <w:t>業務の</w:t>
            </w:r>
            <w:r w:rsidR="00C63D96" w:rsidRPr="000C32FB">
              <w:rPr>
                <w:rFonts w:ascii="ＭＳ ゴシック" w:eastAsia="ＭＳ ゴシック" w:hAnsi="ＭＳ ゴシック" w:hint="eastAsia"/>
                <w:sz w:val="22"/>
                <w:szCs w:val="22"/>
              </w:rPr>
              <w:t>実効性を高める</w:t>
            </w:r>
            <w:r w:rsidRPr="000C32FB">
              <w:rPr>
                <w:rFonts w:ascii="ＭＳ ゴシック" w:eastAsia="ＭＳ ゴシック" w:hAnsi="ＭＳ ゴシック" w:hint="eastAsia"/>
                <w:sz w:val="22"/>
                <w:szCs w:val="22"/>
              </w:rPr>
              <w:t>取組に指導力を発揮しているが、十分ではない。</w:t>
            </w:r>
          </w:p>
          <w:p w:rsidR="00106FA7" w:rsidRPr="000C32FB" w:rsidRDefault="00106FA7" w:rsidP="007A7E8E">
            <w:pPr>
              <w:wordWrap w:val="0"/>
              <w:autoSpaceDE w:val="0"/>
              <w:autoSpaceDN w:val="0"/>
              <w:snapToGrid w:val="0"/>
              <w:ind w:left="440" w:hangingChars="200" w:hanging="44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420" w:hangingChars="200" w:hanging="420"/>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管理者は、経営</w:t>
            </w:r>
            <w:r w:rsidR="00887338" w:rsidRPr="000C32FB">
              <w:rPr>
                <w:rFonts w:ascii="ＭＳ ゴシック" w:eastAsia="ＭＳ ゴシック" w:hAnsi="ＭＳ ゴシック" w:hint="eastAsia"/>
                <w:sz w:val="22"/>
              </w:rPr>
              <w:t>の改善や</w:t>
            </w:r>
            <w:r w:rsidRPr="000C32FB">
              <w:rPr>
                <w:rFonts w:ascii="ＭＳ ゴシック" w:eastAsia="ＭＳ ゴシック" w:hAnsi="ＭＳ ゴシック" w:hint="eastAsia"/>
                <w:sz w:val="22"/>
              </w:rPr>
              <w:t>業務の</w:t>
            </w:r>
            <w:r w:rsidR="00887338" w:rsidRPr="000C32FB">
              <w:rPr>
                <w:rFonts w:ascii="ＭＳ ゴシック" w:eastAsia="ＭＳ ゴシック" w:hAnsi="ＭＳ ゴシック" w:hint="eastAsia"/>
                <w:sz w:val="22"/>
              </w:rPr>
              <w:t>実効性</w:t>
            </w:r>
            <w:r w:rsidR="00C63D96" w:rsidRPr="000C32FB">
              <w:rPr>
                <w:rFonts w:ascii="ＭＳ ゴシック" w:eastAsia="ＭＳ ゴシック" w:hAnsi="ＭＳ ゴシック" w:hint="eastAsia"/>
                <w:sz w:val="22"/>
              </w:rPr>
              <w:t>を高める</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7A7E8E">
            <w:pPr>
              <w:wordWrap w:val="0"/>
              <w:autoSpaceDE w:val="0"/>
              <w:autoSpaceDN w:val="0"/>
              <w:snapToGrid w:val="0"/>
              <w:ind w:left="420" w:hangingChars="200" w:hanging="420"/>
              <w:rPr>
                <w:rFonts w:ascii="ＭＳ ゴシック" w:eastAsia="ＭＳ ゴシック" w:hAnsi="ＭＳ ゴシック"/>
              </w:rPr>
            </w:pPr>
          </w:p>
        </w:tc>
      </w:tr>
    </w:tbl>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106FA7" w:rsidRPr="000C32FB" w:rsidRDefault="00106FA7"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w:t>
      </w:r>
      <w:r w:rsidR="00887338" w:rsidRPr="000C32FB">
        <w:rPr>
          <w:rFonts w:ascii="ＭＳ ゴシック" w:eastAsia="ＭＳ ゴシック" w:hAnsi="ＭＳ ゴシック" w:hint="eastAsia"/>
          <w:sz w:val="22"/>
          <w:szCs w:val="22"/>
        </w:rPr>
        <w:t>の改善や業務の実効性の向上に向けて、人事、労務、財務等を踏まえ</w:t>
      </w:r>
      <w:r w:rsidRPr="000C32FB">
        <w:rPr>
          <w:rFonts w:ascii="ＭＳ ゴシック" w:eastAsia="ＭＳ ゴシック" w:hAnsi="ＭＳ ゴシック" w:hint="eastAsia"/>
          <w:sz w:val="22"/>
          <w:szCs w:val="22"/>
        </w:rPr>
        <w:t>分析を行っている。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106FA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□管理者は、経営の改善や業務の実効性の向上に向けて</w:t>
      </w:r>
      <w:r w:rsidR="00106FA7" w:rsidRPr="000C32FB">
        <w:rPr>
          <w:rFonts w:ascii="ＭＳ ゴシック" w:eastAsia="ＭＳ ゴシック" w:hAnsi="ＭＳ ゴシック" w:hint="eastAsia"/>
          <w:sz w:val="22"/>
          <w:szCs w:val="22"/>
        </w:rPr>
        <w:t>、組織内に同様の意識を形成するための取組を行っている。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106FA7" w:rsidRPr="000C32FB" w:rsidRDefault="0088733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□管理者は、経営の改善や業務の実効性を高める</w:t>
      </w:r>
      <w:r w:rsidR="00106FA7" w:rsidRPr="000C32FB">
        <w:rPr>
          <w:rFonts w:ascii="ＭＳ ゴシック" w:eastAsia="ＭＳ ゴシック" w:hAnsi="ＭＳ ゴシック" w:hint="eastAsia"/>
          <w:sz w:val="22"/>
          <w:szCs w:val="22"/>
        </w:rPr>
        <w:t>ために組織内に具体的な体制を構築し、自らもその活動に積極的に参画している。</w:t>
      </w:r>
    </w:p>
    <w:p w:rsidR="00EF1ECC" w:rsidRPr="000C32FB" w:rsidRDefault="00EF1ECC" w:rsidP="00C65E63">
      <w:pPr>
        <w:wordWrap w:val="0"/>
        <w:autoSpaceDE w:val="0"/>
        <w:autoSpaceDN w:val="0"/>
        <w:snapToGrid w:val="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○本評価基準は、管理者が経営の改善や業務の実効性</w:t>
      </w:r>
      <w:r w:rsidR="00C63D96" w:rsidRPr="000C32FB">
        <w:rPr>
          <w:rFonts w:ascii="ＭＳ ゴシック" w:eastAsia="ＭＳ ゴシック" w:hAnsi="ＭＳ ゴシック" w:hint="eastAsia"/>
          <w:sz w:val="22"/>
          <w:szCs w:val="22"/>
        </w:rPr>
        <w:t>を高める</w:t>
      </w:r>
      <w:r w:rsidRPr="000C32FB">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管理者は、経営資源を有効に活用して、</w:t>
      </w:r>
      <w:r w:rsidR="008F532B" w:rsidRPr="000C32FB">
        <w:rPr>
          <w:rFonts w:ascii="ＭＳ ゴシック" w:eastAsia="ＭＳ ゴシック" w:hAnsi="ＭＳ ゴシック" w:hint="eastAsia"/>
          <w:sz w:val="22"/>
          <w:szCs w:val="22"/>
        </w:rPr>
        <w:t>福祉施設・事業所</w:t>
      </w:r>
      <w:r w:rsidR="005565D0" w:rsidRPr="000C32FB">
        <w:rPr>
          <w:rFonts w:ascii="ＭＳ ゴシック" w:eastAsia="ＭＳ ゴシック" w:hAnsi="ＭＳ ゴシック" w:hint="eastAsia"/>
          <w:sz w:val="22"/>
          <w:szCs w:val="22"/>
        </w:rPr>
        <w:t>（法人）の理念・基本方針を具現化した質の高い福祉サービスの実現を図る必要があります。</w:t>
      </w:r>
    </w:p>
    <w:p w:rsidR="005565D0" w:rsidRPr="000C32FB" w:rsidRDefault="005565D0" w:rsidP="007A7E8E">
      <w:pPr>
        <w:ind w:leftChars="100" w:left="430" w:hangingChars="100" w:hanging="220"/>
        <w:rPr>
          <w:rFonts w:asciiTheme="majorEastAsia" w:eastAsiaTheme="majorEastAsia" w:hAnsiTheme="majorEastAsia"/>
          <w:sz w:val="22"/>
          <w:szCs w:val="22"/>
        </w:rPr>
      </w:pPr>
    </w:p>
    <w:p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0C32FB">
        <w:rPr>
          <w:rFonts w:asciiTheme="majorEastAsia" w:eastAsiaTheme="majorEastAsia" w:hAnsiTheme="majorEastAsia" w:hint="eastAsia"/>
          <w:sz w:val="22"/>
          <w:szCs w:val="22"/>
        </w:rPr>
        <w:t>単純なコスト削減ではない効果的な業務の実現を目指す</w:t>
      </w:r>
      <w:r w:rsidR="00C61CE2" w:rsidRPr="000C32FB">
        <w:rPr>
          <w:rFonts w:asciiTheme="majorEastAsia" w:eastAsiaTheme="majorEastAsia" w:hAnsiTheme="majorEastAsia" w:hint="eastAsia"/>
          <w:sz w:val="22"/>
          <w:szCs w:val="22"/>
        </w:rPr>
        <w:t>改善に向けた具体的な取組が必要です</w:t>
      </w:r>
      <w:r w:rsidRPr="000C32FB">
        <w:rPr>
          <w:rFonts w:asciiTheme="majorEastAsia" w:eastAsiaTheme="majorEastAsia" w:hAnsiTheme="majorEastAsia" w:hint="eastAsia"/>
          <w:sz w:val="22"/>
          <w:szCs w:val="22"/>
        </w:rPr>
        <w:t>。</w:t>
      </w:r>
    </w:p>
    <w:p w:rsidR="005565D0" w:rsidRPr="000C32FB" w:rsidRDefault="005565D0" w:rsidP="007A7E8E">
      <w:pPr>
        <w:ind w:firstLineChars="100" w:firstLine="220"/>
        <w:rPr>
          <w:rFonts w:asciiTheme="majorEastAsia" w:eastAsiaTheme="majorEastAsia" w:hAnsiTheme="majorEastAsia"/>
          <w:sz w:val="22"/>
          <w:szCs w:val="22"/>
        </w:rPr>
      </w:pPr>
    </w:p>
    <w:p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○経営状況やコストバランスの分析に基づいて、経営や業務の</w:t>
      </w:r>
      <w:r w:rsidR="008C6E2E" w:rsidRPr="000C32FB">
        <w:rPr>
          <w:rFonts w:asciiTheme="majorEastAsia" w:eastAsiaTheme="majorEastAsia" w:hAnsiTheme="majorEastAsia" w:hint="eastAsia"/>
          <w:sz w:val="22"/>
          <w:szCs w:val="22"/>
        </w:rPr>
        <w:t>効果を高める</w:t>
      </w:r>
      <w:r w:rsidRPr="000C32FB">
        <w:rPr>
          <w:rFonts w:asciiTheme="majorEastAsia" w:eastAsiaTheme="majorEastAsia" w:hAnsiTheme="majorEastAsia" w:hint="eastAsia"/>
          <w:sz w:val="22"/>
          <w:szCs w:val="22"/>
        </w:rPr>
        <w:t>とともに、その効果をさらなる改善に向けていくといった継続的な取組が安定的かつ良質な福祉サービスの実施には不可欠となります。</w:t>
      </w:r>
    </w:p>
    <w:p w:rsidR="005565D0" w:rsidRPr="000C32FB" w:rsidRDefault="005565D0" w:rsidP="007A7E8E">
      <w:pPr>
        <w:ind w:leftChars="100" w:left="430" w:hangingChars="100" w:hanging="220"/>
        <w:rPr>
          <w:rFonts w:asciiTheme="majorEastAsia" w:eastAsiaTheme="majorEastAsia" w:hAnsiTheme="majorEastAsia"/>
          <w:sz w:val="22"/>
          <w:szCs w:val="22"/>
        </w:rPr>
      </w:pPr>
    </w:p>
    <w:p w:rsidR="005565D0" w:rsidRPr="000C32FB" w:rsidRDefault="005565D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rsidR="009E2B24" w:rsidRDefault="009E2B24"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0C32FB" w:rsidRDefault="007D23D7"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w:t>
      </w:r>
      <w:r w:rsidR="00DA0EB4" w:rsidRPr="000C32FB">
        <w:rPr>
          <w:rFonts w:ascii="ＭＳ ゴシック" w:eastAsia="ＭＳ ゴシック" w:hAnsi="ＭＳ ゴシック" w:hint="eastAsia"/>
          <w:sz w:val="22"/>
          <w:szCs w:val="22"/>
        </w:rPr>
        <w:t>留意点</w:t>
      </w:r>
    </w:p>
    <w:p w:rsidR="005565D0"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指導力</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発揮に関わる取組</w:t>
      </w:r>
      <w:r w:rsidR="008C1719" w:rsidRPr="000C32FB">
        <w:rPr>
          <w:rFonts w:ascii="ＭＳ ゴシック" w:eastAsia="ＭＳ ゴシック" w:hAnsi="ＭＳ ゴシック" w:hint="eastAsia"/>
          <w:sz w:val="22"/>
          <w:szCs w:val="22"/>
        </w:rPr>
        <w:t>の双方を、具体的な取組によって総合的に</w:t>
      </w:r>
      <w:r w:rsidR="005565D0" w:rsidRPr="000C32FB">
        <w:rPr>
          <w:rFonts w:ascii="ＭＳ ゴシック" w:eastAsia="ＭＳ ゴシック" w:hAnsi="ＭＳ ゴシック" w:hint="eastAsia"/>
          <w:sz w:val="22"/>
          <w:szCs w:val="22"/>
        </w:rPr>
        <w:t>評価し</w:t>
      </w:r>
      <w:r w:rsidR="008C1719" w:rsidRPr="000C32FB">
        <w:rPr>
          <w:rFonts w:ascii="ＭＳ ゴシック" w:eastAsia="ＭＳ ゴシック" w:hAnsi="ＭＳ ゴシック" w:hint="eastAsia"/>
          <w:sz w:val="22"/>
          <w:szCs w:val="22"/>
        </w:rPr>
        <w:t>ま</w:t>
      </w:r>
      <w:r w:rsidR="005565D0" w:rsidRPr="000C32FB">
        <w:rPr>
          <w:rFonts w:ascii="ＭＳ ゴシック" w:eastAsia="ＭＳ ゴシック" w:hAnsi="ＭＳ ゴシック" w:hint="eastAsia"/>
          <w:sz w:val="22"/>
          <w:szCs w:val="22"/>
        </w:rPr>
        <w:t>す。</w:t>
      </w:r>
    </w:p>
    <w:p w:rsidR="005565D0" w:rsidRPr="000C32FB" w:rsidRDefault="005565D0" w:rsidP="007A7E8E">
      <w:pPr>
        <w:ind w:left="440" w:hangingChars="200" w:hanging="440"/>
        <w:rPr>
          <w:rFonts w:ascii="ＭＳ ゴシック" w:eastAsia="ＭＳ ゴシック" w:hAnsi="ＭＳ ゴシック"/>
          <w:sz w:val="22"/>
          <w:szCs w:val="22"/>
        </w:rPr>
      </w:pPr>
    </w:p>
    <w:p w:rsidR="00C53F3D" w:rsidRPr="000C32FB" w:rsidRDefault="005565D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訪問調査で聴取し可能なものについては書面での確認を行います。</w:t>
      </w:r>
    </w:p>
    <w:p w:rsidR="00EF1ECC" w:rsidRDefault="00EF1ECC"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Cs w:val="21"/>
        </w:rPr>
        <w:br w:type="page"/>
      </w:r>
      <w:r w:rsidRPr="00820C58">
        <w:rPr>
          <w:rFonts w:ascii="ＭＳ ゴシック" w:eastAsia="ＭＳ ゴシック" w:hAnsi="ＭＳ ゴシック" w:hint="eastAsia"/>
          <w:b/>
          <w:sz w:val="24"/>
          <w:szCs w:val="21"/>
        </w:rPr>
        <w:t>Ⅱ-</w:t>
      </w:r>
      <w:r w:rsidR="000E6D3B" w:rsidRPr="00820C58">
        <w:rPr>
          <w:rFonts w:ascii="ＭＳ ゴシック" w:eastAsia="ＭＳ ゴシック" w:hAnsi="ＭＳ ゴシック" w:hint="eastAsia"/>
          <w:b/>
          <w:sz w:val="24"/>
          <w:szCs w:val="21"/>
        </w:rPr>
        <w:t xml:space="preserve">２　</w:t>
      </w:r>
      <w:r w:rsidR="00C61CE2" w:rsidRPr="00820C58">
        <w:rPr>
          <w:rFonts w:ascii="ＭＳ ゴシック" w:eastAsia="ＭＳ ゴシック" w:hAnsi="ＭＳ ゴシック" w:hint="eastAsia"/>
          <w:b/>
          <w:sz w:val="24"/>
          <w:szCs w:val="21"/>
        </w:rPr>
        <w:t>福祉</w:t>
      </w:r>
      <w:r w:rsidR="000E6D3B" w:rsidRPr="00820C58">
        <w:rPr>
          <w:rFonts w:ascii="ＭＳ ゴシック" w:eastAsia="ＭＳ ゴシック" w:hAnsi="ＭＳ ゴシック" w:hint="eastAsia"/>
          <w:b/>
          <w:sz w:val="24"/>
          <w:szCs w:val="21"/>
        </w:rPr>
        <w:t>人材の確保・育成</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bdr w:val="single" w:sz="4" w:space="0" w:color="auto"/>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xml:space="preserve">)　</w:t>
      </w:r>
      <w:r w:rsidR="00C61CE2" w:rsidRPr="00820C58">
        <w:rPr>
          <w:rFonts w:ascii="ＭＳ ゴシック" w:eastAsia="ＭＳ ゴシック" w:hAnsi="ＭＳ ゴシック" w:hint="eastAsia"/>
          <w:b/>
          <w:sz w:val="22"/>
          <w:szCs w:val="22"/>
          <w:bdr w:val="single" w:sz="4" w:space="0" w:color="auto"/>
        </w:rPr>
        <w:t>福祉</w:t>
      </w:r>
      <w:r w:rsidR="000E6D3B" w:rsidRPr="00820C58">
        <w:rPr>
          <w:rFonts w:ascii="ＭＳ ゴシック" w:eastAsia="ＭＳ ゴシック" w:hAnsi="ＭＳ ゴシック" w:hint="eastAsia"/>
          <w:b/>
          <w:sz w:val="22"/>
          <w:szCs w:val="22"/>
          <w:bdr w:val="single" w:sz="4" w:space="0" w:color="auto"/>
        </w:rPr>
        <w:t>人材の確保・育成計画、</w:t>
      </w:r>
      <w:r w:rsidRPr="00820C58">
        <w:rPr>
          <w:rFonts w:ascii="ＭＳ ゴシック" w:eastAsia="ＭＳ ゴシック" w:hAnsi="ＭＳ ゴシック" w:hint="eastAsia"/>
          <w:b/>
          <w:sz w:val="22"/>
          <w:szCs w:val="22"/>
          <w:bdr w:val="single" w:sz="4" w:space="0" w:color="auto"/>
        </w:rPr>
        <w:t>人事管理の体制が整備されている。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87338" w:rsidRPr="000C32FB">
        <w:rPr>
          <w:rFonts w:ascii="ＭＳ ゴシック" w:eastAsia="ＭＳ ゴシック" w:hAnsi="ＭＳ ゴシック" w:hint="eastAsia"/>
          <w:sz w:val="22"/>
          <w:szCs w:val="22"/>
          <w:u w:val="single"/>
        </w:rPr>
        <w:t>①　必要な</w:t>
      </w:r>
      <w:r w:rsidR="00C61CE2" w:rsidRPr="000C32FB">
        <w:rPr>
          <w:rFonts w:ascii="ＭＳ ゴシック" w:eastAsia="ＭＳ ゴシック" w:hAnsi="ＭＳ ゴシック" w:hint="eastAsia"/>
          <w:sz w:val="22"/>
          <w:szCs w:val="22"/>
          <w:u w:val="single"/>
        </w:rPr>
        <w:t>福祉</w:t>
      </w:r>
      <w:r w:rsidR="00887338" w:rsidRPr="000C32FB">
        <w:rPr>
          <w:rFonts w:ascii="ＭＳ ゴシック" w:eastAsia="ＭＳ ゴシック" w:hAnsi="ＭＳ ゴシック" w:hint="eastAsia"/>
          <w:sz w:val="22"/>
          <w:szCs w:val="22"/>
          <w:u w:val="single"/>
        </w:rPr>
        <w:t>人材</w:t>
      </w:r>
      <w:r w:rsidR="008E1891" w:rsidRPr="000C32FB">
        <w:rPr>
          <w:rFonts w:ascii="ＭＳ ゴシック" w:eastAsia="ＭＳ ゴシック" w:hAnsi="ＭＳ ゴシック" w:hint="eastAsia"/>
          <w:sz w:val="22"/>
          <w:szCs w:val="22"/>
          <w:u w:val="single"/>
        </w:rPr>
        <w:t>の確保・定着等</w:t>
      </w:r>
      <w:r w:rsidR="00887338" w:rsidRPr="000C32FB">
        <w:rPr>
          <w:rFonts w:ascii="ＭＳ ゴシック" w:eastAsia="ＭＳ ゴシック" w:hAnsi="ＭＳ ゴシック" w:hint="eastAsia"/>
          <w:sz w:val="22"/>
          <w:szCs w:val="22"/>
          <w:u w:val="single"/>
        </w:rPr>
        <w:t>に関する具体的な計画</w:t>
      </w:r>
      <w:r w:rsidR="00CD55F7" w:rsidRPr="000C32FB">
        <w:rPr>
          <w:rFonts w:ascii="ＭＳ ゴシック" w:eastAsia="ＭＳ ゴシック" w:hAnsi="ＭＳ ゴシック" w:hint="eastAsia"/>
          <w:sz w:val="22"/>
          <w:szCs w:val="22"/>
          <w:u w:val="single"/>
        </w:rPr>
        <w:t>が確立し</w:t>
      </w:r>
      <w:r w:rsidR="00E73CFA" w:rsidRPr="000C32FB">
        <w:rPr>
          <w:rFonts w:ascii="ＭＳ ゴシック" w:eastAsia="ＭＳ ゴシック" w:hAnsi="ＭＳ ゴシック" w:hint="eastAsia"/>
          <w:sz w:val="22"/>
          <w:szCs w:val="22"/>
          <w:u w:val="single"/>
        </w:rPr>
        <w:t>、取組が実施され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1710"/>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87338" w:rsidRPr="000C32FB">
              <w:rPr>
                <w:rFonts w:ascii="ＭＳ ゴシック" w:eastAsia="ＭＳ ゴシック" w:hAnsi="ＭＳ ゴシック" w:hint="eastAsia"/>
                <w:sz w:val="22"/>
                <w:szCs w:val="22"/>
              </w:rPr>
              <w:t>組織が目標とする福祉サービスの質を確保するため</w:t>
            </w:r>
            <w:r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w:t>
            </w:r>
            <w:r w:rsidR="00887338" w:rsidRPr="000C32FB">
              <w:rPr>
                <w:rFonts w:ascii="ＭＳ ゴシック" w:eastAsia="ＭＳ ゴシック" w:hAnsi="ＭＳ ゴシック" w:hint="eastAsia"/>
                <w:sz w:val="22"/>
                <w:szCs w:val="22"/>
              </w:rPr>
              <w:t>体制に関する具体的な計画</w:t>
            </w:r>
            <w:r w:rsidR="000E6D3B" w:rsidRPr="000C32FB">
              <w:rPr>
                <w:rFonts w:ascii="ＭＳ ゴシック" w:eastAsia="ＭＳ ゴシック" w:hAnsi="ＭＳ ゴシック" w:hint="eastAsia"/>
                <w:sz w:val="22"/>
                <w:szCs w:val="22"/>
              </w:rPr>
              <w:t>が確立しており、それに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が実施されている。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ｂ）組織が目標とする福祉サービスの質を確保するため、必要な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w:t>
            </w:r>
            <w:r w:rsidR="00887338" w:rsidRPr="000C32FB">
              <w:rPr>
                <w:rFonts w:ascii="ＭＳ ゴシック" w:eastAsia="ＭＳ ゴシック" w:hAnsi="ＭＳ ゴシック" w:hint="eastAsia"/>
                <w:sz w:val="22"/>
                <w:szCs w:val="22"/>
              </w:rPr>
              <w:t>制に関する具体的な計画</w:t>
            </w:r>
            <w:r w:rsidR="000E6D3B" w:rsidRPr="000C32FB">
              <w:rPr>
                <w:rFonts w:ascii="ＭＳ ゴシック" w:eastAsia="ＭＳ ゴシック" w:hAnsi="ＭＳ ゴシック" w:hint="eastAsia"/>
                <w:sz w:val="22"/>
                <w:szCs w:val="22"/>
              </w:rPr>
              <w:t>が確立しているが、それに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ｃ）組織が目標とする福祉サービスの質を確保するため</w:t>
            </w:r>
            <w:r w:rsidR="00887338"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887338" w:rsidRPr="000C32FB">
              <w:rPr>
                <w:rFonts w:ascii="ＭＳ ゴシック" w:eastAsia="ＭＳ ゴシック" w:hAnsi="ＭＳ ゴシック" w:hint="eastAsia"/>
                <w:sz w:val="22"/>
                <w:szCs w:val="22"/>
              </w:rPr>
              <w:t>人材や人員体制に関する具体的な計画</w:t>
            </w:r>
            <w:r w:rsidRPr="000C32FB">
              <w:rPr>
                <w:rFonts w:ascii="ＭＳ ゴシック" w:eastAsia="ＭＳ ゴシック" w:hAnsi="ＭＳ ゴシック" w:hint="eastAsia"/>
                <w:sz w:val="22"/>
                <w:szCs w:val="22"/>
              </w:rPr>
              <w:t>が確立していない。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A204B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CD55F7" w:rsidRPr="000C32FB">
        <w:rPr>
          <w:rFonts w:ascii="ＭＳ ゴシック" w:eastAsia="ＭＳ ゴシック" w:hAnsi="ＭＳ ゴシック" w:hint="eastAsia"/>
          <w:sz w:val="22"/>
          <w:szCs w:val="22"/>
        </w:rPr>
        <w:t>人材や人員体制に関する基本的な考え方や、</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人材の確保と育成</w:t>
      </w:r>
      <w:r w:rsidR="00CD55F7" w:rsidRPr="000C32FB">
        <w:rPr>
          <w:rFonts w:ascii="ＭＳ ゴシック" w:eastAsia="ＭＳ ゴシック" w:hAnsi="ＭＳ ゴシック" w:hint="eastAsia"/>
          <w:sz w:val="22"/>
          <w:szCs w:val="22"/>
        </w:rPr>
        <w:t>に関する方針が確立している。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サービスの提供に関わる専門職（有資格の職員）の配置等、必要な</w:t>
      </w:r>
      <w:r w:rsidR="00C61CE2"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人材や人員体制について具体的な計画</w:t>
      </w:r>
      <w:r w:rsidRPr="000C32FB">
        <w:rPr>
          <w:rFonts w:ascii="ＭＳ ゴシック" w:eastAsia="ＭＳ ゴシック" w:hAnsi="ＭＳ ゴシック" w:hint="eastAsia"/>
          <w:sz w:val="22"/>
          <w:szCs w:val="22"/>
        </w:rPr>
        <w:t>がある。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EF007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w:t>
      </w:r>
      <w:r w:rsidR="00A204B6"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A204B6" w:rsidRPr="000C32FB">
        <w:rPr>
          <w:rFonts w:ascii="ＭＳ ゴシック" w:eastAsia="ＭＳ ゴシック" w:hAnsi="ＭＳ ゴシック" w:hint="eastAsia"/>
          <w:sz w:val="22"/>
          <w:szCs w:val="22"/>
        </w:rPr>
        <w:t>いた人材の確保や育成</w:t>
      </w:r>
      <w:r w:rsidR="00CD55F7" w:rsidRPr="000C32FB">
        <w:rPr>
          <w:rFonts w:ascii="ＭＳ ゴシック" w:eastAsia="ＭＳ ゴシック" w:hAnsi="ＭＳ ゴシック" w:hint="eastAsia"/>
          <w:sz w:val="22"/>
          <w:szCs w:val="22"/>
        </w:rPr>
        <w:t>が実施されている。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）として、効果的な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人材確保（採用活動等）を実施している。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8C1719"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基本方針や事業計画を実現するために必要な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人材や人員体制について、組織として具体的な計画をもって、取組んでいるかどうかを評価します。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0C32FB">
        <w:rPr>
          <w:rFonts w:ascii="ＭＳ ゴシック" w:eastAsia="ＭＳ ゴシック" w:hAnsi="ＭＳ ゴシック" w:hint="eastAsia"/>
          <w:sz w:val="22"/>
          <w:szCs w:val="22"/>
        </w:rPr>
        <w:t>福祉</w:t>
      </w:r>
      <w:r w:rsidR="008C1719" w:rsidRPr="000C32FB">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rsidR="008C1719" w:rsidRPr="000C32FB" w:rsidRDefault="008C1719" w:rsidP="008C1719">
      <w:pPr>
        <w:rPr>
          <w:rFonts w:asciiTheme="majorEastAsia" w:eastAsiaTheme="majorEastAsia" w:hAnsiTheme="majorEastAsia"/>
          <w:sz w:val="22"/>
          <w:szCs w:val="22"/>
        </w:rPr>
      </w:pPr>
    </w:p>
    <w:p w:rsidR="008C1719" w:rsidRPr="000C32FB" w:rsidRDefault="008C171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○計画は、単に「質の高い</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0C32FB">
        <w:rPr>
          <w:rFonts w:asciiTheme="majorEastAsia" w:eastAsiaTheme="majorEastAsia" w:hAnsiTheme="majorEastAsia" w:hint="eastAsia"/>
          <w:sz w:val="22"/>
          <w:szCs w:val="22"/>
        </w:rPr>
        <w:t>、障害者雇用への対応</w:t>
      </w:r>
      <w:r w:rsidRPr="000C32FB">
        <w:rPr>
          <w:rFonts w:asciiTheme="majorEastAsia" w:eastAsiaTheme="majorEastAsia" w:hAnsiTheme="majorEastAsia" w:hint="eastAsia"/>
          <w:sz w:val="22"/>
          <w:szCs w:val="22"/>
        </w:rPr>
        <w:t>といったことも含めて立案される必要があります。</w:t>
      </w:r>
    </w:p>
    <w:p w:rsidR="008C1719" w:rsidRPr="000C32FB" w:rsidRDefault="008C1719" w:rsidP="007B0CD4">
      <w:pPr>
        <w:rPr>
          <w:rFonts w:asciiTheme="majorEastAsia" w:eastAsiaTheme="majorEastAsia" w:hAnsiTheme="majorEastAsia"/>
          <w:sz w:val="22"/>
          <w:szCs w:val="22"/>
        </w:rPr>
      </w:pPr>
    </w:p>
    <w:p w:rsidR="009E2B24" w:rsidRPr="000C32FB" w:rsidRDefault="008C1719"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、社会福祉士、精神保健福祉士、</w:t>
      </w:r>
      <w:r w:rsidR="00E73CFA" w:rsidRPr="000C32FB">
        <w:rPr>
          <w:rFonts w:asciiTheme="majorEastAsia" w:eastAsiaTheme="majorEastAsia" w:hAnsiTheme="majorEastAsia" w:hint="eastAsia"/>
          <w:sz w:val="22"/>
          <w:szCs w:val="22"/>
        </w:rPr>
        <w:t>介護支援専門員、</w:t>
      </w:r>
      <w:r w:rsidRPr="000C32FB">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0C32FB">
        <w:rPr>
          <w:rFonts w:asciiTheme="majorEastAsia" w:eastAsiaTheme="majorEastAsia" w:hAnsiTheme="majorEastAsia" w:hint="eastAsia"/>
          <w:sz w:val="22"/>
          <w:szCs w:val="22"/>
        </w:rPr>
        <w:t>である福祉人材</w:t>
      </w:r>
      <w:r w:rsidR="006408DF" w:rsidRPr="000C32FB">
        <w:rPr>
          <w:rFonts w:asciiTheme="majorEastAsia" w:eastAsiaTheme="majorEastAsia" w:hAnsiTheme="majorEastAsia" w:hint="eastAsia"/>
          <w:sz w:val="22"/>
          <w:szCs w:val="22"/>
        </w:rPr>
        <w:t>の配置や確保等について具体的な計画となっていることが重要です。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6408D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○本評価基準では、具体的な考え方や計画</w:t>
      </w:r>
      <w:r w:rsidR="00C53F3D" w:rsidRPr="000C32FB">
        <w:rPr>
          <w:rFonts w:asciiTheme="majorEastAsia" w:eastAsiaTheme="majorEastAsia" w:hAnsiTheme="majorEastAsia" w:hint="eastAsia"/>
          <w:sz w:val="22"/>
          <w:szCs w:val="22"/>
        </w:rPr>
        <w:t>の有無とともに、</w:t>
      </w:r>
      <w:r w:rsidRPr="000C32FB">
        <w:rPr>
          <w:rFonts w:asciiTheme="majorEastAsia" w:eastAsiaTheme="majorEastAsia" w:hAnsiTheme="majorEastAsia" w:hint="eastAsia"/>
          <w:sz w:val="22"/>
          <w:szCs w:val="22"/>
        </w:rPr>
        <w:t>計画</w:t>
      </w:r>
      <w:r w:rsidR="00C53F3D" w:rsidRPr="000C32FB">
        <w:rPr>
          <w:rFonts w:asciiTheme="majorEastAsia" w:eastAsiaTheme="majorEastAsia" w:hAnsiTheme="majorEastAsia" w:hint="eastAsia"/>
          <w:sz w:val="22"/>
          <w:szCs w:val="22"/>
        </w:rPr>
        <w:t>どおりの人員体制が取られていない場合でも、その目標の実現に向かって計画的に</w:t>
      </w:r>
      <w:r w:rsidRPr="000C32FB">
        <w:rPr>
          <w:rFonts w:asciiTheme="majorEastAsia" w:eastAsiaTheme="majorEastAsia" w:hAnsiTheme="majorEastAsia" w:hint="eastAsia"/>
          <w:sz w:val="22"/>
          <w:szCs w:val="22"/>
        </w:rPr>
        <w:t>人材の確保・育成</w:t>
      </w:r>
      <w:r w:rsidR="00102F25" w:rsidRPr="000C32FB">
        <w:rPr>
          <w:rFonts w:asciiTheme="majorEastAsia" w:eastAsiaTheme="majorEastAsia" w:hAnsiTheme="majorEastAsia" w:hint="eastAsia"/>
          <w:sz w:val="22"/>
          <w:szCs w:val="22"/>
        </w:rPr>
        <w:t>が行われているかどうかを、具体的な取組や経過</w:t>
      </w:r>
      <w:r w:rsidR="00C53F3D" w:rsidRPr="000C32FB">
        <w:rPr>
          <w:rFonts w:asciiTheme="majorEastAsia" w:eastAsiaTheme="majorEastAsia" w:hAnsiTheme="majorEastAsia" w:hint="eastAsia"/>
          <w:sz w:val="22"/>
          <w:szCs w:val="22"/>
        </w:rPr>
        <w:t>等から評価します。</w:t>
      </w:r>
    </w:p>
    <w:p w:rsidR="006408DF" w:rsidRPr="000C32FB" w:rsidRDefault="006408DF" w:rsidP="00C53F3D">
      <w:pPr>
        <w:rPr>
          <w:rFonts w:asciiTheme="majorEastAsia" w:eastAsiaTheme="majorEastAsia" w:hAnsiTheme="majorEastAsia"/>
          <w:sz w:val="22"/>
          <w:szCs w:val="22"/>
        </w:rPr>
      </w:pPr>
    </w:p>
    <w:p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採用や</w:t>
      </w:r>
      <w:r w:rsidRPr="000C32FB">
        <w:rPr>
          <w:rFonts w:asciiTheme="majorEastAsia" w:eastAsiaTheme="majorEastAsia" w:hAnsiTheme="majorEastAsia" w:hint="eastAsia"/>
          <w:sz w:val="22"/>
          <w:szCs w:val="22"/>
        </w:rPr>
        <w:t>人事管理については、法人で一括して所管している場合もありますが、その場合にも本評価基準に照らし</w:t>
      </w:r>
      <w:r w:rsidR="00EB2FAC">
        <w:rPr>
          <w:rFonts w:asciiTheme="majorEastAsia" w:eastAsiaTheme="majorEastAsia" w:hAnsiTheme="majorEastAsia" w:hint="eastAsia"/>
          <w:sz w:val="22"/>
          <w:szCs w:val="22"/>
        </w:rPr>
        <w:t>あ</w:t>
      </w:r>
      <w:r w:rsidRPr="000C32FB">
        <w:rPr>
          <w:rFonts w:asciiTheme="majorEastAsia" w:eastAsiaTheme="majorEastAsia" w:hAnsiTheme="majorEastAsia" w:hint="eastAsia"/>
          <w:sz w:val="22"/>
          <w:szCs w:val="22"/>
        </w:rPr>
        <w:t>わせて、当該組織に関する具体的な考え方</w:t>
      </w:r>
      <w:r w:rsidR="00E73CFA" w:rsidRPr="000C32FB">
        <w:rPr>
          <w:rFonts w:asciiTheme="majorEastAsia" w:eastAsiaTheme="majorEastAsia" w:hAnsiTheme="majorEastAsia" w:hint="eastAsia"/>
          <w:sz w:val="22"/>
          <w:szCs w:val="22"/>
        </w:rPr>
        <w:t>や取組</w:t>
      </w:r>
      <w:r w:rsidRPr="000C32FB">
        <w:rPr>
          <w:rFonts w:asciiTheme="majorEastAsia" w:eastAsiaTheme="majorEastAsia" w:hAnsiTheme="majorEastAsia" w:hint="eastAsia"/>
          <w:sz w:val="22"/>
          <w:szCs w:val="22"/>
        </w:rPr>
        <w:t>を評価します。</w:t>
      </w:r>
    </w:p>
    <w:p w:rsidR="00044D5D" w:rsidRDefault="00044D5D" w:rsidP="009E2B24">
      <w:pPr>
        <w:rPr>
          <w:rFonts w:ascii="ＭＳ ゴシック" w:eastAsia="ＭＳ ゴシック" w:hAnsi="ＭＳ ゴシック"/>
          <w:b/>
          <w:sz w:val="22"/>
          <w:szCs w:val="22"/>
        </w:rPr>
      </w:pPr>
    </w:p>
    <w:p w:rsidR="007D23D7" w:rsidRDefault="007D23D7" w:rsidP="009E2B24">
      <w:pPr>
        <w:rPr>
          <w:rFonts w:ascii="ＭＳ ゴシック" w:eastAsia="ＭＳ ゴシック" w:hAnsi="ＭＳ ゴシック"/>
          <w:b/>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b/>
          <w:sz w:val="22"/>
          <w:szCs w:val="22"/>
        </w:rPr>
      </w:pPr>
    </w:p>
    <w:p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CD55F7" w:rsidRPr="000C32FB" w:rsidRDefault="004B2D4E"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A7DD7" w:rsidRPr="000C32FB">
        <w:rPr>
          <w:rFonts w:ascii="ＭＳ ゴシック" w:eastAsia="ＭＳ ゴシック" w:hAnsi="ＭＳ ゴシック" w:hint="eastAsia"/>
          <w:sz w:val="22"/>
          <w:szCs w:val="22"/>
          <w:u w:val="single"/>
        </w:rPr>
        <w:t xml:space="preserve">②　</w:t>
      </w:r>
      <w:r w:rsidR="00105DC9" w:rsidRPr="000C32FB">
        <w:rPr>
          <w:rFonts w:ascii="ＭＳ ゴシック" w:eastAsia="ＭＳ ゴシック" w:hAnsi="ＭＳ ゴシック" w:hint="eastAsia"/>
          <w:sz w:val="22"/>
          <w:szCs w:val="22"/>
          <w:u w:val="single"/>
        </w:rPr>
        <w:t>総合的な</w:t>
      </w:r>
      <w:r w:rsidR="008A7DD7" w:rsidRPr="000C32FB">
        <w:rPr>
          <w:rFonts w:ascii="ＭＳ ゴシック" w:eastAsia="ＭＳ ゴシック" w:hAnsi="ＭＳ ゴシック" w:hint="eastAsia"/>
          <w:sz w:val="22"/>
          <w:szCs w:val="22"/>
          <w:u w:val="single"/>
        </w:rPr>
        <w:t>人事管理</w:t>
      </w:r>
      <w:r w:rsidR="00CD55F7" w:rsidRPr="000C32FB">
        <w:rPr>
          <w:rFonts w:ascii="ＭＳ ゴシック" w:eastAsia="ＭＳ ゴシック" w:hAnsi="ＭＳ ゴシック" w:hint="eastAsia"/>
          <w:sz w:val="22"/>
          <w:szCs w:val="22"/>
          <w:u w:val="single"/>
        </w:rPr>
        <w:t>が行われている。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1605"/>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105DC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ａ）総合的な</w:t>
            </w:r>
            <w:r w:rsidR="008A7DD7" w:rsidRPr="000C32FB">
              <w:rPr>
                <w:rFonts w:ascii="ＭＳ ゴシック" w:eastAsia="ＭＳ ゴシック" w:hAnsi="ＭＳ ゴシック" w:hint="eastAsia"/>
                <w:sz w:val="22"/>
                <w:szCs w:val="22"/>
              </w:rPr>
              <w:t>人事管理を</w:t>
            </w:r>
            <w:r w:rsidR="00CD55F7" w:rsidRPr="000C32FB">
              <w:rPr>
                <w:rFonts w:ascii="ＭＳ ゴシック" w:eastAsia="ＭＳ ゴシック" w:hAnsi="ＭＳ ゴシック" w:hint="eastAsia"/>
                <w:sz w:val="22"/>
                <w:szCs w:val="22"/>
              </w:rPr>
              <w:t>実施している。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5DC9" w:rsidRPr="000C32FB">
              <w:rPr>
                <w:rFonts w:ascii="ＭＳ ゴシック" w:eastAsia="ＭＳ ゴシック" w:hAnsi="ＭＳ ゴシック" w:hint="eastAsia"/>
                <w:sz w:val="22"/>
                <w:szCs w:val="22"/>
              </w:rPr>
              <w:t>総合的な人事管理に関する取組が十分ではない。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105DC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ｃ）総合的な人事管理を実施していない</w:t>
            </w:r>
            <w:r w:rsidR="00CD55F7"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C29D1" w:rsidRPr="000C32FB" w:rsidRDefault="006408D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w:t>
      </w:r>
      <w:r w:rsidR="00EC29D1"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w:t>
      </w:r>
      <w:r w:rsidR="00EC29D1" w:rsidRPr="000C32FB">
        <w:rPr>
          <w:rFonts w:ascii="ＭＳ ゴシック" w:eastAsia="ＭＳ ゴシック" w:hAnsi="ＭＳ ゴシック" w:hint="eastAsia"/>
          <w:sz w:val="22"/>
          <w:szCs w:val="22"/>
        </w:rPr>
        <w:t>基本方針にもとづき「期待する職員像等」を明確にしている。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50D22" w:rsidRPr="000C32FB" w:rsidRDefault="00950D2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□人事基準（採用、配置、異動、昇進・昇格等に関する基準）が明確に定められ、職員等に周知されている。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EC29D1" w:rsidRPr="000C32FB" w:rsidRDefault="00EC29D1"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□一定の人事基準</w:t>
      </w:r>
      <w:r w:rsidR="00950D22"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CE467A" w:rsidRPr="000C32FB">
        <w:rPr>
          <w:rFonts w:ascii="ＭＳ ゴシック" w:eastAsia="ＭＳ ゴシック" w:hAnsi="ＭＳ ゴシック" w:hint="eastAsia"/>
          <w:sz w:val="22"/>
          <w:szCs w:val="22"/>
        </w:rPr>
        <w:t>き</w:t>
      </w: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職員の専門性や職務遂行能力、職務に関する成果や貢献度等を評価している。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950D2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□職員処遇の</w:t>
      </w:r>
      <w:r w:rsidR="00CE467A" w:rsidRPr="000C32FB">
        <w:rPr>
          <w:rFonts w:ascii="ＭＳ ゴシック" w:eastAsia="ＭＳ ゴシック" w:hAnsi="ＭＳ ゴシック" w:hint="eastAsia"/>
          <w:sz w:val="22"/>
          <w:szCs w:val="22"/>
        </w:rPr>
        <w:t>水準</w:t>
      </w:r>
      <w:r w:rsidRPr="000C32FB">
        <w:rPr>
          <w:rFonts w:ascii="ＭＳ ゴシック" w:eastAsia="ＭＳ ゴシック" w:hAnsi="ＭＳ ゴシック" w:hint="eastAsia"/>
          <w:sz w:val="22"/>
          <w:szCs w:val="22"/>
        </w:rPr>
        <w:t>について</w:t>
      </w:r>
      <w:r w:rsidR="00CE467A" w:rsidRPr="000C32FB">
        <w:rPr>
          <w:rFonts w:ascii="ＭＳ ゴシック" w:eastAsia="ＭＳ ゴシック" w:hAnsi="ＭＳ ゴシック" w:hint="eastAsia"/>
          <w:sz w:val="22"/>
          <w:szCs w:val="22"/>
        </w:rPr>
        <w:t>、処遇改善の必要性</w:t>
      </w:r>
      <w:r w:rsidR="003A4099" w:rsidRPr="000C32FB">
        <w:rPr>
          <w:rFonts w:ascii="ＭＳ ゴシック" w:eastAsia="ＭＳ ゴシック" w:hAnsi="ＭＳ ゴシック" w:hint="eastAsia"/>
          <w:sz w:val="22"/>
          <w:szCs w:val="22"/>
        </w:rPr>
        <w:t>等</w:t>
      </w:r>
      <w:r w:rsidR="00CE467A" w:rsidRPr="000C32FB">
        <w:rPr>
          <w:rFonts w:ascii="ＭＳ ゴシック" w:eastAsia="ＭＳ ゴシック" w:hAnsi="ＭＳ ゴシック" w:hint="eastAsia"/>
          <w:sz w:val="22"/>
          <w:szCs w:val="22"/>
        </w:rPr>
        <w:t>を評価・分析するための取組を行っている。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CE467A" w:rsidRPr="000C32FB" w:rsidRDefault="00CE46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□把握した職員の意向・意見や評価・分析等にもとづき、改善策を検討</w:t>
      </w:r>
      <w:r w:rsidR="00A10B6F" w:rsidRPr="000C32FB">
        <w:rPr>
          <w:rFonts w:ascii="ＭＳ ゴシック" w:eastAsia="ＭＳ ゴシック" w:hAnsi="ＭＳ ゴシック" w:hint="eastAsia"/>
          <w:sz w:val="22"/>
          <w:szCs w:val="22"/>
        </w:rPr>
        <w:t>・実施している。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950D22" w:rsidRPr="000C32FB" w:rsidRDefault="00CE46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職員が、自ら将来の姿を描くことができるような</w:t>
      </w:r>
      <w:r w:rsidR="00A10B6F" w:rsidRPr="000C32FB">
        <w:rPr>
          <w:rFonts w:ascii="ＭＳ ゴシック" w:eastAsia="ＭＳ ゴシック" w:hAnsi="ＭＳ ゴシック" w:hint="eastAsia"/>
          <w:sz w:val="22"/>
          <w:szCs w:val="22"/>
        </w:rPr>
        <w:t>総合的な</w:t>
      </w:r>
      <w:r w:rsidR="00950D22" w:rsidRPr="000C32FB">
        <w:rPr>
          <w:rFonts w:ascii="ＭＳ ゴシック" w:eastAsia="ＭＳ ゴシック" w:hAnsi="ＭＳ ゴシック" w:hint="eastAsia"/>
          <w:sz w:val="22"/>
          <w:szCs w:val="22"/>
        </w:rPr>
        <w:t>仕組みづくりができている。</w:t>
      </w:r>
    </w:p>
    <w:p w:rsidR="009E2B24" w:rsidRPr="000C32FB"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rsidR="009E2B24" w:rsidRPr="000C32FB" w:rsidRDefault="009E2B24">
      <w:pPr>
        <w:rPr>
          <w:rFonts w:ascii="ＭＳ ゴシック" w:eastAsia="ＭＳ ゴシック" w:hAnsi="ＭＳ ゴシック"/>
          <w:sz w:val="22"/>
          <w:szCs w:val="22"/>
          <w:bdr w:val="single" w:sz="4" w:space="0" w:color="auto"/>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firstLineChars="100" w:firstLine="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○本評価基準は、総合的な人事管理が実施されているか評価します。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6408DF" w:rsidRPr="000C32FB">
        <w:rPr>
          <w:rFonts w:ascii="ＭＳ ゴシック" w:eastAsia="ＭＳ ゴシック" w:hAnsi="ＭＳ ゴシック" w:hint="eastAsia"/>
          <w:sz w:val="22"/>
          <w:szCs w:val="22"/>
        </w:rPr>
        <w:t>（法人）における人事管理は、理念・基本方針にもとづく「期待する職員像等」を明確にしたうえで、</w:t>
      </w:r>
      <w:r w:rsidR="00877B02" w:rsidRPr="000C32FB">
        <w:rPr>
          <w:rFonts w:ascii="ＭＳ ゴシック" w:eastAsia="ＭＳ ゴシック" w:hAnsi="ＭＳ ゴシック" w:hint="eastAsia"/>
          <w:sz w:val="22"/>
          <w:szCs w:val="22"/>
        </w:rPr>
        <w:t>能力開発（育成）、活用（採用・配置）、処遇（</w:t>
      </w:r>
      <w:r w:rsidR="006408DF" w:rsidRPr="000C32FB">
        <w:rPr>
          <w:rFonts w:ascii="ＭＳ ゴシック" w:eastAsia="ＭＳ ゴシック" w:hAnsi="ＭＳ ゴシック" w:hint="eastAsia"/>
          <w:sz w:val="22"/>
          <w:szCs w:val="22"/>
        </w:rPr>
        <w:t>報酬</w:t>
      </w:r>
      <w:r w:rsidR="00877B02" w:rsidRPr="000C32FB">
        <w:rPr>
          <w:rFonts w:ascii="ＭＳ ゴシック" w:eastAsia="ＭＳ ゴシック" w:hAnsi="ＭＳ ゴシック" w:hint="eastAsia"/>
          <w:sz w:val="22"/>
          <w:szCs w:val="22"/>
        </w:rPr>
        <w:t>等）</w:t>
      </w:r>
      <w:r w:rsidR="006408DF" w:rsidRPr="000C32FB">
        <w:rPr>
          <w:rFonts w:ascii="ＭＳ ゴシック" w:eastAsia="ＭＳ ゴシック" w:hAnsi="ＭＳ ゴシック" w:hint="eastAsia"/>
          <w:sz w:val="22"/>
          <w:szCs w:val="22"/>
        </w:rPr>
        <w:t>、</w:t>
      </w:r>
      <w:r w:rsidR="00877B02" w:rsidRPr="000C32FB">
        <w:rPr>
          <w:rFonts w:ascii="ＭＳ ゴシック" w:eastAsia="ＭＳ ゴシック" w:hAnsi="ＭＳ ゴシック" w:hint="eastAsia"/>
          <w:sz w:val="22"/>
          <w:szCs w:val="22"/>
        </w:rPr>
        <w:t>評価</w:t>
      </w:r>
      <w:r w:rsidR="006408DF" w:rsidRPr="000C32FB">
        <w:rPr>
          <w:rFonts w:ascii="ＭＳ ゴシック" w:eastAsia="ＭＳ ゴシック" w:hAnsi="ＭＳ ゴシック" w:hint="eastAsia"/>
          <w:sz w:val="22"/>
          <w:szCs w:val="22"/>
        </w:rPr>
        <w:t>等が総合的に実施されること、い</w:t>
      </w:r>
      <w:r w:rsidRPr="000C32FB">
        <w:rPr>
          <w:rFonts w:ascii="ＭＳ ゴシック" w:eastAsia="ＭＳ ゴシック" w:hAnsi="ＭＳ ゴシック" w:hint="eastAsia"/>
          <w:sz w:val="22"/>
          <w:szCs w:val="22"/>
        </w:rPr>
        <w:t>わゆる「トータル人事（人材）マネジメント」</w:t>
      </w:r>
      <w:r w:rsidR="006408DF" w:rsidRPr="000C32FB">
        <w:rPr>
          <w:rFonts w:ascii="ＭＳ ゴシック" w:eastAsia="ＭＳ ゴシック" w:hAnsi="ＭＳ ゴシック" w:hint="eastAsia"/>
          <w:sz w:val="22"/>
          <w:szCs w:val="22"/>
        </w:rPr>
        <w:t>の考え方により実施されることが望ましいと考えられています。</w:t>
      </w:r>
    </w:p>
    <w:p w:rsidR="006408DF" w:rsidRPr="000C32FB" w:rsidRDefault="006408DF" w:rsidP="007A7E8E">
      <w:pPr>
        <w:ind w:left="440" w:hangingChars="200" w:hanging="440"/>
        <w:rPr>
          <w:rFonts w:ascii="ＭＳ ゴシック" w:eastAsia="ＭＳ ゴシック" w:hAnsi="ＭＳ ゴシック"/>
          <w:sz w:val="22"/>
          <w:szCs w:val="22"/>
        </w:rPr>
      </w:pPr>
    </w:p>
    <w:p w:rsidR="006408DF" w:rsidRPr="000C32FB" w:rsidRDefault="006408DF"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○総合的な人事管理においては、</w:t>
      </w:r>
      <w:r w:rsidR="00C61CE2" w:rsidRPr="000C32FB">
        <w:rPr>
          <w:rFonts w:ascii="ＭＳ ゴシック" w:eastAsia="ＭＳ ゴシック" w:hAnsi="ＭＳ ゴシック" w:hint="eastAsia"/>
          <w:sz w:val="22"/>
          <w:szCs w:val="22"/>
        </w:rPr>
        <w:t>主に以下の仕組みなど</w:t>
      </w:r>
      <w:r w:rsidR="00877B02" w:rsidRPr="000C32FB">
        <w:rPr>
          <w:rFonts w:ascii="ＭＳ ゴシック" w:eastAsia="ＭＳ ゴシック" w:hAnsi="ＭＳ ゴシック" w:hint="eastAsia"/>
          <w:sz w:val="22"/>
          <w:szCs w:val="22"/>
        </w:rPr>
        <w:t>が一体的に運営されることが適切であるとされています。</w:t>
      </w:r>
    </w:p>
    <w:p w:rsidR="009E2B24"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）の理念と基本方針を踏まえた「期待する職員像等」の明確化</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・人事理念や人事基準の明確化と基準にもとづく運用</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・能力開発（育成）…目標管理制度、教育・研修制度（OJT等を含む）</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・活用…キャリアパス、</w:t>
      </w:r>
      <w:r w:rsidR="00A40E70" w:rsidRPr="000C32FB">
        <w:rPr>
          <w:rFonts w:ascii="ＭＳ ゴシック" w:eastAsia="ＭＳ ゴシック" w:hAnsi="ＭＳ ゴシック" w:hint="eastAsia"/>
          <w:sz w:val="22"/>
          <w:szCs w:val="22"/>
        </w:rPr>
        <w:t>職員</w:t>
      </w:r>
      <w:r w:rsidRPr="000C32FB">
        <w:rPr>
          <w:rFonts w:ascii="ＭＳ ゴシック" w:eastAsia="ＭＳ ゴシック" w:hAnsi="ＭＳ ゴシック" w:hint="eastAsia"/>
          <w:sz w:val="22"/>
          <w:szCs w:val="22"/>
        </w:rPr>
        <w:t>配置、</w:t>
      </w:r>
      <w:r w:rsidR="00A40E70" w:rsidRPr="000C32FB">
        <w:rPr>
          <w:rFonts w:ascii="ＭＳ ゴシック" w:eastAsia="ＭＳ ゴシック" w:hAnsi="ＭＳ ゴシック" w:hint="eastAsia"/>
          <w:sz w:val="22"/>
          <w:szCs w:val="22"/>
        </w:rPr>
        <w:t>ローテーション、</w:t>
      </w:r>
      <w:r w:rsidRPr="000C32FB">
        <w:rPr>
          <w:rFonts w:ascii="ＭＳ ゴシック" w:eastAsia="ＭＳ ゴシック" w:hAnsi="ＭＳ ゴシック" w:hint="eastAsia"/>
          <w:sz w:val="22"/>
          <w:szCs w:val="22"/>
        </w:rPr>
        <w:t>異動に関する基準等の明確化等</w:t>
      </w:r>
    </w:p>
    <w:p w:rsidR="00877B02"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・処遇（報酬等）…昇任・昇格基準、給与基準、福利厚生等その他の労働条件の整備</w:t>
      </w:r>
    </w:p>
    <w:p w:rsidR="009E2B24" w:rsidRPr="000C32FB" w:rsidRDefault="00877B02" w:rsidP="007A7E8E">
      <w:pPr>
        <w:ind w:firstLineChars="200" w:firstLine="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評価</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人事考課制度等</w:t>
      </w:r>
    </w:p>
    <w:p w:rsidR="009E2B24" w:rsidRPr="000C32FB" w:rsidRDefault="009E2B24" w:rsidP="009E2B24">
      <w:pPr>
        <w:rPr>
          <w:rFonts w:ascii="ＭＳ ゴシック" w:eastAsia="ＭＳ ゴシック" w:hAnsi="ＭＳ ゴシック"/>
          <w:sz w:val="22"/>
          <w:szCs w:val="22"/>
        </w:rPr>
      </w:pPr>
    </w:p>
    <w:p w:rsidR="009E2B24" w:rsidRPr="000C32FB" w:rsidRDefault="00877B02" w:rsidP="00720499">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職員処遇の水準</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賃金水準、有給取得率、時間外労働時間数等</w:t>
      </w:r>
      <w:r w:rsidRPr="000C32FB">
        <w:rPr>
          <w:rFonts w:ascii="ＭＳ ゴシック" w:eastAsia="ＭＳ ゴシック" w:hAnsi="ＭＳ ゴシック" w:hint="eastAsia"/>
          <w:sz w:val="22"/>
          <w:szCs w:val="22"/>
        </w:rPr>
        <w:t>）については、地域性、</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（法人）の特性等を踏まえながらも、同地域、同施設・事業種別間で比較・検討を行うなど、</w:t>
      </w:r>
      <w:r w:rsidR="009E2B24" w:rsidRPr="000C32FB">
        <w:rPr>
          <w:rFonts w:ascii="ＭＳ ゴシック" w:eastAsia="ＭＳ ゴシック" w:hAnsi="ＭＳ ゴシック" w:hint="eastAsia"/>
          <w:sz w:val="22"/>
          <w:szCs w:val="22"/>
        </w:rPr>
        <w:t>指標化</w:t>
      </w:r>
      <w:r w:rsidRPr="000C32FB">
        <w:rPr>
          <w:rFonts w:ascii="ＭＳ ゴシック" w:eastAsia="ＭＳ ゴシック" w:hAnsi="ＭＳ ゴシック" w:hint="eastAsia"/>
          <w:sz w:val="22"/>
          <w:szCs w:val="22"/>
        </w:rPr>
        <w:t>しながら</w:t>
      </w:r>
      <w:r w:rsidR="009E2B24" w:rsidRPr="000C32FB">
        <w:rPr>
          <w:rFonts w:ascii="ＭＳ ゴシック" w:eastAsia="ＭＳ ゴシック" w:hAnsi="ＭＳ ゴシック" w:hint="eastAsia"/>
          <w:sz w:val="22"/>
          <w:szCs w:val="22"/>
        </w:rPr>
        <w:t>管理</w:t>
      </w:r>
      <w:r w:rsidRPr="000C32FB">
        <w:rPr>
          <w:rFonts w:ascii="ＭＳ ゴシック" w:eastAsia="ＭＳ ゴシック" w:hAnsi="ＭＳ ゴシック" w:hint="eastAsia"/>
          <w:sz w:val="22"/>
          <w:szCs w:val="22"/>
        </w:rPr>
        <w:t>・改善することも必要です。</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3D96" w:rsidRPr="000C32FB">
        <w:rPr>
          <w:rFonts w:ascii="ＭＳ ゴシック" w:eastAsia="ＭＳ ゴシック" w:hAnsi="ＭＳ ゴシック" w:hint="eastAsia"/>
          <w:sz w:val="22"/>
          <w:szCs w:val="22"/>
        </w:rPr>
        <w:t>職員等が</w:t>
      </w:r>
      <w:r w:rsidR="00877B02"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自ら将来を描くことができるような仕組みづくり＝キャリアパス</w:t>
      </w:r>
      <w:r w:rsidR="005A404A" w:rsidRPr="000C32FB">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0C32FB">
        <w:rPr>
          <w:rFonts w:ascii="ＭＳ ゴシック" w:eastAsia="ＭＳ ゴシック" w:hAnsi="ＭＳ ゴシック" w:hint="eastAsia"/>
          <w:sz w:val="22"/>
          <w:szCs w:val="22"/>
        </w:rPr>
        <w:t>の明確化</w:t>
      </w:r>
      <w:r w:rsidR="005A404A" w:rsidRPr="000C32FB">
        <w:rPr>
          <w:rFonts w:ascii="ＭＳ ゴシック" w:eastAsia="ＭＳ ゴシック" w:hAnsi="ＭＳ ゴシック" w:hint="eastAsia"/>
          <w:sz w:val="22"/>
          <w:szCs w:val="22"/>
        </w:rPr>
        <w:t>や職員の意向・希望を確認するコミュニケーションも</w:t>
      </w:r>
      <w:r w:rsidR="00877B02" w:rsidRPr="000C32FB">
        <w:rPr>
          <w:rFonts w:ascii="ＭＳ ゴシック" w:eastAsia="ＭＳ ゴシック" w:hAnsi="ＭＳ ゴシック" w:hint="eastAsia"/>
          <w:sz w:val="22"/>
          <w:szCs w:val="22"/>
        </w:rPr>
        <w:t>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A404A" w:rsidRPr="000C32FB" w:rsidRDefault="005A404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rsidR="00102F25" w:rsidRPr="000C32FB" w:rsidRDefault="00102F25" w:rsidP="007A7E8E">
      <w:pPr>
        <w:ind w:left="440" w:hangingChars="200" w:hanging="440"/>
        <w:rPr>
          <w:rFonts w:asciiTheme="majorEastAsia" w:eastAsiaTheme="majorEastAsia" w:hAnsiTheme="majorEastAsia"/>
          <w:sz w:val="22"/>
          <w:szCs w:val="22"/>
        </w:rPr>
      </w:pPr>
    </w:p>
    <w:p w:rsidR="00102F25" w:rsidRPr="000C32FB" w:rsidRDefault="00102F25" w:rsidP="007A7E8E">
      <w:pPr>
        <w:ind w:leftChars="100" w:left="430" w:hangingChars="100" w:hanging="220"/>
        <w:rPr>
          <w:rFonts w:ascii="ＭＳ ゴシック" w:eastAsia="ＭＳ ゴシック" w:hAnsi="ＭＳ ゴシック"/>
          <w:sz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rPr>
        <w:t>小規模な</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については、</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の規模や職員体制等を勘案し</w:t>
      </w:r>
      <w:r w:rsidR="00C61CE2" w:rsidRPr="000C32FB">
        <w:rPr>
          <w:rFonts w:ascii="ＭＳ ゴシック" w:eastAsia="ＭＳ ゴシック" w:hAnsi="ＭＳ ゴシック" w:hint="eastAsia"/>
          <w:sz w:val="22"/>
        </w:rPr>
        <w:t>、</w:t>
      </w:r>
      <w:r w:rsidRPr="000C32FB">
        <w:rPr>
          <w:rFonts w:ascii="ＭＳ ゴシック" w:eastAsia="ＭＳ ゴシック" w:hAnsi="ＭＳ ゴシック" w:hint="eastAsia"/>
          <w:sz w:val="22"/>
        </w:rPr>
        <w:t>その実施状況を評価します。</w:t>
      </w:r>
      <w:r w:rsidR="00C61CE2" w:rsidRPr="000C32FB">
        <w:rPr>
          <w:rFonts w:ascii="ＭＳ ゴシック" w:eastAsia="ＭＳ ゴシック" w:hAnsi="ＭＳ ゴシック" w:hint="eastAsia"/>
          <w:sz w:val="22"/>
        </w:rPr>
        <w:t>また、</w:t>
      </w:r>
      <w:r w:rsidRPr="000C32FB">
        <w:rPr>
          <w:rFonts w:ascii="ＭＳ ゴシック" w:eastAsia="ＭＳ ゴシック" w:hAnsi="ＭＳ ゴシック" w:hint="eastAsia"/>
          <w:sz w:val="22"/>
        </w:rPr>
        <w:t>大規模法人（複数</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を経営する法人）における総合的な人事管理制度や人事管理モデルを一様に当てはめて</w:t>
      </w:r>
      <w:r w:rsidR="00C61CE2" w:rsidRPr="000C32FB">
        <w:rPr>
          <w:rFonts w:ascii="ＭＳ ゴシック" w:eastAsia="ＭＳ ゴシック" w:hAnsi="ＭＳ ゴシック" w:hint="eastAsia"/>
          <w:sz w:val="22"/>
        </w:rPr>
        <w:t>、小規模な福祉施設・事業所を</w:t>
      </w:r>
      <w:r w:rsidRPr="000C32FB">
        <w:rPr>
          <w:rFonts w:ascii="ＭＳ ゴシック" w:eastAsia="ＭＳ ゴシック" w:hAnsi="ＭＳ ゴシック" w:hint="eastAsia"/>
          <w:sz w:val="22"/>
        </w:rPr>
        <w:t>評価するものではありません。</w:t>
      </w:r>
    </w:p>
    <w:p w:rsidR="005A404A" w:rsidRPr="000C32FB" w:rsidRDefault="005A404A" w:rsidP="009E2B24">
      <w:pPr>
        <w:rPr>
          <w:rFonts w:ascii="ＭＳ ゴシック" w:eastAsia="ＭＳ ゴシック" w:hAnsi="ＭＳ ゴシック"/>
          <w:sz w:val="22"/>
          <w:szCs w:val="22"/>
        </w:rPr>
      </w:pP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404A" w:rsidRPr="000C32FB">
        <w:rPr>
          <w:rFonts w:ascii="ＭＳ ゴシック" w:eastAsia="ＭＳ ゴシック" w:hAnsi="ＭＳ ゴシック" w:hint="eastAsia"/>
          <w:sz w:val="22"/>
          <w:szCs w:val="22"/>
        </w:rPr>
        <w:t>能力開発（育成）における、目標管理制度についてはⅡ-２-(３)-①、教育・</w:t>
      </w:r>
      <w:r w:rsidRPr="000C32FB">
        <w:rPr>
          <w:rFonts w:ascii="ＭＳ ゴシック" w:eastAsia="ＭＳ ゴシック" w:hAnsi="ＭＳ ゴシック" w:hint="eastAsia"/>
          <w:sz w:val="22"/>
          <w:szCs w:val="22"/>
        </w:rPr>
        <w:t>研修制度については</w:t>
      </w:r>
      <w:r w:rsidR="005A404A" w:rsidRPr="000C32FB">
        <w:rPr>
          <w:rFonts w:ascii="ＭＳ ゴシック" w:eastAsia="ＭＳ ゴシック" w:hAnsi="ＭＳ ゴシック" w:hint="eastAsia"/>
          <w:sz w:val="22"/>
          <w:szCs w:val="22"/>
        </w:rPr>
        <w:t>Ⅱ-２-(３)-②、③</w:t>
      </w:r>
      <w:r w:rsidRPr="000C32FB">
        <w:rPr>
          <w:rFonts w:ascii="ＭＳ ゴシック" w:eastAsia="ＭＳ ゴシック" w:hAnsi="ＭＳ ゴシック" w:hint="eastAsia"/>
          <w:sz w:val="22"/>
          <w:szCs w:val="22"/>
        </w:rPr>
        <w:t>で評価します。</w:t>
      </w:r>
    </w:p>
    <w:p w:rsidR="009E2B24" w:rsidRDefault="009E2B24" w:rsidP="009E2B24">
      <w:pPr>
        <w:rPr>
          <w:rFonts w:ascii="ＭＳ ゴシック" w:eastAsia="ＭＳ ゴシック" w:hAnsi="ＭＳ ゴシック"/>
          <w:sz w:val="22"/>
          <w:szCs w:val="22"/>
          <w:bdr w:val="single" w:sz="4" w:space="0" w:color="auto"/>
        </w:rPr>
      </w:pPr>
    </w:p>
    <w:p w:rsidR="007D23D7" w:rsidRDefault="007D23D7" w:rsidP="009E2B24">
      <w:pPr>
        <w:rPr>
          <w:rFonts w:ascii="ＭＳ ゴシック" w:eastAsia="ＭＳ ゴシック" w:hAnsi="ＭＳ ゴシック"/>
          <w:sz w:val="22"/>
          <w:szCs w:val="22"/>
          <w:bdr w:val="single" w:sz="4" w:space="0" w:color="auto"/>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bdr w:val="single" w:sz="4" w:space="0" w:color="auto"/>
        </w:rPr>
      </w:pPr>
    </w:p>
    <w:p w:rsidR="006955EB"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A5533" w:rsidRPr="00820C58" w:rsidRDefault="00BA5533" w:rsidP="007A7E8E">
      <w:pPr>
        <w:wordWrap w:val="0"/>
        <w:autoSpaceDE w:val="0"/>
        <w:autoSpaceDN w:val="0"/>
        <w:snapToGrid w:val="0"/>
        <w:ind w:left="221" w:hangingChars="100" w:hanging="221"/>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Ⅱ-２-(２)　職員の就業状況に配慮がなされている。</w:t>
      </w: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u w:val="single"/>
        </w:rPr>
      </w:pPr>
    </w:p>
    <w:p w:rsidR="00BA5533" w:rsidRPr="000C32FB" w:rsidRDefault="004B2D4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16</w:t>
      </w:r>
      <w:r w:rsidRPr="000C32FB">
        <w:rPr>
          <w:rFonts w:ascii="ＭＳ ゴシック" w:eastAsia="ＭＳ ゴシック" w:hAnsi="ＭＳ ゴシック" w:hint="eastAsia"/>
          <w:sz w:val="22"/>
          <w:szCs w:val="22"/>
          <w:u w:val="single"/>
        </w:rPr>
        <w:t xml:space="preserve">　</w:t>
      </w:r>
      <w:r w:rsidR="00BA5533" w:rsidRPr="000C32FB">
        <w:rPr>
          <w:rFonts w:ascii="ＭＳ ゴシック" w:eastAsia="ＭＳ ゴシック" w:hAnsi="ＭＳ ゴシック" w:hint="eastAsia"/>
          <w:sz w:val="22"/>
          <w:szCs w:val="22"/>
          <w:u w:val="single"/>
        </w:rPr>
        <w:t>Ⅱ-２-(２)-①　職員の就業状況や意向を把握し、働きやすい職場づくりに取組んでいる。</w:t>
      </w: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0E7722" w:rsidRPr="000C32FB" w:rsidTr="00407A17">
        <w:trPr>
          <w:trHeight w:val="1410"/>
        </w:trPr>
        <w:tc>
          <w:tcPr>
            <w:tcW w:w="9639" w:type="dxa"/>
          </w:tcPr>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ａ）職員の就業状況や意向を定期的に把握し、必要があれば改善する仕組みが構築され、働きやすい職場づくりに積極的に取組んでいる。</w:t>
            </w:r>
          </w:p>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p>
          <w:p w:rsidR="00BA5533" w:rsidRPr="000C32FB" w:rsidRDefault="00BA5533"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rsidR="00BA5533" w:rsidRPr="000C32FB" w:rsidRDefault="00BA5533"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ｃ）職員の就業状況や意向を把握する仕組みがない。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BA5533" w:rsidRPr="000C32FB" w:rsidRDefault="00BA5533"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□職員の就業状況や意向の把握等に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労務管理に関する責任体制を明確にしている。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□職員の有給休暇の</w:t>
      </w:r>
      <w:r w:rsidR="00A40E70" w:rsidRPr="000C32FB">
        <w:rPr>
          <w:rFonts w:ascii="ＭＳ ゴシック" w:eastAsia="ＭＳ ゴシック" w:hAnsi="ＭＳ ゴシック" w:hint="eastAsia"/>
          <w:sz w:val="22"/>
          <w:szCs w:val="22"/>
        </w:rPr>
        <w:t>取得状況</w:t>
      </w:r>
      <w:r w:rsidRPr="000C32FB">
        <w:rPr>
          <w:rFonts w:ascii="ＭＳ ゴシック" w:eastAsia="ＭＳ ゴシック" w:hAnsi="ＭＳ ゴシック" w:hint="eastAsia"/>
          <w:sz w:val="22"/>
          <w:szCs w:val="22"/>
        </w:rPr>
        <w:t>や時間外労働のデータを定期的に確認する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、職員の就業状況を把握している。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□職員の心身の健康と安全の確保に努め、その内容を職員に周知している。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、職員が相談しやすいような組織内の工夫をしている。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□職員の希望の聴取等をもとに、</w:t>
      </w:r>
      <w:r w:rsidR="004D5C37" w:rsidRPr="000C32FB">
        <w:rPr>
          <w:rFonts w:ascii="ＭＳ ゴシック" w:eastAsia="ＭＳ ゴシック" w:hAnsi="ＭＳ ゴシック" w:hint="eastAsia"/>
          <w:sz w:val="22"/>
          <w:szCs w:val="22"/>
        </w:rPr>
        <w:t>総合的な</w:t>
      </w:r>
      <w:r w:rsidRPr="000C32FB">
        <w:rPr>
          <w:rFonts w:ascii="ＭＳ ゴシック" w:eastAsia="ＭＳ ゴシック" w:hAnsi="ＭＳ ゴシック" w:hint="eastAsia"/>
          <w:sz w:val="22"/>
          <w:szCs w:val="22"/>
        </w:rPr>
        <w:t>福利厚生を実施している。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バランスに配慮した取組を行っている。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BA5533" w:rsidRPr="000C32FB" w:rsidRDefault="00BA553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□改善策については、</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人材や人員体制に関する具体的な計画に反映し実行している。</w:t>
      </w:r>
    </w:p>
    <w:p w:rsidR="00BA5533" w:rsidRPr="000C32FB" w:rsidRDefault="00BA5533" w:rsidP="00BA5533">
      <w:pPr>
        <w:wordWrap w:val="0"/>
        <w:autoSpaceDE w:val="0"/>
        <w:autoSpaceDN w:val="0"/>
        <w:snapToGrid w:val="0"/>
        <w:rPr>
          <w:rFonts w:ascii="ＭＳ ゴシック" w:eastAsia="ＭＳ ゴシック" w:hAnsi="ＭＳ ゴシック"/>
          <w:sz w:val="22"/>
          <w:szCs w:val="22"/>
          <w:u w:val="single"/>
        </w:rPr>
      </w:pPr>
    </w:p>
    <w:p w:rsidR="00C63D96" w:rsidRPr="000C32FB" w:rsidRDefault="00C63D96"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rsidR="009E2B24" w:rsidRPr="000C32FB" w:rsidRDefault="009E2B24" w:rsidP="00BA5533">
      <w:pPr>
        <w:wordWrap w:val="0"/>
        <w:autoSpaceDE w:val="0"/>
        <w:autoSpaceDN w:val="0"/>
        <w:snapToGrid w:val="0"/>
        <w:rPr>
          <w:rFonts w:ascii="ＭＳ ゴシック" w:eastAsia="ＭＳ ゴシック" w:hAnsi="ＭＳ ゴシック"/>
          <w:sz w:val="22"/>
          <w:szCs w:val="22"/>
          <w:u w:val="single"/>
        </w:rPr>
      </w:pPr>
    </w:p>
    <w:p w:rsidR="009E2B24" w:rsidRPr="000C32FB" w:rsidRDefault="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○本評価基準は、職員の就業状況や意向を定期的に把握し、働きやすい職場づくりに取組んでいるかを評価します。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0C32FB" w:rsidRDefault="003574E1" w:rsidP="007A7E8E">
      <w:pPr>
        <w:ind w:left="440" w:hangingChars="200" w:hanging="440"/>
        <w:rPr>
          <w:rFonts w:ascii="ＭＳ ゴシック" w:eastAsia="ＭＳ ゴシック" w:hAnsi="ＭＳ ゴシック"/>
          <w:sz w:val="22"/>
          <w:szCs w:val="22"/>
        </w:rPr>
      </w:pPr>
    </w:p>
    <w:p w:rsidR="003574E1" w:rsidRPr="000C32FB" w:rsidRDefault="003574E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○「働きやすい職場」とは、①職員の心身の健康と安全の確保、②</w:t>
      </w:r>
      <w:r w:rsidR="00C61CE2" w:rsidRPr="000C32FB">
        <w:rPr>
          <w:rFonts w:ascii="ＭＳ ゴシック" w:eastAsia="ＭＳ ゴシック" w:hAnsi="ＭＳ ゴシック" w:hint="eastAsia"/>
          <w:sz w:val="22"/>
          <w:szCs w:val="22"/>
        </w:rPr>
        <w:t>ワークライフバランス（仕事と生活の両立）に配慮した職場環境づくり</w:t>
      </w:r>
      <w:r w:rsidRPr="000C32FB">
        <w:rPr>
          <w:rFonts w:ascii="ＭＳ ゴシック" w:eastAsia="ＭＳ ゴシック" w:hAnsi="ＭＳ ゴシック" w:hint="eastAsia"/>
          <w:sz w:val="22"/>
          <w:szCs w:val="22"/>
        </w:rPr>
        <w:t>、がなされている職場をいいます。</w:t>
      </w:r>
    </w:p>
    <w:p w:rsidR="003574E1" w:rsidRPr="000C32FB" w:rsidRDefault="003574E1" w:rsidP="007B0CD4">
      <w:pPr>
        <w:rPr>
          <w:rFonts w:ascii="ＭＳ ゴシック" w:eastAsia="ＭＳ ゴシック" w:hAnsi="ＭＳ ゴシック"/>
          <w:sz w:val="22"/>
          <w:szCs w:val="22"/>
        </w:rPr>
      </w:pP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○職員の心身の健康と安全の確保については、</w:t>
      </w:r>
      <w:r w:rsidR="00C61CE2" w:rsidRPr="000C32FB">
        <w:rPr>
          <w:rFonts w:ascii="ＭＳ ゴシック" w:eastAsia="ＭＳ ゴシック" w:hAnsi="ＭＳ ゴシック" w:hint="eastAsia"/>
          <w:sz w:val="22"/>
          <w:szCs w:val="22"/>
        </w:rPr>
        <w:t>労働災害防止策（メンタルヘルス、ケガ</w:t>
      </w:r>
      <w:r w:rsidRPr="000C32FB">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0C32FB">
        <w:rPr>
          <w:rFonts w:asciiTheme="majorEastAsia" w:eastAsiaTheme="majorEastAsia" w:hAnsiTheme="majorEastAsia" w:hint="eastAsia"/>
          <w:sz w:val="22"/>
          <w:szCs w:val="22"/>
        </w:rPr>
        <w:t>また、健康維持の取組としては、</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rsidR="004D5C37" w:rsidRPr="000C32FB" w:rsidRDefault="004D5C37" w:rsidP="007B0CD4">
      <w:pPr>
        <w:rPr>
          <w:rFonts w:asciiTheme="majorEastAsia" w:eastAsiaTheme="majorEastAsia" w:hAnsiTheme="majorEastAsia"/>
          <w:sz w:val="22"/>
          <w:szCs w:val="22"/>
        </w:rPr>
      </w:pPr>
    </w:p>
    <w:p w:rsidR="004D5C37" w:rsidRPr="000C32FB" w:rsidRDefault="004D5C37"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○福利厚生の取組としては、職員の余暇活動や日常生活に対する支援</w:t>
      </w:r>
      <w:r w:rsidR="002651F5"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があります。</w:t>
      </w:r>
    </w:p>
    <w:p w:rsidR="003574E1" w:rsidRPr="007B0CD4" w:rsidRDefault="003574E1" w:rsidP="007B0CD4">
      <w:pPr>
        <w:rPr>
          <w:rFonts w:ascii="ＭＳ ゴシック" w:eastAsia="ＭＳ ゴシック" w:hAnsi="ＭＳ ゴシック"/>
          <w:sz w:val="22"/>
          <w:szCs w:val="22"/>
        </w:rPr>
      </w:pPr>
    </w:p>
    <w:p w:rsidR="003574E1" w:rsidRPr="000C32FB" w:rsidRDefault="003574E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0C32FB">
        <w:rPr>
          <w:rFonts w:asciiTheme="majorEastAsia" w:eastAsiaTheme="majorEastAsia" w:hAnsiTheme="majorEastAsia" w:hint="eastAsia"/>
          <w:sz w:val="22"/>
          <w:szCs w:val="22"/>
        </w:rPr>
        <w:t>次世代育成支援対策推進法に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人材や人員体制に関する具体的な計画に反映した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進めていくといった仕組みが必要となります。</w:t>
      </w:r>
    </w:p>
    <w:p w:rsidR="009E2B24" w:rsidRPr="000C32FB" w:rsidRDefault="009E2B24" w:rsidP="009E2B24">
      <w:pPr>
        <w:rPr>
          <w:rFonts w:ascii="ＭＳ ゴシック" w:eastAsia="ＭＳ ゴシック" w:hAnsi="ＭＳ ゴシック"/>
          <w:sz w:val="22"/>
          <w:szCs w:val="22"/>
        </w:rPr>
      </w:pPr>
    </w:p>
    <w:p w:rsidR="003574E1" w:rsidRPr="000C32FB" w:rsidRDefault="003574E1" w:rsidP="007A7E8E">
      <w:pPr>
        <w:ind w:left="22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C53F3D" w:rsidRPr="000C32FB" w:rsidRDefault="00C53F3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0C32FB">
        <w:rPr>
          <w:rFonts w:asciiTheme="majorEastAsia" w:eastAsiaTheme="majorEastAsia" w:hAnsiTheme="majorEastAsia" w:hint="eastAsia"/>
          <w:sz w:val="22"/>
          <w:szCs w:val="22"/>
        </w:rPr>
        <w:t>します。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0C32FB" w:rsidRDefault="003574E1" w:rsidP="007B0CD4">
      <w:pPr>
        <w:rPr>
          <w:rFonts w:asciiTheme="majorEastAsia" w:eastAsiaTheme="majorEastAsia" w:hAnsiTheme="majorEastAsia"/>
          <w:sz w:val="22"/>
          <w:szCs w:val="22"/>
        </w:rPr>
      </w:pPr>
    </w:p>
    <w:p w:rsidR="0039164A" w:rsidRDefault="003574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p>
    <w:p w:rsidR="0039164A" w:rsidRDefault="0039164A" w:rsidP="007A7E8E">
      <w:pPr>
        <w:ind w:leftChars="100" w:left="430" w:hangingChars="100" w:hanging="220"/>
        <w:rPr>
          <w:rFonts w:asciiTheme="majorEastAsia" w:eastAsiaTheme="majorEastAsia" w:hAnsiTheme="majorEastAsia"/>
          <w:sz w:val="22"/>
          <w:szCs w:val="22"/>
        </w:rPr>
      </w:pPr>
    </w:p>
    <w:p w:rsidR="007D23D7" w:rsidRDefault="007D23D7" w:rsidP="007A7E8E">
      <w:pPr>
        <w:ind w:leftChars="100" w:left="430" w:hangingChars="100" w:hanging="220"/>
        <w:rPr>
          <w:rFonts w:asciiTheme="majorEastAsia" w:eastAsiaTheme="majorEastAsia" w:hAnsiTheme="majorEastAsia"/>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Default="007D23D7" w:rsidP="007A7E8E">
      <w:pPr>
        <w:ind w:leftChars="100" w:left="430" w:hangingChars="100" w:hanging="220"/>
        <w:rPr>
          <w:rFonts w:asciiTheme="majorEastAsia" w:eastAsiaTheme="majorEastAsia" w:hAnsiTheme="majorEastAsia"/>
          <w:sz w:val="22"/>
          <w:szCs w:val="22"/>
        </w:rPr>
      </w:pPr>
    </w:p>
    <w:p w:rsidR="00BA5533" w:rsidRPr="000C32FB" w:rsidRDefault="00BA5533" w:rsidP="007A7E8E">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6955EB" w:rsidRPr="00820C58" w:rsidRDefault="006955EB" w:rsidP="006955EB">
      <w:pPr>
        <w:pStyle w:val="a4"/>
        <w:tabs>
          <w:tab w:val="clear" w:pos="4252"/>
          <w:tab w:val="clear" w:pos="8504"/>
        </w:tabs>
        <w:wordWrap w:val="0"/>
        <w:autoSpaceDE w:val="0"/>
        <w:autoSpaceDN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BA5533"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　職員の質の向上に向けた体制が確立されている。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rPr>
      </w:pPr>
    </w:p>
    <w:p w:rsidR="00A10B6F" w:rsidRPr="000C32FB" w:rsidRDefault="004B2D4E" w:rsidP="00A10B6F">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17</w:t>
      </w:r>
      <w:r w:rsidRPr="000C32FB">
        <w:rPr>
          <w:rFonts w:ascii="ＭＳ ゴシック" w:eastAsia="ＭＳ ゴシック" w:hAnsi="ＭＳ ゴシック" w:hint="eastAsia"/>
          <w:sz w:val="22"/>
          <w:szCs w:val="22"/>
          <w:u w:val="single"/>
        </w:rPr>
        <w:t xml:space="preserve">　</w:t>
      </w:r>
      <w:r w:rsidR="00A10B6F"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A10B6F" w:rsidRPr="000C32FB">
        <w:rPr>
          <w:rFonts w:ascii="ＭＳ ゴシック" w:eastAsia="ＭＳ ゴシック" w:hAnsi="ＭＳ ゴシック" w:hint="eastAsia"/>
          <w:sz w:val="22"/>
          <w:szCs w:val="22"/>
          <w:u w:val="single"/>
        </w:rPr>
        <w:t>)-①　職員一人ひとりの育成に向けた取組を行っている。</w:t>
      </w:r>
    </w:p>
    <w:p w:rsidR="00A10B6F" w:rsidRPr="000C32FB" w:rsidRDefault="00A10B6F" w:rsidP="00A10B6F">
      <w:pPr>
        <w:wordWrap w:val="0"/>
        <w:autoSpaceDE w:val="0"/>
        <w:autoSpaceDN w:val="0"/>
        <w:snapToGrid w:val="0"/>
        <w:rPr>
          <w:rFonts w:ascii="ＭＳ ゴシック" w:eastAsia="ＭＳ ゴシック" w:hAnsi="ＭＳ ゴシック"/>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A10B6F" w:rsidRPr="000C32FB" w:rsidTr="00407A17">
        <w:tc>
          <w:tcPr>
            <w:tcW w:w="9639" w:type="dxa"/>
            <w:tcBorders>
              <w:top w:val="double" w:sz="4" w:space="0" w:color="auto"/>
              <w:left w:val="double" w:sz="4" w:space="0" w:color="auto"/>
              <w:bottom w:val="double" w:sz="4" w:space="0" w:color="auto"/>
              <w:right w:val="double" w:sz="4" w:space="0" w:color="auto"/>
            </w:tcBorders>
          </w:tcPr>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w:t>
            </w: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が行われているが、十分ではない。</w:t>
            </w: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9E2B24" w:rsidRDefault="009E2B2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A10B6F" w:rsidRPr="000C32FB" w:rsidRDefault="00A10B6F"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□組織として「期待する職員像」を明確にし、職員一人ひとりの目標管理のための仕組みが構築されている。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□個別面接を行う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組織の目標や方針を徹底し、コミュニケーションのもとで職員一人ひとりの目標が設定されている。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□職員一人ひとりの目標の設定は、目標項目、目標水準、目標期限が明確にされた適切なものとなっている。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□職員一人ひとりが設定した目標について、中間面接を行う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適切に進捗状況の確認が行われている。</w:t>
      </w:r>
    </w:p>
    <w:p w:rsidR="009E2B24" w:rsidRPr="000C32FB" w:rsidRDefault="009E2B24"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□職員一人ひとりが設定した目標について、年度当初・年度末（期末）面接を行う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目標達成度の確認を行っている。</w:t>
      </w:r>
    </w:p>
    <w:p w:rsidR="00A10B6F" w:rsidRPr="000C32FB" w:rsidRDefault="00A10B6F" w:rsidP="00A10B6F">
      <w:pPr>
        <w:wordWrap w:val="0"/>
        <w:autoSpaceDE w:val="0"/>
        <w:autoSpaceDN w:val="0"/>
        <w:snapToGrid w:val="0"/>
        <w:rPr>
          <w:rFonts w:ascii="ＭＳ ゴシック" w:eastAsia="ＭＳ ゴシック" w:hAnsi="ＭＳ ゴシック"/>
          <w:szCs w:val="21"/>
        </w:rPr>
      </w:pPr>
    </w:p>
    <w:p w:rsidR="009E2B24" w:rsidRPr="000C32FB" w:rsidRDefault="009E2B24">
      <w:pPr>
        <w:rPr>
          <w:rFonts w:ascii="ＭＳ ゴシック" w:eastAsia="ＭＳ ゴシック" w:hAnsi="ＭＳ ゴシック"/>
          <w:szCs w:val="21"/>
        </w:rPr>
      </w:pP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○本評価基準では、職員一人ひとりの育成に向け、組織の目標や方針を徹底し、職員一人ひとりの目標の設定</w:t>
      </w:r>
      <w:r w:rsidR="00C63D9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50EA0" w:rsidRPr="000C32FB" w:rsidRDefault="009E2B24"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0EA0" w:rsidRPr="000C32FB">
        <w:rPr>
          <w:rFonts w:ascii="ＭＳ ゴシック" w:eastAsia="ＭＳ ゴシック" w:hAnsi="ＭＳ ゴシック" w:hint="eastAsia"/>
          <w:sz w:val="22"/>
          <w:szCs w:val="22"/>
        </w:rPr>
        <w:t>目標管理制度は、</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（法人）の理念・基本方針をはじめとする</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の全体目標や</w:t>
      </w:r>
      <w:r w:rsidR="002426E7" w:rsidRPr="000C32FB">
        <w:rPr>
          <w:rFonts w:ascii="ＭＳ ゴシック" w:eastAsia="ＭＳ ゴシック" w:hAnsi="ＭＳ ゴシック" w:hint="eastAsia"/>
          <w:sz w:val="22"/>
          <w:szCs w:val="22"/>
        </w:rPr>
        <w:t>部門</w:t>
      </w:r>
      <w:r w:rsidR="00550EA0" w:rsidRPr="000C32FB">
        <w:rPr>
          <w:rFonts w:ascii="ＭＳ ゴシック" w:eastAsia="ＭＳ ゴシック" w:hAnsi="ＭＳ ゴシック" w:hint="eastAsia"/>
          <w:sz w:val="22"/>
          <w:szCs w:val="22"/>
        </w:rPr>
        <w:t>（</w:t>
      </w:r>
      <w:r w:rsidR="002426E7" w:rsidRPr="000C32FB">
        <w:rPr>
          <w:rFonts w:ascii="ＭＳ ゴシック" w:eastAsia="ＭＳ ゴシック" w:hAnsi="ＭＳ ゴシック" w:hint="eastAsia"/>
          <w:sz w:val="22"/>
          <w:szCs w:val="22"/>
        </w:rPr>
        <w:t>チーム</w:t>
      </w:r>
      <w:r w:rsidR="00550EA0" w:rsidRPr="000C32FB">
        <w:rPr>
          <w:rFonts w:ascii="ＭＳ ゴシック" w:eastAsia="ＭＳ ゴシック" w:hAnsi="ＭＳ ゴシック" w:hint="eastAsia"/>
          <w:sz w:val="22"/>
          <w:szCs w:val="22"/>
        </w:rPr>
        <w:t>）、さらには、職員一人ひとりの目標の統合を目指す仕組みです。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403F" w:rsidRPr="000C32FB">
        <w:rPr>
          <w:rFonts w:ascii="ＭＳ ゴシック" w:eastAsia="ＭＳ ゴシック" w:hAnsi="ＭＳ ゴシック" w:hint="eastAsia"/>
          <w:sz w:val="22"/>
          <w:szCs w:val="22"/>
        </w:rPr>
        <w:t>目標管理では、前提として「期待する職員像」（</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の全体目標が明確にされている必要があります。その</w:t>
      </w:r>
      <w:r w:rsidR="008F532B" w:rsidRPr="000C32FB">
        <w:rPr>
          <w:rFonts w:ascii="ＭＳ ゴシック" w:eastAsia="ＭＳ ゴシック" w:hAnsi="ＭＳ ゴシック" w:hint="eastAsia"/>
          <w:sz w:val="22"/>
          <w:szCs w:val="22"/>
        </w:rPr>
        <w:t>うえで</w:t>
      </w:r>
      <w:r w:rsidR="00C4403F" w:rsidRPr="000C32FB">
        <w:rPr>
          <w:rFonts w:ascii="ＭＳ ゴシック" w:eastAsia="ＭＳ ゴシック" w:hAnsi="ＭＳ ゴシック" w:hint="eastAsia"/>
          <w:sz w:val="22"/>
          <w:szCs w:val="22"/>
        </w:rPr>
        <w:t>、部門（チーム）、職員一人ひとりの目標を設定することになります。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○設定する目標については、目標項目、目標水準、目標期限が明確にされ、また、到達可能な水準であることが必要です。</w:t>
      </w:r>
    </w:p>
    <w:p w:rsidR="00C4403F" w:rsidRPr="0039164A" w:rsidRDefault="00C4403F" w:rsidP="0039164A">
      <w:pPr>
        <w:rPr>
          <w:rFonts w:ascii="ＭＳ ゴシック" w:eastAsia="ＭＳ ゴシック" w:hAnsi="ＭＳ ゴシック"/>
          <w:sz w:val="22"/>
          <w:szCs w:val="22"/>
        </w:rPr>
      </w:pPr>
    </w:p>
    <w:p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○目標の設定にあたっては、一人ひとりの職員との面接を通じたコミュニケーションが重要です。職員が設定する目標については、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○目標の達成に向けて、職員一人ひとりが取組を行いますが、管理者等は、支持的・援助的な姿勢で日常的に</w:t>
      </w:r>
      <w:r w:rsidR="00441811" w:rsidRPr="000C32FB">
        <w:rPr>
          <w:rFonts w:ascii="ＭＳ ゴシック" w:eastAsia="ＭＳ ゴシック" w:hAnsi="ＭＳ ゴシック" w:hint="eastAsia"/>
          <w:sz w:val="22"/>
          <w:szCs w:val="22"/>
        </w:rPr>
        <w:t>適切な助言や支援を行います。</w:t>
      </w:r>
    </w:p>
    <w:p w:rsidR="00441811" w:rsidRPr="0039164A" w:rsidRDefault="00441811" w:rsidP="0039164A">
      <w:pPr>
        <w:rPr>
          <w:rFonts w:ascii="ＭＳ ゴシック" w:eastAsia="ＭＳ ゴシック" w:hAnsi="ＭＳ ゴシック"/>
          <w:sz w:val="22"/>
          <w:szCs w:val="22"/>
        </w:rPr>
      </w:pPr>
    </w:p>
    <w:p w:rsidR="00441811" w:rsidRPr="000C32FB" w:rsidRDefault="0044181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○中間段階や期末には、目標達成と取組状況を確認するため、面接を行い評価と振り返りを行います。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63D96" w:rsidRPr="000C32FB" w:rsidRDefault="00C63D96" w:rsidP="007A7E8E">
      <w:pPr>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 xml:space="preserve">　○職員一人ひとりの目標が適切に設定されるとともに、進捗状況の確認、目標達成度の確認等が行われ</w:t>
      </w:r>
      <w:r w:rsidR="00116F19" w:rsidRPr="000C32FB">
        <w:rPr>
          <w:rFonts w:ascii="ＭＳ ゴシック" w:eastAsia="ＭＳ ゴシック" w:hAnsi="ＭＳ ゴシック" w:hint="eastAsia"/>
          <w:sz w:val="22"/>
          <w:szCs w:val="22"/>
        </w:rPr>
        <w:t>ている</w:t>
      </w:r>
      <w:r w:rsidRPr="000C32FB">
        <w:rPr>
          <w:rFonts w:ascii="ＭＳ ゴシック" w:eastAsia="ＭＳ ゴシック" w:hAnsi="ＭＳ ゴシック" w:hint="eastAsia"/>
          <w:sz w:val="22"/>
          <w:szCs w:val="22"/>
        </w:rPr>
        <w:t>ことが必要です。</w:t>
      </w:r>
    </w:p>
    <w:p w:rsidR="00116F19" w:rsidRPr="000C32FB" w:rsidRDefault="00116F19" w:rsidP="007A7E8E">
      <w:pPr>
        <w:ind w:left="440" w:hangingChars="200" w:hanging="440"/>
        <w:rPr>
          <w:rFonts w:ascii="ＭＳ ゴシック" w:eastAsia="ＭＳ ゴシック" w:hAnsi="ＭＳ ゴシック"/>
          <w:sz w:val="22"/>
          <w:szCs w:val="22"/>
        </w:rPr>
      </w:pPr>
    </w:p>
    <w:p w:rsidR="00042013" w:rsidRPr="000C32FB" w:rsidRDefault="000753D1" w:rsidP="007A7E8E">
      <w:pPr>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042013" w:rsidRPr="000C32FB">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Default="00A10B6F" w:rsidP="009E2B24">
      <w:pPr>
        <w:rPr>
          <w:rFonts w:ascii="ＭＳ ゴシック" w:eastAsia="ＭＳ ゴシック" w:hAnsi="ＭＳ ゴシック"/>
          <w:sz w:val="22"/>
          <w:szCs w:val="22"/>
        </w:rPr>
      </w:pPr>
    </w:p>
    <w:p w:rsidR="007D23D7" w:rsidRDefault="007D23D7" w:rsidP="009E2B24">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9E2B24">
      <w:pPr>
        <w:rPr>
          <w:rFonts w:ascii="ＭＳ ゴシック" w:eastAsia="ＭＳ ゴシック" w:hAnsi="ＭＳ ゴシック"/>
          <w:sz w:val="22"/>
          <w:szCs w:val="22"/>
        </w:rPr>
      </w:pPr>
    </w:p>
    <w:p w:rsidR="00A10B6F" w:rsidRPr="000C32FB" w:rsidRDefault="00A10B6F" w:rsidP="00A10B6F">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6955EB"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18</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②</w:t>
      </w:r>
      <w:r w:rsidR="00790BAC" w:rsidRPr="000C32FB">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0C32FB">
        <w:rPr>
          <w:rFonts w:ascii="ＭＳ ゴシック" w:eastAsia="ＭＳ ゴシック" w:hAnsi="ＭＳ ゴシック" w:hint="eastAsia"/>
          <w:sz w:val="22"/>
          <w:szCs w:val="22"/>
          <w:u w:val="single"/>
        </w:rPr>
        <w:t>。</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6955EB" w:rsidRPr="000C32FB" w:rsidTr="00407A17">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ａ）組織として職員の教育・研修に関する基本方針や計画が策定され</w:t>
            </w:r>
            <w:r w:rsidR="00790BAC" w:rsidRPr="000C32FB">
              <w:rPr>
                <w:rFonts w:ascii="ＭＳ ゴシック" w:eastAsia="ＭＳ ゴシック" w:hAnsi="ＭＳ ゴシック" w:hint="eastAsia"/>
                <w:sz w:val="22"/>
                <w:szCs w:val="22"/>
              </w:rPr>
              <w:t>、教育・研修が実施されている</w:t>
            </w:r>
            <w:r w:rsidRPr="000C32FB">
              <w:rPr>
                <w:rFonts w:ascii="ＭＳ ゴシック" w:eastAsia="ＭＳ ゴシック" w:hAnsi="ＭＳ ゴシック" w:hint="eastAsia"/>
                <w:sz w:val="22"/>
                <w:szCs w:val="22"/>
              </w:rPr>
              <w:t>。</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ｂ）組織として職員の教育・研修に関する基本方針や計画が策定されているが、</w:t>
            </w:r>
            <w:r w:rsidR="00790BAC" w:rsidRPr="000C32FB">
              <w:rPr>
                <w:rFonts w:ascii="ＭＳ ゴシック" w:eastAsia="ＭＳ ゴシック" w:hAnsi="ＭＳ ゴシック" w:hint="eastAsia"/>
                <w:sz w:val="22"/>
                <w:szCs w:val="22"/>
              </w:rPr>
              <w:t>内容や教育・研修の実施が</w:t>
            </w:r>
            <w:r w:rsidRPr="000C32FB">
              <w:rPr>
                <w:rFonts w:ascii="ＭＳ ゴシック" w:eastAsia="ＭＳ ゴシック" w:hAnsi="ＭＳ ゴシック" w:hint="eastAsia"/>
                <w:sz w:val="22"/>
                <w:szCs w:val="22"/>
              </w:rPr>
              <w:t>十分ではない。</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ｃ）組織として職員の教育・研修に関する基本方針や計画が策定されていない。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6955EB" w:rsidRPr="000C32FB" w:rsidRDefault="006955EB"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□組織が目指す福祉サービスを実施するために、基本方針や計画の中に、</w:t>
      </w:r>
      <w:r w:rsidR="00E73CFA" w:rsidRPr="000C32FB">
        <w:rPr>
          <w:rFonts w:ascii="ＭＳ ゴシック" w:eastAsia="ＭＳ ゴシック" w:hAnsi="ＭＳ ゴシック" w:hint="eastAsia"/>
          <w:sz w:val="22"/>
        </w:rPr>
        <w:t>「期待する職員像」</w:t>
      </w:r>
      <w:r w:rsidRPr="000C32FB">
        <w:rPr>
          <w:rFonts w:ascii="ＭＳ ゴシック" w:eastAsia="ＭＳ ゴシック" w:hAnsi="ＭＳ ゴシック" w:hint="eastAsia"/>
          <w:sz w:val="22"/>
        </w:rPr>
        <w:t>を明示している。</w:t>
      </w:r>
    </w:p>
    <w:p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□現在実施している福祉サービスの内容や目標を踏まえて、</w:t>
      </w:r>
      <w:r w:rsidRPr="000C32FB">
        <w:rPr>
          <w:rFonts w:ascii="ＭＳ ゴシック" w:eastAsia="ＭＳ ゴシック" w:hAnsi="ＭＳ ゴシック" w:hint="eastAsia"/>
          <w:sz w:val="22"/>
        </w:rPr>
        <w:t>基本方針や計画の中に、</w:t>
      </w:r>
      <w:r w:rsidR="00A10B6F" w:rsidRPr="000C32FB">
        <w:rPr>
          <w:rFonts w:ascii="ＭＳ ゴシック" w:eastAsia="ＭＳ ゴシック" w:hAnsi="ＭＳ ゴシック" w:hint="eastAsia"/>
          <w:sz w:val="22"/>
          <w:szCs w:val="22"/>
        </w:rPr>
        <w:t>組織が職員に必要とされる</w:t>
      </w:r>
      <w:r w:rsidRPr="000C32FB">
        <w:rPr>
          <w:rFonts w:ascii="ＭＳ ゴシック" w:eastAsia="ＭＳ ゴシック" w:hAnsi="ＭＳ ゴシック" w:hint="eastAsia"/>
          <w:sz w:val="22"/>
          <w:szCs w:val="22"/>
        </w:rPr>
        <w:t>専門技術や専門資格を明示している。</w:t>
      </w:r>
    </w:p>
    <w:p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A10B6F"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□策定された教育・研修計画に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w:t>
      </w:r>
      <w:r w:rsidR="006955EB" w:rsidRPr="000C32FB">
        <w:rPr>
          <w:rFonts w:ascii="ＭＳ ゴシック" w:eastAsia="ＭＳ ゴシック" w:hAnsi="ＭＳ ゴシック" w:hint="eastAsia"/>
          <w:sz w:val="22"/>
          <w:szCs w:val="22"/>
        </w:rPr>
        <w:t>教育・研修が実施されている。</w:t>
      </w:r>
    </w:p>
    <w:p w:rsidR="000753D1" w:rsidRPr="000C32FB" w:rsidRDefault="000753D1"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pStyle w:val="21"/>
        <w:wordWrap w:val="0"/>
        <w:autoSpaceDE w:val="0"/>
        <w:autoSpaceDN w:val="0"/>
        <w:snapToGrid w:val="0"/>
        <w:ind w:left="220" w:hangingChars="100" w:hanging="22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□定期的に計画の評価と見直しを行っている。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1"/>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1"/>
        </w:rPr>
      </w:pPr>
      <w:r w:rsidRPr="000C32FB">
        <w:rPr>
          <w:rFonts w:ascii="ＭＳ ゴシック" w:eastAsia="ＭＳ ゴシック" w:hAnsi="ＭＳ ゴシック" w:hint="eastAsia"/>
          <w:sz w:val="22"/>
          <w:szCs w:val="21"/>
        </w:rPr>
        <w:t>□定期的に研修内容やカリキュラムの評価と見直しを行っている。</w:t>
      </w:r>
    </w:p>
    <w:p w:rsidR="006955EB" w:rsidRPr="000C32FB" w:rsidRDefault="006955EB" w:rsidP="006955EB">
      <w:pPr>
        <w:wordWrap w:val="0"/>
        <w:autoSpaceDE w:val="0"/>
        <w:autoSpaceDN w:val="0"/>
        <w:snapToGrid w:val="0"/>
        <w:rPr>
          <w:rFonts w:ascii="ＭＳ ゴシック" w:eastAsia="ＭＳ ゴシック" w:hAnsi="ＭＳ ゴシック"/>
          <w:dstrike/>
          <w:sz w:val="22"/>
          <w:szCs w:val="22"/>
        </w:rPr>
      </w:pPr>
    </w:p>
    <w:p w:rsidR="000753D1" w:rsidRPr="000C32FB" w:rsidRDefault="000753D1">
      <w:pPr>
        <w:rPr>
          <w:rFonts w:ascii="ＭＳ ゴシック" w:eastAsia="ＭＳ ゴシック" w:hAnsi="ＭＳ ゴシック"/>
          <w:sz w:val="22"/>
          <w:szCs w:val="22"/>
          <w:bdr w:val="single" w:sz="4" w:space="0" w:color="auto"/>
        </w:rPr>
      </w:pP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7A7E8E">
      <w:pPr>
        <w:ind w:left="220" w:hangingChars="100" w:hanging="220"/>
        <w:rPr>
          <w:rFonts w:ascii="ＭＳ ゴシック" w:eastAsia="ＭＳ ゴシック" w:hAnsi="ＭＳ ゴシック"/>
          <w:sz w:val="22"/>
          <w:szCs w:val="22"/>
        </w:rPr>
      </w:pPr>
    </w:p>
    <w:p w:rsidR="000753D1" w:rsidRPr="000C32FB" w:rsidRDefault="000753D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○本評価基準では、求められる職員のあり方を、具体的な</w:t>
      </w:r>
      <w:r w:rsidR="00C61CE2"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441811"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○教育・研修は、基本的考え方等を明確にし、計画的に実施される必要があります。</w:t>
      </w:r>
    </w:p>
    <w:p w:rsidR="00441811" w:rsidRPr="000C32FB" w:rsidRDefault="00441811" w:rsidP="007A7E8E">
      <w:pPr>
        <w:ind w:left="440" w:hangingChars="200" w:hanging="440"/>
        <w:rPr>
          <w:rFonts w:ascii="ＭＳ ゴシック" w:eastAsia="ＭＳ ゴシック" w:hAnsi="ＭＳ ゴシック"/>
          <w:sz w:val="22"/>
          <w:szCs w:val="22"/>
        </w:rPr>
      </w:pPr>
    </w:p>
    <w:p w:rsidR="00441811" w:rsidRPr="000C32FB" w:rsidRDefault="002426E7" w:rsidP="007A7E8E">
      <w:pPr>
        <w:ind w:leftChars="100" w:left="430" w:hangingChars="100" w:hanging="22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w:t>
      </w:r>
      <w:r w:rsidR="00441811" w:rsidRPr="000C32FB">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rsidR="00441811" w:rsidRPr="000C32FB" w:rsidRDefault="00441811" w:rsidP="007A7E8E">
      <w:pPr>
        <w:ind w:left="440" w:hangingChars="200" w:hanging="440"/>
        <w:rPr>
          <w:rFonts w:asciiTheme="majorEastAsia" w:eastAsiaTheme="majorEastAsia" w:hAnsiTheme="majorEastAsia"/>
          <w:sz w:val="22"/>
          <w:szCs w:val="22"/>
        </w:rPr>
      </w:pPr>
    </w:p>
    <w:p w:rsidR="00461238"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に関する基本方針や計画は、概略的なものではなく、</w:t>
      </w:r>
      <w:r w:rsidR="002426E7" w:rsidRPr="000C32FB">
        <w:rPr>
          <w:rFonts w:asciiTheme="majorEastAsia" w:eastAsiaTheme="majorEastAsia" w:hAnsiTheme="majorEastAsia" w:hint="eastAsia"/>
          <w:sz w:val="22"/>
          <w:szCs w:val="22"/>
        </w:rPr>
        <w:t>具体的な</w:t>
      </w:r>
      <w:r w:rsidRPr="000C32FB">
        <w:rPr>
          <w:rFonts w:asciiTheme="majorEastAsia" w:eastAsiaTheme="majorEastAsia" w:hAnsiTheme="majorEastAsia" w:hint="eastAsia"/>
          <w:sz w:val="22"/>
          <w:szCs w:val="22"/>
        </w:rPr>
        <w:t>知識、</w:t>
      </w:r>
      <w:r w:rsidR="002426E7" w:rsidRPr="000C32FB">
        <w:rPr>
          <w:rFonts w:asciiTheme="majorEastAsia" w:eastAsiaTheme="majorEastAsia" w:hAnsiTheme="majorEastAsia" w:hint="eastAsia"/>
          <w:sz w:val="22"/>
          <w:szCs w:val="22"/>
        </w:rPr>
        <w:t>技術</w:t>
      </w:r>
      <w:r w:rsidRPr="000C32FB">
        <w:rPr>
          <w:rFonts w:asciiTheme="majorEastAsia" w:eastAsiaTheme="majorEastAsia" w:hAnsiTheme="majorEastAsia" w:hint="eastAsia"/>
          <w:sz w:val="22"/>
          <w:szCs w:val="22"/>
        </w:rPr>
        <w:t>の内容・</w:t>
      </w:r>
      <w:r w:rsidR="002426E7" w:rsidRPr="000C32FB">
        <w:rPr>
          <w:rFonts w:asciiTheme="majorEastAsia" w:eastAsiaTheme="majorEastAsia" w:hAnsiTheme="majorEastAsia" w:hint="eastAsia"/>
          <w:sz w:val="22"/>
          <w:szCs w:val="22"/>
        </w:rPr>
        <w:t>水準や専門資格の取得といった点から明確にした</w:t>
      </w:r>
      <w:r w:rsidRPr="000C32FB">
        <w:rPr>
          <w:rFonts w:asciiTheme="majorEastAsia" w:eastAsiaTheme="majorEastAsia" w:hAnsiTheme="majorEastAsia" w:hint="eastAsia"/>
          <w:sz w:val="22"/>
          <w:szCs w:val="22"/>
        </w:rPr>
        <w:t>ものである</w:t>
      </w:r>
      <w:r w:rsidR="002426E7" w:rsidRPr="000C32FB">
        <w:rPr>
          <w:rFonts w:asciiTheme="majorEastAsia" w:eastAsiaTheme="majorEastAsia" w:hAnsiTheme="majorEastAsia" w:hint="eastAsia"/>
          <w:sz w:val="22"/>
          <w:szCs w:val="22"/>
        </w:rPr>
        <w:t>ことを求めています。</w:t>
      </w:r>
    </w:p>
    <w:p w:rsidR="00461238" w:rsidRPr="000C32FB" w:rsidRDefault="00461238" w:rsidP="007A7E8E">
      <w:pPr>
        <w:ind w:left="440" w:hangingChars="200" w:hanging="440"/>
        <w:rPr>
          <w:rFonts w:asciiTheme="majorEastAsia" w:eastAsiaTheme="majorEastAsia" w:hAnsiTheme="majorEastAsia"/>
          <w:sz w:val="22"/>
          <w:szCs w:val="22"/>
        </w:rPr>
      </w:pPr>
    </w:p>
    <w:p w:rsidR="00A40E70"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○基本方針や計画にもとづいて、教育・研修が適切に実施されていることが必要です。</w:t>
      </w:r>
    </w:p>
    <w:p w:rsidR="00A40E70" w:rsidRPr="000C32FB" w:rsidRDefault="00A40E70" w:rsidP="007A7E8E">
      <w:pPr>
        <w:ind w:leftChars="100" w:left="430" w:hangingChars="100" w:hanging="220"/>
        <w:rPr>
          <w:rFonts w:asciiTheme="majorEastAsia" w:eastAsiaTheme="majorEastAsia" w:hAnsiTheme="majorEastAsia"/>
          <w:sz w:val="22"/>
          <w:szCs w:val="22"/>
        </w:rPr>
      </w:pPr>
    </w:p>
    <w:p w:rsidR="00461238" w:rsidRPr="000C32FB" w:rsidRDefault="0046123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○また、教育・研修成果の評価・分析を行い、その結果を踏まえて次の教育・研修計画を策定に反映することが必要です。</w:t>
      </w:r>
    </w:p>
    <w:p w:rsidR="000753D1" w:rsidRDefault="000753D1" w:rsidP="000753D1">
      <w:pPr>
        <w:rPr>
          <w:rFonts w:ascii="ＭＳ ゴシック" w:eastAsia="ＭＳ ゴシック" w:hAnsi="ＭＳ ゴシック"/>
          <w:sz w:val="22"/>
          <w:szCs w:val="22"/>
        </w:rPr>
      </w:pPr>
    </w:p>
    <w:p w:rsidR="007D23D7" w:rsidRPr="000C32FB" w:rsidRDefault="007D23D7"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647E" w:rsidRPr="000C32FB" w:rsidRDefault="00C5647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組織が必要とする</w:t>
      </w: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知識・技術</w:t>
      </w:r>
      <w:r w:rsidR="00E73CFA" w:rsidRPr="000C32FB">
        <w:rPr>
          <w:rFonts w:asciiTheme="majorEastAsia" w:eastAsiaTheme="majorEastAsia" w:hAnsiTheme="majorEastAsia" w:hint="eastAsia"/>
          <w:sz w:val="22"/>
          <w:szCs w:val="22"/>
        </w:rPr>
        <w:t>や専門資格</w:t>
      </w:r>
      <w:r w:rsidRPr="000C32FB">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rsidR="00C5647E" w:rsidRPr="000C32FB" w:rsidRDefault="00C5647E" w:rsidP="007B0CD4">
      <w:pPr>
        <w:rPr>
          <w:rFonts w:asciiTheme="majorEastAsia" w:eastAsiaTheme="majorEastAsia" w:hAnsiTheme="majorEastAsia"/>
          <w:sz w:val="22"/>
          <w:szCs w:val="22"/>
        </w:rPr>
      </w:pPr>
    </w:p>
    <w:p w:rsidR="00441811" w:rsidRPr="000C32FB" w:rsidRDefault="0044181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○年度ごとに関連性・</w:t>
      </w:r>
      <w:r w:rsidR="00C61CE2" w:rsidRPr="000C32FB">
        <w:rPr>
          <w:rFonts w:asciiTheme="majorEastAsia" w:eastAsiaTheme="majorEastAsia" w:hAnsiTheme="majorEastAsia" w:hint="eastAsia"/>
          <w:sz w:val="22"/>
          <w:szCs w:val="22"/>
        </w:rPr>
        <w:t>継</w:t>
      </w:r>
      <w:r w:rsidRPr="000C32FB">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ることはできません。組織として目的</w:t>
      </w:r>
      <w:r w:rsidR="00C61CE2" w:rsidRPr="000C32FB">
        <w:rPr>
          <w:rFonts w:asciiTheme="majorEastAsia" w:eastAsiaTheme="majorEastAsia" w:hAnsiTheme="majorEastAsia" w:hint="eastAsia"/>
          <w:sz w:val="22"/>
          <w:szCs w:val="22"/>
        </w:rPr>
        <w:t>を明確にし</w:t>
      </w:r>
      <w:r w:rsidR="00461238"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体系化された</w:t>
      </w:r>
      <w:r w:rsidRPr="000C32FB">
        <w:rPr>
          <w:rFonts w:asciiTheme="majorEastAsia" w:eastAsiaTheme="majorEastAsia" w:hAnsiTheme="majorEastAsia" w:hint="eastAsia"/>
          <w:sz w:val="22"/>
          <w:szCs w:val="22"/>
        </w:rPr>
        <w:t>研修計画が策定される必要があります。</w:t>
      </w:r>
    </w:p>
    <w:p w:rsidR="002426E7" w:rsidRPr="000C32FB" w:rsidRDefault="002426E7" w:rsidP="007B0CD4">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○組織が実施する福祉サービス全体の質の向上に対する取組を評価する項目ですので、正規職員の他、派遣契約職員や臨時職員等、</w:t>
      </w:r>
      <w:r w:rsidR="00C61CE2" w:rsidRPr="000C32FB">
        <w:rPr>
          <w:rFonts w:asciiTheme="majorEastAsia" w:eastAsiaTheme="majorEastAsia" w:hAnsiTheme="majorEastAsia" w:hint="eastAsia"/>
          <w:sz w:val="22"/>
          <w:szCs w:val="22"/>
        </w:rPr>
        <w:t>すべての</w:t>
      </w:r>
      <w:r w:rsidRPr="000C32FB">
        <w:rPr>
          <w:rFonts w:asciiTheme="majorEastAsia" w:eastAsiaTheme="majorEastAsia" w:hAnsiTheme="majorEastAsia" w:hint="eastAsia"/>
          <w:sz w:val="22"/>
          <w:szCs w:val="22"/>
        </w:rPr>
        <w:t>職員についての教育・研修を対象とします。</w:t>
      </w:r>
    </w:p>
    <w:p w:rsidR="002426E7" w:rsidRPr="000C32FB" w:rsidRDefault="002426E7" w:rsidP="0061276A">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○法人が一括して所管している場合であっても、本評価基準の趣旨に照らして</w:t>
      </w:r>
      <w:r w:rsidR="008F532B" w:rsidRPr="000C32FB">
        <w:rPr>
          <w:rFonts w:asciiTheme="majorEastAsia" w:eastAsiaTheme="majorEastAsia" w:hAnsiTheme="majorEastAsia" w:hint="eastAsia"/>
          <w:sz w:val="22"/>
          <w:szCs w:val="22"/>
        </w:rPr>
        <w:t>福祉施設・事業所</w:t>
      </w:r>
      <w:r w:rsidR="00C5647E" w:rsidRPr="000C32FB">
        <w:rPr>
          <w:rFonts w:asciiTheme="majorEastAsia" w:eastAsiaTheme="majorEastAsia" w:hAnsiTheme="majorEastAsia" w:hint="eastAsia"/>
          <w:sz w:val="22"/>
          <w:szCs w:val="22"/>
        </w:rPr>
        <w:t>の取組を</w:t>
      </w:r>
      <w:r w:rsidRPr="000C32FB">
        <w:rPr>
          <w:rFonts w:asciiTheme="majorEastAsia" w:eastAsiaTheme="majorEastAsia" w:hAnsiTheme="majorEastAsia" w:hint="eastAsia"/>
          <w:sz w:val="22"/>
          <w:szCs w:val="22"/>
        </w:rPr>
        <w:t>評価します。</w:t>
      </w:r>
    </w:p>
    <w:p w:rsidR="000753D1" w:rsidRDefault="000753D1" w:rsidP="000753D1">
      <w:pPr>
        <w:rPr>
          <w:rFonts w:ascii="ＭＳ ゴシック" w:eastAsia="ＭＳ ゴシック" w:hAnsi="ＭＳ ゴシック"/>
          <w:sz w:val="22"/>
          <w:szCs w:val="22"/>
        </w:rPr>
      </w:pPr>
    </w:p>
    <w:p w:rsidR="007D23D7" w:rsidRDefault="007D23D7" w:rsidP="000753D1">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0753D1">
      <w:pPr>
        <w:rPr>
          <w:rFonts w:ascii="ＭＳ ゴシック" w:eastAsia="ＭＳ ゴシック" w:hAnsi="ＭＳ ゴシック"/>
          <w:sz w:val="22"/>
          <w:szCs w:val="22"/>
        </w:rPr>
      </w:pPr>
    </w:p>
    <w:p w:rsidR="004A5E85" w:rsidRPr="00A970BC" w:rsidRDefault="000753D1"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6955EB" w:rsidRPr="000C32FB" w:rsidRDefault="004B2D4E" w:rsidP="007A7E8E">
      <w:pPr>
        <w:autoSpaceDE w:val="0"/>
        <w:autoSpaceDN w:val="0"/>
        <w:snapToGrid w:val="0"/>
        <w:ind w:left="1650" w:hangingChars="750" w:hanging="1650"/>
        <w:jc w:val="both"/>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19</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③</w:t>
      </w:r>
      <w:r w:rsidR="006955EB" w:rsidRPr="000C32FB">
        <w:rPr>
          <w:rFonts w:ascii="ＭＳ ゴシック" w:eastAsia="ＭＳ ゴシック" w:hAnsi="ＭＳ ゴシック" w:hint="eastAsia"/>
          <w:sz w:val="22"/>
          <w:szCs w:val="22"/>
          <w:u w:val="single"/>
        </w:rPr>
        <w:t xml:space="preserve">　職員一人ひとりの教育・研修</w:t>
      </w:r>
      <w:r w:rsidR="00A10B6F" w:rsidRPr="000C32FB">
        <w:rPr>
          <w:rFonts w:ascii="ＭＳ ゴシック" w:eastAsia="ＭＳ ゴシック" w:hAnsi="ＭＳ ゴシック" w:hint="eastAsia"/>
          <w:sz w:val="22"/>
          <w:szCs w:val="22"/>
          <w:u w:val="single"/>
        </w:rPr>
        <w:t>の</w:t>
      </w:r>
      <w:r w:rsidR="006955EB" w:rsidRPr="000C32FB">
        <w:rPr>
          <w:rFonts w:ascii="ＭＳ ゴシック" w:eastAsia="ＭＳ ゴシック" w:hAnsi="ＭＳ ゴシック" w:hint="eastAsia"/>
          <w:sz w:val="22"/>
          <w:szCs w:val="22"/>
          <w:u w:val="single"/>
        </w:rPr>
        <w:t>機会が確保されている。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39"/>
      </w:tblGrid>
      <w:tr w:rsidR="006955EB" w:rsidRPr="000C32FB" w:rsidTr="00407A17">
        <w:trPr>
          <w:trHeight w:val="690"/>
        </w:trPr>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ａ）職員一人ひとりについて、教育・研修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機会が確保され、適切に教育・研修が実施されている。</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ｂ）職員一人ひとりについて、</w:t>
            </w:r>
            <w:r w:rsidR="00A10B6F" w:rsidRPr="000C32FB">
              <w:rPr>
                <w:rFonts w:ascii="ＭＳ ゴシック" w:eastAsia="ＭＳ ゴシック" w:hAnsi="ＭＳ ゴシック" w:hint="eastAsia"/>
                <w:sz w:val="22"/>
                <w:szCs w:val="22"/>
              </w:rPr>
              <w:t>教育・</w:t>
            </w:r>
            <w:r w:rsidRPr="000C32FB">
              <w:rPr>
                <w:rFonts w:ascii="ＭＳ ゴシック" w:eastAsia="ＭＳ ゴシック" w:hAnsi="ＭＳ ゴシック" w:hint="eastAsia"/>
                <w:sz w:val="22"/>
                <w:szCs w:val="22"/>
              </w:rPr>
              <w:t>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機会が確保されているが、参加</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が十分でない。</w:t>
            </w: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ｃ）職員一人ひとりについて、研修機会が確保されていない。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6955EB" w:rsidRPr="000C32FB" w:rsidRDefault="006955EB"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□個別の職員の</w:t>
      </w:r>
      <w:r w:rsidR="00A10B6F"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技術水準、専門資格の</w:t>
      </w:r>
      <w:r w:rsidR="00A10B6F" w:rsidRPr="000C32FB">
        <w:rPr>
          <w:rFonts w:ascii="ＭＳ ゴシック" w:eastAsia="ＭＳ ゴシック" w:hAnsi="ＭＳ ゴシック" w:hint="eastAsia"/>
          <w:sz w:val="22"/>
          <w:szCs w:val="22"/>
        </w:rPr>
        <w:t>取得状況</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を把握している。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A10B6F" w:rsidRPr="000C32FB" w:rsidRDefault="00A10B6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□新任職員をはじめ職員の経験や習熟度に配慮した個別的なＯＪＴが適切に行われている。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w:t>
      </w:r>
      <w:r w:rsidR="000753D1"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の機会を確保し、職員の職務や必要とする知識・</w:t>
      </w:r>
      <w:r w:rsidR="00C61CE2"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□外部研修に関する情報提供を適切に行うとともに、参加を勧奨している。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955EB" w:rsidRPr="000C32FB" w:rsidRDefault="006955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□職員一人ひとりが、教育・研修の場に参加できるよう配慮している。</w:t>
      </w:r>
    </w:p>
    <w:p w:rsidR="000753D1" w:rsidRPr="000C32FB" w:rsidRDefault="000753D1" w:rsidP="006955EB">
      <w:pPr>
        <w:wordWrap w:val="0"/>
        <w:autoSpaceDE w:val="0"/>
        <w:autoSpaceDN w:val="0"/>
        <w:snapToGrid w:val="0"/>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647E" w:rsidRPr="000C32FB">
        <w:rPr>
          <w:rFonts w:ascii="ＭＳ ゴシック" w:eastAsia="ＭＳ ゴシック" w:hAnsi="ＭＳ ゴシック" w:hint="eastAsia"/>
          <w:sz w:val="22"/>
          <w:szCs w:val="22"/>
        </w:rPr>
        <w:t>職員の教育・研修に関する計画が実施されていることはもとより、職員一人ひとりが実際に必要な教育・研修を受けることができているか</w:t>
      </w:r>
      <w:r w:rsidR="00C61CE2" w:rsidRPr="000C32FB">
        <w:rPr>
          <w:rFonts w:ascii="ＭＳ ゴシック" w:eastAsia="ＭＳ ゴシック" w:hAnsi="ＭＳ ゴシック" w:hint="eastAsia"/>
          <w:sz w:val="22"/>
          <w:szCs w:val="22"/>
        </w:rPr>
        <w:t>ということ</w:t>
      </w:r>
      <w:r w:rsidR="00C5647E" w:rsidRPr="000C32FB">
        <w:rPr>
          <w:rFonts w:ascii="ＭＳ ゴシック" w:eastAsia="ＭＳ ゴシック" w:hAnsi="ＭＳ ゴシック" w:hint="eastAsia"/>
          <w:sz w:val="22"/>
          <w:szCs w:val="22"/>
        </w:rPr>
        <w:t>が重要です。</w:t>
      </w:r>
    </w:p>
    <w:p w:rsidR="00C5647E" w:rsidRPr="0039164A" w:rsidRDefault="00C5647E" w:rsidP="007A7E8E">
      <w:pPr>
        <w:ind w:left="440" w:hangingChars="200" w:hanging="440"/>
        <w:rPr>
          <w:rFonts w:ascii="ＭＳ ゴシック" w:eastAsia="ＭＳ ゴシック" w:hAnsi="ＭＳ ゴシック"/>
          <w:sz w:val="22"/>
          <w:szCs w:val="22"/>
        </w:rPr>
      </w:pPr>
    </w:p>
    <w:p w:rsidR="00C5647E" w:rsidRPr="000C32FB" w:rsidRDefault="00C5647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の計画的な実施とあわせて、職員一人ひとりの知識、技術水準、専門資格の取得状況等を把握することが必要です。</w:t>
      </w:r>
    </w:p>
    <w:p w:rsidR="00C5647E" w:rsidRPr="0039164A"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rsidR="00C5647E" w:rsidRPr="000C32FB" w:rsidRDefault="00C5647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に応じた教育・研修を実施される</w:t>
      </w:r>
      <w:r w:rsidR="002319C4" w:rsidRPr="000C32FB">
        <w:rPr>
          <w:rFonts w:ascii="ＭＳ ゴシック" w:eastAsia="ＭＳ ゴシック" w:hAnsi="ＭＳ ゴシック" w:hint="eastAsia"/>
          <w:sz w:val="22"/>
          <w:szCs w:val="22"/>
        </w:rPr>
        <w:t>こと</w:t>
      </w:r>
      <w:r w:rsidR="00C61CE2" w:rsidRPr="000C32FB">
        <w:rPr>
          <w:rFonts w:ascii="ＭＳ ゴシック" w:eastAsia="ＭＳ ゴシック" w:hAnsi="ＭＳ ゴシック" w:hint="eastAsia"/>
          <w:sz w:val="22"/>
          <w:szCs w:val="22"/>
        </w:rPr>
        <w:t>など</w:t>
      </w:r>
      <w:r w:rsidR="002319C4"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必要</w:t>
      </w:r>
      <w:r w:rsidR="002319C4"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6261E1" w:rsidRPr="000C32FB" w:rsidRDefault="006261E1" w:rsidP="007A7E8E">
      <w:pPr>
        <w:wordWrap w:val="0"/>
        <w:autoSpaceDE w:val="0"/>
        <w:autoSpaceDN w:val="0"/>
        <w:snapToGrid w:val="0"/>
        <w:ind w:left="440" w:hangingChars="200" w:hanging="440"/>
        <w:rPr>
          <w:rFonts w:ascii="ＭＳ ゴシック" w:eastAsia="ＭＳ ゴシック" w:hAnsi="ＭＳ ゴシック"/>
          <w:sz w:val="22"/>
          <w:szCs w:val="22"/>
        </w:rPr>
      </w:pPr>
    </w:p>
    <w:p w:rsidR="006261E1" w:rsidRPr="000C32FB" w:rsidRDefault="006261E1"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0C32FB" w:rsidRDefault="00C5647E" w:rsidP="007A7E8E">
      <w:pPr>
        <w:wordWrap w:val="0"/>
        <w:autoSpaceDE w:val="0"/>
        <w:autoSpaceDN w:val="0"/>
        <w:snapToGrid w:val="0"/>
        <w:ind w:left="440" w:hangingChars="200" w:hanging="440"/>
        <w:rPr>
          <w:rFonts w:ascii="ＭＳ ゴシック" w:eastAsia="ＭＳ ゴシック" w:hAnsi="ＭＳ ゴシック"/>
          <w:sz w:val="22"/>
          <w:szCs w:val="22"/>
        </w:rPr>
      </w:pPr>
    </w:p>
    <w:p w:rsidR="00C5647E" w:rsidRPr="000C32FB" w:rsidRDefault="00C5647E" w:rsidP="007A7E8E">
      <w:pPr>
        <w:wordWrap w:val="0"/>
        <w:autoSpaceDE w:val="0"/>
        <w:autoSpaceDN w:val="0"/>
        <w:snapToGrid w:val="0"/>
        <w:ind w:left="440" w:hangingChars="200" w:hanging="440"/>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2319C4" w:rsidRPr="000C32FB">
        <w:rPr>
          <w:rFonts w:ascii="ＭＳ ゴシック" w:eastAsia="ＭＳ ゴシック" w:hAnsi="ＭＳ ゴシック" w:hint="eastAsia"/>
          <w:sz w:val="22"/>
          <w:szCs w:val="22"/>
        </w:rPr>
        <w:t>必要に応じて</w:t>
      </w:r>
      <w:r w:rsidR="00A40E70"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たとえば</w:t>
      </w:r>
      <w:r w:rsidRPr="000C32FB">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0C32FB">
        <w:rPr>
          <w:rFonts w:asciiTheme="majorEastAsia" w:eastAsiaTheme="majorEastAsia" w:hAnsiTheme="majorEastAsia" w:hint="eastAsia"/>
          <w:sz w:val="22"/>
          <w:szCs w:val="22"/>
        </w:rPr>
        <w:t>も重要な教育・研修の取組となります。</w:t>
      </w:r>
    </w:p>
    <w:p w:rsidR="00C5647E" w:rsidRPr="000C32FB"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rsidR="00C5647E" w:rsidRPr="000C32FB" w:rsidRDefault="00C5647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の場に参加できるように配慮することが必要であることはいうまでもありません。</w:t>
      </w:r>
    </w:p>
    <w:p w:rsidR="00C5647E" w:rsidRPr="000C32FB" w:rsidRDefault="00C5647E" w:rsidP="007A7E8E">
      <w:pPr>
        <w:wordWrap w:val="0"/>
        <w:autoSpaceDE w:val="0"/>
        <w:autoSpaceDN w:val="0"/>
        <w:snapToGrid w:val="0"/>
        <w:ind w:left="220" w:hangingChars="100" w:hanging="220"/>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0C32FB" w:rsidRDefault="00C5647E" w:rsidP="007A7E8E">
      <w:pPr>
        <w:ind w:leftChars="100" w:left="430" w:hangingChars="100" w:hanging="220"/>
        <w:rPr>
          <w:rFonts w:asciiTheme="majorEastAsia" w:eastAsiaTheme="majorEastAsia" w:hAnsiTheme="majorEastAsia"/>
          <w:sz w:val="22"/>
          <w:szCs w:val="22"/>
        </w:rPr>
      </w:pPr>
    </w:p>
    <w:p w:rsidR="0061276A" w:rsidRPr="000C32FB" w:rsidRDefault="00C5647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rsidR="0061276A" w:rsidRPr="000C32FB" w:rsidRDefault="0061276A" w:rsidP="000753D1">
      <w:pPr>
        <w:rPr>
          <w:rFonts w:ascii="ＭＳ ゴシック" w:eastAsia="ＭＳ ゴシック" w:hAnsi="ＭＳ ゴシック"/>
          <w:sz w:val="22"/>
          <w:szCs w:val="22"/>
        </w:rPr>
      </w:pPr>
    </w:p>
    <w:p w:rsidR="00C5647E" w:rsidRPr="000C32FB" w:rsidRDefault="00C5647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○「階層別研修、職種別研修、テーマ別研修等の機会」の確保については、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（法人）において企画・実施する場合はもとより、外部研修への参加を含め評価します。</w:t>
      </w:r>
    </w:p>
    <w:p w:rsidR="0061276A" w:rsidRDefault="0061276A" w:rsidP="000753D1">
      <w:pPr>
        <w:rPr>
          <w:rFonts w:ascii="ＭＳ ゴシック" w:eastAsia="ＭＳ ゴシック" w:hAnsi="ＭＳ ゴシック"/>
          <w:sz w:val="22"/>
          <w:szCs w:val="22"/>
        </w:rPr>
      </w:pPr>
    </w:p>
    <w:p w:rsidR="007D23D7" w:rsidRDefault="007D23D7" w:rsidP="000753D1">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0C32FB" w:rsidRDefault="007D23D7" w:rsidP="000753D1">
      <w:pPr>
        <w:rPr>
          <w:rFonts w:ascii="ＭＳ ゴシック" w:eastAsia="ＭＳ ゴシック" w:hAnsi="ＭＳ ゴシック"/>
          <w:sz w:val="22"/>
          <w:szCs w:val="22"/>
        </w:rPr>
      </w:pPr>
    </w:p>
    <w:p w:rsidR="006955EB" w:rsidRPr="000C32FB" w:rsidRDefault="006955EB" w:rsidP="00A10B6F">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 w:val="22"/>
          <w:szCs w:val="22"/>
        </w:rPr>
        <w:br w:type="page"/>
      </w:r>
    </w:p>
    <w:p w:rsidR="00CD55F7" w:rsidRPr="00820C58" w:rsidRDefault="00CD55F7" w:rsidP="005844B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４</w:t>
      </w:r>
      <w:r w:rsidRPr="00820C58">
        <w:rPr>
          <w:rFonts w:ascii="ＭＳ ゴシック" w:eastAsia="ＭＳ ゴシック" w:hAnsi="ＭＳ ゴシック" w:hint="eastAsia"/>
          <w:b/>
          <w:sz w:val="22"/>
          <w:szCs w:val="22"/>
          <w:bdr w:val="single" w:sz="4" w:space="0" w:color="auto"/>
        </w:rPr>
        <w:t>)　実習生</w:t>
      </w:r>
      <w:r w:rsidR="006955EB" w:rsidRPr="00820C58">
        <w:rPr>
          <w:rFonts w:ascii="ＭＳ ゴシック" w:eastAsia="ＭＳ ゴシック" w:hAnsi="ＭＳ ゴシック" w:hint="eastAsia"/>
          <w:b/>
          <w:sz w:val="22"/>
          <w:szCs w:val="22"/>
          <w:bdr w:val="single" w:sz="4" w:space="0" w:color="auto"/>
        </w:rPr>
        <w:t>等の福祉サービスに関わる専門職の研修・育成</w:t>
      </w:r>
      <w:r w:rsidRPr="00820C58">
        <w:rPr>
          <w:rFonts w:ascii="ＭＳ ゴシック" w:eastAsia="ＭＳ ゴシック" w:hAnsi="ＭＳ ゴシック" w:hint="eastAsia"/>
          <w:b/>
          <w:sz w:val="22"/>
          <w:szCs w:val="22"/>
          <w:bdr w:val="single" w:sz="4" w:space="0" w:color="auto"/>
        </w:rPr>
        <w:t>が適切に行われている。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p w:rsidR="00CD55F7"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４</w:t>
      </w:r>
      <w:r w:rsidR="00CD55F7" w:rsidRPr="000C32FB">
        <w:rPr>
          <w:rFonts w:ascii="ＭＳ ゴシック" w:eastAsia="ＭＳ ゴシック" w:hAnsi="ＭＳ ゴシック" w:hint="eastAsia"/>
          <w:sz w:val="22"/>
          <w:szCs w:val="22"/>
          <w:u w:val="single"/>
        </w:rPr>
        <w:t>)-①　実習生</w:t>
      </w:r>
      <w:r w:rsidR="006955EB" w:rsidRPr="000C32FB">
        <w:rPr>
          <w:rFonts w:ascii="ＭＳ ゴシック" w:eastAsia="ＭＳ ゴシック" w:hAnsi="ＭＳ ゴシック" w:hint="eastAsia"/>
          <w:sz w:val="22"/>
          <w:szCs w:val="22"/>
          <w:u w:val="single"/>
        </w:rPr>
        <w:t>等の福祉サービスに関わる専門職の</w:t>
      </w:r>
      <w:r w:rsidR="00A023B7" w:rsidRPr="000C32FB">
        <w:rPr>
          <w:rFonts w:ascii="ＭＳ ゴシック" w:eastAsia="ＭＳ ゴシック" w:hAnsi="ＭＳ ゴシック" w:hint="eastAsia"/>
          <w:sz w:val="22"/>
          <w:szCs w:val="22"/>
          <w:u w:val="single"/>
        </w:rPr>
        <w:t>研修</w:t>
      </w:r>
      <w:r w:rsidR="006955EB" w:rsidRPr="000C32FB">
        <w:rPr>
          <w:rFonts w:ascii="ＭＳ ゴシック" w:eastAsia="ＭＳ ゴシック" w:hAnsi="ＭＳ ゴシック" w:hint="eastAsia"/>
          <w:sz w:val="22"/>
          <w:szCs w:val="22"/>
          <w:u w:val="single"/>
        </w:rPr>
        <w:t>・育成</w:t>
      </w:r>
      <w:r w:rsidR="00CD55F7" w:rsidRPr="000C32FB">
        <w:rPr>
          <w:rFonts w:ascii="ＭＳ ゴシック" w:eastAsia="ＭＳ ゴシック" w:hAnsi="ＭＳ ゴシック" w:hint="eastAsia"/>
          <w:sz w:val="22"/>
          <w:szCs w:val="22"/>
          <w:u w:val="single"/>
        </w:rPr>
        <w:t>について体制を整備し、積極的な</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をしている。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1843"/>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ａ）実習生</w:t>
            </w:r>
            <w:r w:rsidR="006613BC" w:rsidRPr="000C32FB">
              <w:rPr>
                <w:rFonts w:ascii="ＭＳ ゴシック" w:eastAsia="ＭＳ ゴシック" w:hAnsi="ＭＳ ゴシック" w:hint="eastAsia"/>
                <w:sz w:val="22"/>
                <w:szCs w:val="22"/>
              </w:rPr>
              <w:t>等の福祉サービスに関わる専門職の研修・育成</w:t>
            </w:r>
            <w:r w:rsidRPr="000C32FB">
              <w:rPr>
                <w:rFonts w:ascii="ＭＳ ゴシック" w:eastAsia="ＭＳ ゴシック" w:hAnsi="ＭＳ ゴシック" w:hint="eastAsia"/>
                <w:sz w:val="22"/>
                <w:szCs w:val="22"/>
              </w:rPr>
              <w:t>について体制を整備し、効果的なプログラムを用意する等、積極的な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を実施している。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ｂ）実習生</w:t>
            </w:r>
            <w:r w:rsidR="006613BC" w:rsidRPr="000C32FB">
              <w:rPr>
                <w:rFonts w:ascii="ＭＳ ゴシック" w:eastAsia="ＭＳ ゴシック" w:hAnsi="ＭＳ ゴシック" w:hint="eastAsia"/>
                <w:sz w:val="22"/>
                <w:szCs w:val="22"/>
              </w:rPr>
              <w:t>等の福祉サービスに関わる専門職の研修・育成に</w:t>
            </w:r>
            <w:r w:rsidRPr="000C32FB">
              <w:rPr>
                <w:rFonts w:ascii="ＭＳ ゴシック" w:eastAsia="ＭＳ ゴシック" w:hAnsi="ＭＳ ゴシック" w:hint="eastAsia"/>
                <w:sz w:val="22"/>
                <w:szCs w:val="22"/>
              </w:rPr>
              <w:t>ついて体制を整備してはいるが、効果的な育成プログラムが用意されていない</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には至っていない。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6613BC" w:rsidRPr="000C32FB">
              <w:rPr>
                <w:rFonts w:ascii="ＭＳ ゴシック" w:eastAsia="ＭＳ ゴシック" w:hAnsi="ＭＳ ゴシック" w:hint="eastAsia"/>
                <w:sz w:val="22"/>
                <w:szCs w:val="22"/>
              </w:rPr>
              <w:t>実習生等の福祉サービスに関わる専門職の研修・育成について</w:t>
            </w:r>
            <w:r w:rsidRPr="000C32FB">
              <w:rPr>
                <w:rFonts w:ascii="ＭＳ ゴシック" w:eastAsia="ＭＳ ゴシック" w:hAnsi="ＭＳ ゴシック" w:hint="eastAsia"/>
                <w:sz w:val="22"/>
                <w:szCs w:val="22"/>
              </w:rPr>
              <w:t>体制を整備しておらず、</w:t>
            </w:r>
            <w:r w:rsidR="00C61CE2" w:rsidRPr="000C32FB">
              <w:rPr>
                <w:rFonts w:ascii="ＭＳ ゴシック" w:eastAsia="ＭＳ ゴシック" w:hAnsi="ＭＳ ゴシック" w:hint="eastAsia"/>
                <w:sz w:val="22"/>
                <w:szCs w:val="22"/>
              </w:rPr>
              <w:t>教育・研修</w:t>
            </w:r>
            <w:r w:rsidR="006613BC" w:rsidRPr="000C32FB">
              <w:rPr>
                <w:rFonts w:ascii="ＭＳ ゴシック" w:eastAsia="ＭＳ ゴシック" w:hAnsi="ＭＳ ゴシック" w:hint="eastAsia"/>
                <w:sz w:val="22"/>
                <w:szCs w:val="22"/>
              </w:rPr>
              <w:t>が行われていない。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0753D1" w:rsidRDefault="000753D1"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w:t>
      </w:r>
      <w:r w:rsidR="006613BC" w:rsidRPr="000C32FB">
        <w:rPr>
          <w:rFonts w:ascii="ＭＳ ゴシック" w:eastAsia="ＭＳ ゴシック" w:hAnsi="ＭＳ ゴシック" w:hint="eastAsia"/>
          <w:sz w:val="22"/>
          <w:szCs w:val="22"/>
        </w:rPr>
        <w:t>等の福祉サ</w:t>
      </w:r>
      <w:r w:rsidR="004F2408" w:rsidRPr="000C32FB">
        <w:rPr>
          <w:rFonts w:ascii="ＭＳ ゴシック" w:eastAsia="ＭＳ ゴシック" w:hAnsi="ＭＳ ゴシック" w:hint="eastAsia"/>
          <w:sz w:val="22"/>
          <w:szCs w:val="22"/>
        </w:rPr>
        <w:t>ービスに関わる</w:t>
      </w:r>
      <w:r w:rsidR="006613BC" w:rsidRPr="000C32FB">
        <w:rPr>
          <w:rFonts w:ascii="ＭＳ ゴシック" w:eastAsia="ＭＳ ゴシック" w:hAnsi="ＭＳ ゴシック" w:hint="eastAsia"/>
          <w:sz w:val="22"/>
          <w:szCs w:val="22"/>
        </w:rPr>
        <w:t>専門職の</w:t>
      </w:r>
      <w:r w:rsidR="00612270" w:rsidRPr="000C32FB">
        <w:rPr>
          <w:rFonts w:ascii="ＭＳ ゴシック" w:eastAsia="ＭＳ ゴシック" w:hAnsi="ＭＳ ゴシック" w:hint="eastAsia"/>
          <w:sz w:val="22"/>
          <w:szCs w:val="22"/>
        </w:rPr>
        <w:t>研修</w:t>
      </w:r>
      <w:r w:rsidR="006613BC" w:rsidRPr="000C32FB">
        <w:rPr>
          <w:rFonts w:ascii="ＭＳ ゴシック" w:eastAsia="ＭＳ ゴシック" w:hAnsi="ＭＳ ゴシック" w:hint="eastAsia"/>
          <w:sz w:val="22"/>
          <w:szCs w:val="22"/>
        </w:rPr>
        <w:t>・育成に</w:t>
      </w:r>
      <w:r w:rsidRPr="000C32FB">
        <w:rPr>
          <w:rFonts w:ascii="ＭＳ ゴシック" w:eastAsia="ＭＳ ゴシック" w:hAnsi="ＭＳ ゴシック" w:hint="eastAsia"/>
          <w:sz w:val="22"/>
          <w:szCs w:val="22"/>
        </w:rPr>
        <w:t>関する基本姿勢を明文化している。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□実習生等の福祉サービスの専門職の</w:t>
      </w:r>
      <w:r w:rsidR="00612270" w:rsidRPr="000C32FB">
        <w:rPr>
          <w:rFonts w:ascii="ＭＳ ゴシック" w:eastAsia="ＭＳ ゴシック" w:hAnsi="ＭＳ ゴシック" w:hint="eastAsia"/>
          <w:sz w:val="22"/>
          <w:szCs w:val="22"/>
        </w:rPr>
        <w:t>研修</w:t>
      </w:r>
      <w:r w:rsidRPr="000C32FB">
        <w:rPr>
          <w:rFonts w:ascii="ＭＳ ゴシック" w:eastAsia="ＭＳ ゴシック" w:hAnsi="ＭＳ ゴシック" w:hint="eastAsia"/>
          <w:sz w:val="22"/>
          <w:szCs w:val="22"/>
        </w:rPr>
        <w:t>・育成</w:t>
      </w:r>
      <w:r w:rsidR="00461238" w:rsidRPr="000C32FB">
        <w:rPr>
          <w:rFonts w:ascii="ＭＳ ゴシック" w:eastAsia="ＭＳ ゴシック" w:hAnsi="ＭＳ ゴシック" w:hint="eastAsia"/>
          <w:sz w:val="22"/>
          <w:szCs w:val="22"/>
        </w:rPr>
        <w:t>についての</w:t>
      </w:r>
      <w:r w:rsidR="00CD55F7" w:rsidRPr="000C32FB">
        <w:rPr>
          <w:rFonts w:ascii="ＭＳ ゴシック" w:eastAsia="ＭＳ ゴシック" w:hAnsi="ＭＳ ゴシック" w:hint="eastAsia"/>
          <w:sz w:val="22"/>
          <w:szCs w:val="22"/>
        </w:rPr>
        <w:t>マニュアルが整備されている。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613BC"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□専門職種の特性に配慮したプログラムを用意している。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6613B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指導者に対する研修を実施している。</w:t>
      </w:r>
    </w:p>
    <w:p w:rsidR="000753D1" w:rsidRPr="000C32FB" w:rsidRDefault="000753D1"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613BC" w:rsidRPr="000C32FB">
        <w:rPr>
          <w:rFonts w:ascii="ＭＳ ゴシック" w:eastAsia="ＭＳ ゴシック" w:hAnsi="ＭＳ ゴシック" w:hint="eastAsia"/>
          <w:sz w:val="22"/>
          <w:szCs w:val="22"/>
        </w:rPr>
        <w:t>実習生については、</w:t>
      </w:r>
      <w:r w:rsidRPr="000C32FB">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rsidR="00F27438" w:rsidRPr="000C32FB" w:rsidRDefault="00F27438" w:rsidP="007A7E8E">
      <w:pPr>
        <w:wordWrap w:val="0"/>
        <w:autoSpaceDE w:val="0"/>
        <w:autoSpaceDN w:val="0"/>
        <w:snapToGrid w:val="0"/>
        <w:ind w:left="220" w:hangingChars="100" w:hanging="220"/>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、積極的な取組を実施しているか評価します。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○福祉の人材を育成すること</w:t>
      </w:r>
      <w:r w:rsidR="00042013" w:rsidRPr="000C32FB">
        <w:rPr>
          <w:rFonts w:asciiTheme="majorEastAsia" w:eastAsiaTheme="majorEastAsia" w:hAnsiTheme="majorEastAsia" w:hint="eastAsia"/>
          <w:sz w:val="22"/>
          <w:szCs w:val="22"/>
        </w:rPr>
        <w:t>、また、福祉サービスに関わる専門職の研修・育成への協力</w:t>
      </w:r>
      <w:r w:rsidRPr="000C32FB">
        <w:rPr>
          <w:rFonts w:asciiTheme="majorEastAsia" w:eastAsiaTheme="majorEastAsia" w:hAnsiTheme="majorEastAsia" w:hint="eastAsia"/>
          <w:sz w:val="22"/>
          <w:szCs w:val="22"/>
        </w:rPr>
        <w:t>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0C32FB">
        <w:rPr>
          <w:rFonts w:asciiTheme="majorEastAsia" w:eastAsiaTheme="majorEastAsia" w:hAnsiTheme="majorEastAsia" w:hint="eastAsia"/>
          <w:sz w:val="22"/>
          <w:szCs w:val="22"/>
        </w:rPr>
        <w:t>姿勢が明確にされているとともに、その体制が整備され、効果的な研修・育成や受入</w:t>
      </w:r>
      <w:r w:rsidRPr="000C32FB">
        <w:rPr>
          <w:rFonts w:asciiTheme="majorEastAsia" w:eastAsiaTheme="majorEastAsia" w:hAnsiTheme="majorEastAsia" w:hint="eastAsia"/>
          <w:sz w:val="22"/>
          <w:szCs w:val="22"/>
        </w:rPr>
        <w:t>が行われている必要があります。</w:t>
      </w:r>
    </w:p>
    <w:p w:rsidR="00134C17" w:rsidRPr="000C32FB" w:rsidRDefault="00134C17" w:rsidP="0039164A">
      <w:pPr>
        <w:rPr>
          <w:rFonts w:asciiTheme="majorEastAsia" w:eastAsiaTheme="majorEastAsia" w:hAnsiTheme="majorEastAsia"/>
          <w:sz w:val="22"/>
          <w:szCs w:val="22"/>
        </w:rPr>
      </w:pPr>
    </w:p>
    <w:p w:rsidR="000753D1" w:rsidRPr="000C32FB" w:rsidRDefault="00134C17"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は、受入れの時期や</w:t>
      </w:r>
      <w:r w:rsidR="00473614" w:rsidRPr="000C32FB">
        <w:rPr>
          <w:rFonts w:asciiTheme="majorEastAsia" w:eastAsiaTheme="majorEastAsia" w:hAnsiTheme="majorEastAsia" w:hint="eastAsia"/>
          <w:sz w:val="22"/>
          <w:szCs w:val="22"/>
        </w:rPr>
        <w:t>期間、受入れ人数などが一定ではありません。したがって、よりきめ細やかな</w:t>
      </w:r>
      <w:r w:rsidRPr="000C32FB">
        <w:rPr>
          <w:rFonts w:asciiTheme="majorEastAsia" w:eastAsiaTheme="majorEastAsia" w:hAnsiTheme="majorEastAsia" w:hint="eastAsia"/>
          <w:sz w:val="22"/>
          <w:szCs w:val="22"/>
        </w:rPr>
        <w:t>利用者への配慮が求められます。</w:t>
      </w:r>
      <w:r w:rsidR="00042013" w:rsidRPr="000C32FB">
        <w:rPr>
          <w:rFonts w:ascii="ＭＳ ゴシック" w:eastAsia="ＭＳ ゴシック" w:hAnsi="ＭＳ ゴシック" w:hint="eastAsia"/>
          <w:sz w:val="22"/>
          <w:szCs w:val="22"/>
        </w:rPr>
        <w:t>「実習生等」とは、</w:t>
      </w:r>
      <w:r w:rsidR="00042013" w:rsidRPr="000C32FB">
        <w:rPr>
          <w:rFonts w:asciiTheme="majorEastAsia" w:eastAsiaTheme="majorEastAsia" w:hAnsiTheme="majorEastAsia" w:hint="eastAsia"/>
          <w:sz w:val="22"/>
          <w:szCs w:val="22"/>
        </w:rPr>
        <w:t>社会福祉士、</w:t>
      </w:r>
      <w:r w:rsidR="009A315D" w:rsidRPr="000C32FB">
        <w:rPr>
          <w:rFonts w:asciiTheme="majorEastAsia" w:eastAsiaTheme="majorEastAsia" w:hAnsiTheme="majorEastAsia" w:hint="eastAsia"/>
          <w:sz w:val="22"/>
          <w:szCs w:val="22"/>
        </w:rPr>
        <w:t>精神保健福祉士、</w:t>
      </w:r>
      <w:r w:rsidR="00042013" w:rsidRPr="000C32FB">
        <w:rPr>
          <w:rFonts w:asciiTheme="majorEastAsia" w:eastAsiaTheme="majorEastAsia" w:hAnsiTheme="majorEastAsia" w:hint="eastAsia"/>
          <w:sz w:val="22"/>
          <w:szCs w:val="22"/>
        </w:rPr>
        <w:t>介護福祉士、</w:t>
      </w:r>
      <w:r w:rsidR="009A315D" w:rsidRPr="000C32FB">
        <w:rPr>
          <w:rFonts w:asciiTheme="majorEastAsia" w:eastAsiaTheme="majorEastAsia" w:hAnsiTheme="majorEastAsia" w:hint="eastAsia"/>
          <w:sz w:val="22"/>
          <w:szCs w:val="22"/>
        </w:rPr>
        <w:t>保育士、</w:t>
      </w:r>
      <w:r w:rsidR="00042013" w:rsidRPr="000C32FB">
        <w:rPr>
          <w:rFonts w:asciiTheme="majorEastAsia" w:eastAsiaTheme="majorEastAsia" w:hAnsiTheme="majorEastAsia" w:hint="eastAsia"/>
          <w:sz w:val="22"/>
          <w:szCs w:val="22"/>
        </w:rPr>
        <w:t>ホームヘルパー等、社会福祉に関する資格取得のために受け入れる実習生</w:t>
      </w:r>
      <w:r w:rsidR="00473614" w:rsidRPr="000C32FB">
        <w:rPr>
          <w:rFonts w:asciiTheme="majorEastAsia" w:eastAsiaTheme="majorEastAsia" w:hAnsiTheme="majorEastAsia" w:hint="eastAsia"/>
          <w:sz w:val="22"/>
          <w:szCs w:val="22"/>
        </w:rPr>
        <w:t>、看護師や保健師</w:t>
      </w:r>
      <w:r w:rsidR="00042013" w:rsidRPr="000C32FB">
        <w:rPr>
          <w:rFonts w:asciiTheme="majorEastAsia" w:eastAsiaTheme="majorEastAsia" w:hAnsiTheme="majorEastAsia" w:hint="eastAsia"/>
          <w:sz w:val="22"/>
          <w:szCs w:val="22"/>
        </w:rPr>
        <w:t>等の福祉サービス</w:t>
      </w:r>
      <w:r w:rsidR="002C01CA">
        <w:rPr>
          <w:rFonts w:asciiTheme="majorEastAsia" w:eastAsiaTheme="majorEastAsia" w:hAnsiTheme="majorEastAsia" w:hint="eastAsia"/>
          <w:sz w:val="22"/>
          <w:szCs w:val="22"/>
        </w:rPr>
        <w:t>に</w:t>
      </w:r>
      <w:r w:rsidR="00042013" w:rsidRPr="000C32FB">
        <w:rPr>
          <w:rFonts w:asciiTheme="majorEastAsia" w:eastAsiaTheme="majorEastAsia" w:hAnsiTheme="majorEastAsia" w:hint="eastAsia"/>
          <w:sz w:val="22"/>
          <w:szCs w:val="22"/>
        </w:rPr>
        <w:t>関わる</w:t>
      </w:r>
      <w:r w:rsidR="00042013" w:rsidRPr="000C32FB">
        <w:rPr>
          <w:rFonts w:ascii="ＭＳ ゴシック" w:eastAsia="ＭＳ ゴシック" w:hAnsi="ＭＳ ゴシック" w:hint="eastAsia"/>
          <w:sz w:val="22"/>
          <w:szCs w:val="22"/>
        </w:rPr>
        <w:t>専門職、学生等のインターン研修、教員養成、司法関係の教育研修等の幅広い人材をいいます。</w:t>
      </w:r>
    </w:p>
    <w:p w:rsidR="00134C17" w:rsidRDefault="00134C17" w:rsidP="000753D1">
      <w:pPr>
        <w:rPr>
          <w:rFonts w:ascii="ＭＳ ゴシック" w:eastAsia="ＭＳ ゴシック" w:hAnsi="ＭＳ ゴシック"/>
          <w:sz w:val="22"/>
          <w:szCs w:val="22"/>
        </w:rPr>
      </w:pPr>
    </w:p>
    <w:p w:rsidR="007D23D7" w:rsidRPr="000C32FB" w:rsidRDefault="007D23D7" w:rsidP="000753D1">
      <w:pPr>
        <w:rPr>
          <w:rFonts w:ascii="ＭＳ ゴシック" w:eastAsia="ＭＳ ゴシック" w:hAnsi="ＭＳ ゴシック"/>
          <w:sz w:val="22"/>
          <w:szCs w:val="22"/>
        </w:rPr>
      </w:pPr>
    </w:p>
    <w:p w:rsidR="00F02017" w:rsidRPr="000C32FB" w:rsidRDefault="00F02017"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1238" w:rsidRPr="000C32FB" w:rsidRDefault="0046123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0C32FB" w:rsidRDefault="00461238" w:rsidP="007A7E8E">
      <w:pPr>
        <w:ind w:leftChars="100" w:left="430" w:hangingChars="100" w:hanging="220"/>
        <w:rPr>
          <w:rFonts w:asciiTheme="majorEastAsia" w:eastAsiaTheme="majorEastAsia" w:hAnsiTheme="majorEastAsia"/>
          <w:sz w:val="22"/>
          <w:szCs w:val="22"/>
        </w:rPr>
      </w:pPr>
    </w:p>
    <w:p w:rsidR="0061276A"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の受入れについて、組織として具体的にどのような取組を行っているかについて</w:t>
      </w:r>
      <w:r w:rsidR="00042013" w:rsidRPr="000C32FB">
        <w:rPr>
          <w:rFonts w:asciiTheme="majorEastAsia" w:eastAsiaTheme="majorEastAsia" w:hAnsiTheme="majorEastAsia" w:hint="eastAsia"/>
          <w:sz w:val="22"/>
          <w:szCs w:val="22"/>
        </w:rPr>
        <w:t>評価します</w:t>
      </w:r>
      <w:r w:rsidR="0061276A" w:rsidRPr="000C32FB">
        <w:rPr>
          <w:rFonts w:asciiTheme="majorEastAsia" w:eastAsiaTheme="majorEastAsia" w:hAnsiTheme="majorEastAsia" w:hint="eastAsia"/>
          <w:sz w:val="22"/>
          <w:szCs w:val="22"/>
        </w:rPr>
        <w:t>。事前説明の方法や、実習生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を忌避する利用者への配慮等について聴取します。</w:t>
      </w:r>
    </w:p>
    <w:p w:rsidR="00134C17" w:rsidRPr="000C32FB" w:rsidRDefault="00134C17" w:rsidP="007A7E8E">
      <w:pPr>
        <w:ind w:leftChars="100" w:left="430" w:hangingChars="100" w:hanging="220"/>
        <w:rPr>
          <w:rFonts w:asciiTheme="majorEastAsia" w:eastAsiaTheme="majorEastAsia" w:hAnsiTheme="majorEastAsia"/>
          <w:sz w:val="22"/>
          <w:szCs w:val="22"/>
        </w:rPr>
      </w:pPr>
    </w:p>
    <w:p w:rsidR="0061276A" w:rsidRPr="000C32FB" w:rsidRDefault="00042013"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○さらに効果的な研修・育成のための</w:t>
      </w:r>
      <w:r w:rsidR="0061276A" w:rsidRPr="000C32FB">
        <w:rPr>
          <w:rFonts w:asciiTheme="majorEastAsia" w:eastAsiaTheme="majorEastAsia" w:hAnsiTheme="majorEastAsia" w:hint="eastAsia"/>
          <w:sz w:val="22"/>
          <w:szCs w:val="22"/>
        </w:rPr>
        <w:t>工夫</w:t>
      </w:r>
      <w:r w:rsidRPr="000C32FB">
        <w:rPr>
          <w:rFonts w:asciiTheme="majorEastAsia" w:eastAsiaTheme="majorEastAsia" w:hAnsiTheme="majorEastAsia" w:hint="eastAsia"/>
          <w:sz w:val="22"/>
          <w:szCs w:val="22"/>
        </w:rPr>
        <w:t>がなされているか</w:t>
      </w:r>
      <w:r w:rsidR="0061276A" w:rsidRPr="000C32FB">
        <w:rPr>
          <w:rFonts w:asciiTheme="majorEastAsia" w:eastAsiaTheme="majorEastAsia" w:hAnsiTheme="majorEastAsia" w:hint="eastAsia"/>
          <w:sz w:val="22"/>
          <w:szCs w:val="22"/>
        </w:rPr>
        <w:t>確認します。具体的には、①実習</w:t>
      </w: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0C32FB">
        <w:rPr>
          <w:rFonts w:asciiTheme="majorEastAsia" w:eastAsiaTheme="majorEastAsia" w:hAnsiTheme="majorEastAsia" w:hint="eastAsia"/>
          <w:sz w:val="22"/>
          <w:szCs w:val="22"/>
        </w:rPr>
        <w:t>等（</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の実施主体・派遣機関等）</w:t>
      </w:r>
      <w:r w:rsidR="0061276A" w:rsidRPr="000C32FB">
        <w:rPr>
          <w:rFonts w:asciiTheme="majorEastAsia" w:eastAsiaTheme="majorEastAsia" w:hAnsiTheme="majorEastAsia" w:hint="eastAsia"/>
          <w:sz w:val="22"/>
          <w:szCs w:val="22"/>
        </w:rPr>
        <w:t>との連携を強めるための取組を行う、③実習生</w:t>
      </w:r>
      <w:r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目的や職種</w:t>
      </w:r>
      <w:r w:rsidR="00473614" w:rsidRPr="000C32FB">
        <w:rPr>
          <w:rFonts w:asciiTheme="majorEastAsia" w:eastAsiaTheme="majorEastAsia" w:hAnsiTheme="majorEastAsia" w:hint="eastAsia"/>
          <w:sz w:val="22"/>
          <w:szCs w:val="22"/>
        </w:rPr>
        <w:t>等に考慮したプログラムを用意する、</w:t>
      </w:r>
      <w:r w:rsidR="00092A24" w:rsidRPr="000C32FB">
        <w:rPr>
          <w:rFonts w:asciiTheme="majorEastAsia" w:eastAsiaTheme="majorEastAsia" w:hAnsiTheme="majorEastAsia" w:hint="eastAsia"/>
          <w:sz w:val="22"/>
          <w:szCs w:val="22"/>
        </w:rPr>
        <w:t>④これらが職員に周知され共有されている</w:t>
      </w:r>
      <w:r w:rsidR="00100B27" w:rsidRPr="000C32FB">
        <w:rPr>
          <w:rFonts w:asciiTheme="majorEastAsia" w:eastAsiaTheme="majorEastAsia" w:hAnsiTheme="majorEastAsia" w:hint="eastAsia"/>
          <w:sz w:val="22"/>
          <w:szCs w:val="22"/>
        </w:rPr>
        <w:t>こと、</w:t>
      </w:r>
      <w:r w:rsidR="00473614" w:rsidRPr="000C32FB">
        <w:rPr>
          <w:rFonts w:asciiTheme="majorEastAsia" w:eastAsiaTheme="majorEastAsia" w:hAnsiTheme="majorEastAsia" w:hint="eastAsia"/>
          <w:sz w:val="22"/>
          <w:szCs w:val="22"/>
        </w:rPr>
        <w:t>など</w:t>
      </w:r>
      <w:r w:rsidR="0061276A" w:rsidRPr="000C32FB">
        <w:rPr>
          <w:rFonts w:asciiTheme="majorEastAsia" w:eastAsiaTheme="majorEastAsia" w:hAnsiTheme="majorEastAsia" w:hint="eastAsia"/>
          <w:sz w:val="22"/>
          <w:szCs w:val="22"/>
        </w:rPr>
        <w:t>が考えられます。</w:t>
      </w:r>
    </w:p>
    <w:p w:rsidR="00E45634" w:rsidRPr="000C32FB" w:rsidRDefault="00E45634" w:rsidP="000753D1">
      <w:pPr>
        <w:rPr>
          <w:rFonts w:ascii="ＭＳ ゴシック" w:eastAsia="ＭＳ ゴシック" w:hAnsi="ＭＳ ゴシック"/>
          <w:sz w:val="22"/>
          <w:szCs w:val="22"/>
        </w:rPr>
      </w:pPr>
    </w:p>
    <w:p w:rsidR="00E45634" w:rsidRPr="000766D3" w:rsidRDefault="00E45634" w:rsidP="000753D1">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（高齢者版共通）</w:t>
      </w:r>
    </w:p>
    <w:p w:rsidR="00E45634" w:rsidRPr="000766D3" w:rsidRDefault="00E4563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○実習生等の研修・</w:t>
      </w:r>
      <w:r w:rsidR="0050544A" w:rsidRPr="000766D3">
        <w:rPr>
          <w:rFonts w:ascii="ＭＳ ゴシック" w:eastAsia="ＭＳ ゴシック" w:hAnsi="ＭＳ ゴシック" w:hint="eastAsia"/>
          <w:sz w:val="22"/>
          <w:szCs w:val="22"/>
        </w:rPr>
        <w:t>育成</w:t>
      </w:r>
      <w:r w:rsidRPr="000766D3">
        <w:rPr>
          <w:rFonts w:ascii="ＭＳ ゴシック" w:eastAsia="ＭＳ ゴシック" w:hAnsi="ＭＳ ゴシック" w:hint="eastAsia"/>
          <w:sz w:val="22"/>
          <w:szCs w:val="22"/>
        </w:rPr>
        <w:t>に関わる実績がない場合には、受入体制の整備やプログラムの準備状況、指導者に対する研修の実施状況等をもって評価します。</w:t>
      </w:r>
    </w:p>
    <w:p w:rsidR="00E45634" w:rsidRPr="000766D3" w:rsidRDefault="00E45634" w:rsidP="000753D1">
      <w:pPr>
        <w:rPr>
          <w:rFonts w:ascii="ＭＳ ゴシック" w:eastAsia="ＭＳ ゴシック" w:hAnsi="ＭＳ ゴシック"/>
          <w:sz w:val="22"/>
          <w:szCs w:val="22"/>
        </w:rPr>
      </w:pPr>
    </w:p>
    <w:p w:rsidR="00E45634" w:rsidRPr="000766D3" w:rsidRDefault="00E45634" w:rsidP="000753D1">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E45634" w:rsidRPr="008E5D8B" w:rsidRDefault="00E4563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○実習生等の受入を行っていない場合は、「非該当」とすることができます。</w:t>
      </w:r>
    </w:p>
    <w:p w:rsidR="00516A0C" w:rsidRDefault="00516A0C" w:rsidP="00C65E63">
      <w:pPr>
        <w:wordWrap w:val="0"/>
        <w:autoSpaceDE w:val="0"/>
        <w:autoSpaceDN w:val="0"/>
        <w:snapToGrid w:val="0"/>
        <w:rPr>
          <w:rFonts w:ascii="ＭＳ ゴシック" w:eastAsia="ＭＳ ゴシック" w:hAnsi="ＭＳ ゴシック"/>
          <w:szCs w:val="21"/>
        </w:rPr>
      </w:pPr>
    </w:p>
    <w:p w:rsidR="007D23D7" w:rsidRDefault="007D23D7" w:rsidP="00C65E63">
      <w:pPr>
        <w:wordWrap w:val="0"/>
        <w:autoSpaceDE w:val="0"/>
        <w:autoSpaceDN w:val="0"/>
        <w:snapToGrid w:val="0"/>
        <w:rPr>
          <w:rFonts w:ascii="ＭＳ ゴシック" w:eastAsia="ＭＳ ゴシック" w:hAnsi="ＭＳ ゴシック"/>
          <w:szCs w:val="21"/>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Default="007D23D7" w:rsidP="00C65E63">
      <w:pPr>
        <w:wordWrap w:val="0"/>
        <w:autoSpaceDE w:val="0"/>
        <w:autoSpaceDN w:val="0"/>
        <w:snapToGrid w:val="0"/>
        <w:rPr>
          <w:rFonts w:ascii="ＭＳ ゴシック" w:eastAsia="ＭＳ ゴシック" w:hAnsi="ＭＳ ゴシック"/>
          <w:szCs w:val="21"/>
        </w:rPr>
      </w:pPr>
    </w:p>
    <w:p w:rsidR="006613BC" w:rsidRPr="000C32FB" w:rsidRDefault="00CD55F7" w:rsidP="00C65E63">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6613BC" w:rsidRPr="00820C58" w:rsidRDefault="006613BC" w:rsidP="006613BC">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Ⅱ-３　運営の透明性の確保</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 xml:space="preserve">Ⅱ-３-(１)　</w:t>
      </w:r>
      <w:r w:rsidR="007121B0" w:rsidRPr="00820C58">
        <w:rPr>
          <w:rFonts w:ascii="ＭＳ ゴシック" w:eastAsia="ＭＳ ゴシック" w:hAnsi="ＭＳ ゴシック" w:hint="eastAsia"/>
          <w:b/>
          <w:sz w:val="22"/>
          <w:szCs w:val="22"/>
          <w:bdr w:val="single" w:sz="4" w:space="0" w:color="auto"/>
        </w:rPr>
        <w:t>運営の透明性</w:t>
      </w:r>
      <w:r w:rsidRPr="00820C58">
        <w:rPr>
          <w:rFonts w:ascii="ＭＳ ゴシック" w:eastAsia="ＭＳ ゴシック" w:hAnsi="ＭＳ ゴシック" w:hint="eastAsia"/>
          <w:b/>
          <w:sz w:val="22"/>
          <w:szCs w:val="22"/>
          <w:bdr w:val="single" w:sz="4" w:space="0" w:color="auto"/>
        </w:rPr>
        <w:t>を確保するための取組が行われている。</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0C32FB" w:rsidRDefault="004B2D4E" w:rsidP="007A7E8E">
      <w:pPr>
        <w:wordWrap w:val="0"/>
        <w:autoSpaceDE w:val="0"/>
        <w:autoSpaceDN w:val="0"/>
        <w:snapToGrid w:val="0"/>
        <w:ind w:left="1650" w:hangingChars="750" w:hanging="165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21</w:t>
      </w:r>
      <w:r w:rsidRPr="000C32FB">
        <w:rPr>
          <w:rFonts w:ascii="ＭＳ ゴシック" w:eastAsia="ＭＳ ゴシック" w:hAnsi="ＭＳ ゴシック" w:hint="eastAsia"/>
          <w:sz w:val="22"/>
          <w:szCs w:val="22"/>
          <w:u w:val="single"/>
        </w:rPr>
        <w:t xml:space="preserve">　</w:t>
      </w:r>
      <w:r w:rsidR="006613BC" w:rsidRPr="000C32FB">
        <w:rPr>
          <w:rFonts w:ascii="ＭＳ ゴシック" w:eastAsia="ＭＳ ゴシック" w:hAnsi="ＭＳ ゴシック" w:hint="eastAsia"/>
          <w:sz w:val="22"/>
          <w:szCs w:val="22"/>
          <w:u w:val="single"/>
        </w:rPr>
        <w:t xml:space="preserve">Ⅱ-３-(１)-①　</w:t>
      </w:r>
      <w:r w:rsidR="007121B0" w:rsidRPr="000C32FB">
        <w:rPr>
          <w:rFonts w:ascii="ＭＳ ゴシック" w:eastAsia="ＭＳ ゴシック" w:hAnsi="ＭＳ ゴシック" w:hint="eastAsia"/>
          <w:sz w:val="22"/>
          <w:szCs w:val="22"/>
          <w:u w:val="single"/>
        </w:rPr>
        <w:t>運営の透明性を確保するための情報公開が行われている</w:t>
      </w:r>
      <w:r w:rsidR="006613BC" w:rsidRPr="000C32FB">
        <w:rPr>
          <w:rFonts w:ascii="ＭＳ ゴシック" w:eastAsia="ＭＳ ゴシック" w:hAnsi="ＭＳ ゴシック" w:hint="eastAsia"/>
          <w:sz w:val="22"/>
          <w:szCs w:val="22"/>
          <w:u w:val="single"/>
        </w:rPr>
        <w:t>。</w:t>
      </w:r>
    </w:p>
    <w:p w:rsidR="007121B0" w:rsidRPr="000C32FB"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7121B0" w:rsidRPr="000C32FB" w:rsidTr="00407A17">
        <w:trPr>
          <w:trHeight w:val="696"/>
        </w:trPr>
        <w:tc>
          <w:tcPr>
            <w:tcW w:w="9639" w:type="dxa"/>
          </w:tcPr>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の事業や財務等に関する情報について、適切に公開している</w:t>
            </w:r>
            <w:r w:rsidRPr="000C32FB">
              <w:rPr>
                <w:rFonts w:ascii="ＭＳ ゴシック" w:eastAsia="ＭＳ ゴシック" w:hAnsi="ＭＳ ゴシック" w:hint="eastAsia"/>
                <w:sz w:val="22"/>
                <w:szCs w:val="22"/>
              </w:rPr>
              <w:t>。</w:t>
            </w: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の事業や財務等に関する情報を公表しているが、方法や内容が十分ではない</w:t>
            </w:r>
            <w:r w:rsidRPr="000C32FB">
              <w:rPr>
                <w:rFonts w:ascii="ＭＳ ゴシック" w:eastAsia="ＭＳ ゴシック" w:hAnsi="ＭＳ ゴシック" w:hint="eastAsia"/>
                <w:sz w:val="22"/>
                <w:szCs w:val="22"/>
              </w:rPr>
              <w:t>。</w:t>
            </w: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p>
          <w:p w:rsidR="007121B0" w:rsidRPr="000C32FB" w:rsidRDefault="007121B0"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4904AB" w:rsidRPr="000C32FB" w:rsidRDefault="004904AB"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□ホームページ等の活用により、法人、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w:t>
      </w:r>
      <w:r w:rsidR="00100B27" w:rsidRPr="000C32FB">
        <w:rPr>
          <w:rFonts w:ascii="ＭＳ ゴシック" w:eastAsia="ＭＳ ゴシック" w:hAnsi="ＭＳ ゴシック" w:hint="eastAsia"/>
          <w:sz w:val="22"/>
          <w:szCs w:val="22"/>
        </w:rPr>
        <w:t>地域の福祉向上のための取組</w:t>
      </w:r>
      <w:r w:rsidRPr="000C32FB">
        <w:rPr>
          <w:rFonts w:ascii="ＭＳ ゴシック" w:eastAsia="ＭＳ ゴシック" w:hAnsi="ＭＳ ゴシック" w:hint="eastAsia"/>
          <w:sz w:val="22"/>
          <w:szCs w:val="22"/>
        </w:rPr>
        <w:t>の実施状況、第</w:t>
      </w:r>
      <w:r w:rsidR="00473614" w:rsidRPr="000C32FB">
        <w:rPr>
          <w:rFonts w:ascii="ＭＳ ゴシック" w:eastAsia="ＭＳ ゴシック" w:hAnsi="ＭＳ ゴシック" w:hint="eastAsia"/>
          <w:sz w:val="22"/>
          <w:szCs w:val="22"/>
        </w:rPr>
        <w:t>三者評価の受審、</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内容について公表している。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904AB" w:rsidRPr="000C32FB" w:rsidRDefault="004904A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□第三者評価</w:t>
      </w:r>
      <w:r w:rsidR="00473614" w:rsidRPr="000C32FB">
        <w:rPr>
          <w:rFonts w:ascii="ＭＳ ゴシック" w:eastAsia="ＭＳ ゴシック" w:hAnsi="ＭＳ ゴシック" w:hint="eastAsia"/>
          <w:sz w:val="22"/>
          <w:szCs w:val="22"/>
        </w:rPr>
        <w:t>の受審結果、</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改善・対応の状況について公表している。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）の理念、基本方針やビジョン等について、社会・地域に対して明示・説明し、法人（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）の存在意義や役割を明確にするように努めている。</w:t>
      </w:r>
    </w:p>
    <w:p w:rsidR="00F02017" w:rsidRPr="000C32FB" w:rsidRDefault="00F02017" w:rsidP="007A7E8E">
      <w:pPr>
        <w:pStyle w:val="21"/>
        <w:wordWrap w:val="0"/>
        <w:autoSpaceDE w:val="0"/>
        <w:autoSpaceDN w:val="0"/>
        <w:snapToGrid w:val="0"/>
        <w:ind w:left="220" w:hangingChars="100" w:hanging="220"/>
        <w:rPr>
          <w:rFonts w:ascii="ＭＳ ゴシック" w:eastAsia="ＭＳ ゴシック" w:hAnsi="ＭＳ ゴシック"/>
          <w:sz w:val="22"/>
        </w:rPr>
      </w:pPr>
    </w:p>
    <w:p w:rsidR="008B5E5B" w:rsidRPr="000C32FB" w:rsidRDefault="008B5E5B"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□地域へ向けて、理念や基本方針、事業所で行っている活動等を説明した印刷物や広報誌等を配布している。</w:t>
      </w:r>
    </w:p>
    <w:p w:rsidR="00F02017" w:rsidRPr="000C32FB" w:rsidRDefault="00F02017" w:rsidP="00C65E63">
      <w:pPr>
        <w:wordWrap w:val="0"/>
        <w:autoSpaceDE w:val="0"/>
        <w:autoSpaceDN w:val="0"/>
        <w:snapToGrid w:val="0"/>
        <w:rPr>
          <w:rFonts w:ascii="ＭＳ ゴシック" w:eastAsia="ＭＳ ゴシック" w:hAnsi="ＭＳ ゴシック"/>
          <w:szCs w:val="21"/>
        </w:rPr>
      </w:pPr>
    </w:p>
    <w:p w:rsidR="00F02017" w:rsidRPr="000C32FB" w:rsidRDefault="00F02017">
      <w:pPr>
        <w:rPr>
          <w:rFonts w:ascii="ＭＳ ゴシック" w:eastAsia="ＭＳ ゴシック" w:hAnsi="ＭＳ ゴシック"/>
          <w:szCs w:val="21"/>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rsidR="00F02017" w:rsidRPr="000C32FB" w:rsidRDefault="00F02017" w:rsidP="00F02017">
      <w:pPr>
        <w:rPr>
          <w:rFonts w:ascii="ＭＳ ゴシック" w:eastAsia="ＭＳ ゴシック" w:hAnsi="ＭＳ ゴシック"/>
          <w:sz w:val="22"/>
          <w:szCs w:val="22"/>
        </w:rPr>
      </w:pPr>
    </w:p>
    <w:p w:rsidR="00B7136C"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67DEE"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2F525E" w:rsidRPr="000C32FB">
        <w:rPr>
          <w:rFonts w:ascii="ＭＳ ゴシック" w:eastAsia="ＭＳ ゴシック" w:hAnsi="ＭＳ ゴシック" w:hint="eastAsia"/>
          <w:sz w:val="22"/>
          <w:szCs w:val="22"/>
        </w:rPr>
        <w:t>においては、実施する福祉サービス</w:t>
      </w:r>
      <w:r w:rsidR="00867DEE" w:rsidRPr="000C32FB">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rsidR="00D5184E" w:rsidRPr="000C32FB" w:rsidRDefault="00D5184E" w:rsidP="007A7E8E">
      <w:pPr>
        <w:ind w:left="440" w:hangingChars="200" w:hanging="440"/>
        <w:rPr>
          <w:rFonts w:ascii="ＭＳ ゴシック" w:eastAsia="ＭＳ ゴシック" w:hAnsi="ＭＳ ゴシック"/>
          <w:sz w:val="22"/>
          <w:szCs w:val="22"/>
        </w:rPr>
      </w:pPr>
    </w:p>
    <w:p w:rsidR="00D5184E" w:rsidRPr="000C32FB" w:rsidRDefault="00D5184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0C32FB">
        <w:rPr>
          <w:rFonts w:ascii="ＭＳ ゴシック" w:eastAsia="ＭＳ ゴシック" w:hAnsi="ＭＳ ゴシック" w:hint="eastAsia"/>
          <w:sz w:val="22"/>
          <w:szCs w:val="22"/>
        </w:rPr>
        <w:t>います</w:t>
      </w:r>
      <w:r w:rsidRPr="000C32FB">
        <w:rPr>
          <w:rFonts w:ascii="ＭＳ ゴシック" w:eastAsia="ＭＳ ゴシック" w:hAnsi="ＭＳ ゴシック" w:hint="eastAsia"/>
          <w:sz w:val="22"/>
          <w:szCs w:val="22"/>
        </w:rPr>
        <w:t>。</w:t>
      </w:r>
    </w:p>
    <w:p w:rsidR="00867DEE" w:rsidRPr="000C32FB" w:rsidRDefault="00867DEE" w:rsidP="007A7E8E">
      <w:pPr>
        <w:ind w:left="440" w:hangingChars="200" w:hanging="440"/>
        <w:rPr>
          <w:rFonts w:ascii="ＭＳ ゴシック" w:eastAsia="ＭＳ ゴシック" w:hAnsi="ＭＳ ゴシック"/>
          <w:sz w:val="22"/>
          <w:szCs w:val="22"/>
        </w:rPr>
      </w:pPr>
    </w:p>
    <w:p w:rsidR="0039164A" w:rsidRDefault="00867DE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rsidR="0039164A" w:rsidRDefault="0039164A" w:rsidP="007B0CD4">
      <w:pPr>
        <w:rPr>
          <w:rFonts w:ascii="ＭＳ ゴシック" w:eastAsia="ＭＳ ゴシック" w:hAnsi="ＭＳ ゴシック"/>
          <w:sz w:val="22"/>
          <w:szCs w:val="22"/>
        </w:rPr>
      </w:pPr>
    </w:p>
    <w:p w:rsidR="00867DEE" w:rsidRPr="000C32FB" w:rsidRDefault="00867DE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○福祉サービスを実施する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に対する、利用者や家族</w:t>
      </w:r>
      <w:r w:rsidR="00473614"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、そして</w:t>
      </w:r>
      <w:r w:rsidR="008D01DD" w:rsidRPr="000C32FB">
        <w:rPr>
          <w:rFonts w:ascii="ＭＳ ゴシック" w:eastAsia="ＭＳ ゴシック" w:hAnsi="ＭＳ ゴシック" w:hint="eastAsia"/>
          <w:sz w:val="22"/>
          <w:szCs w:val="22"/>
        </w:rPr>
        <w:t>地域の</w:t>
      </w:r>
      <w:r w:rsidRPr="000C32FB">
        <w:rPr>
          <w:rFonts w:ascii="ＭＳ ゴシック" w:eastAsia="ＭＳ ゴシック" w:hAnsi="ＭＳ ゴシック" w:hint="eastAsia"/>
          <w:sz w:val="22"/>
          <w:szCs w:val="22"/>
        </w:rPr>
        <w:t>理解を</w:t>
      </w:r>
      <w:r w:rsidR="008D01DD" w:rsidRPr="000C32FB">
        <w:rPr>
          <w:rFonts w:ascii="ＭＳ ゴシック" w:eastAsia="ＭＳ ゴシック" w:hAnsi="ＭＳ ゴシック" w:hint="eastAsia"/>
          <w:sz w:val="22"/>
          <w:szCs w:val="22"/>
        </w:rPr>
        <w:t>深めて</w:t>
      </w:r>
      <w:r w:rsidRPr="000C32FB">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0C32FB">
        <w:rPr>
          <w:rFonts w:ascii="ＭＳ ゴシック" w:eastAsia="ＭＳ ゴシック" w:hAnsi="ＭＳ ゴシック" w:hint="eastAsia"/>
          <w:sz w:val="22"/>
          <w:szCs w:val="22"/>
        </w:rPr>
        <w:t>提</w:t>
      </w:r>
      <w:r w:rsidRPr="000C32FB">
        <w:rPr>
          <w:rFonts w:ascii="ＭＳ ゴシック" w:eastAsia="ＭＳ ゴシック" w:hAnsi="ＭＳ ゴシック" w:hint="eastAsia"/>
          <w:sz w:val="22"/>
          <w:szCs w:val="22"/>
        </w:rPr>
        <w:t>示していくことが重要</w:t>
      </w:r>
      <w:r w:rsidR="008D01DD"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3A4F72" w:rsidRPr="000C32FB" w:rsidRDefault="003A4F72" w:rsidP="007A7E8E">
      <w:pPr>
        <w:ind w:left="440" w:hangingChars="200" w:hanging="440"/>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02017" w:rsidRPr="000C32FB" w:rsidRDefault="00F02017" w:rsidP="007A7E8E">
      <w:pPr>
        <w:pStyle w:val="21"/>
        <w:wordWrap w:val="0"/>
        <w:autoSpaceDE w:val="0"/>
        <w:autoSpaceDN w:val="0"/>
        <w:snapToGrid w:val="0"/>
        <w:ind w:leftChars="100" w:left="210" w:firstLine="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評価方法は、</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のホームページ、</w:t>
      </w:r>
      <w:r w:rsidR="00461238" w:rsidRPr="000C32FB">
        <w:rPr>
          <w:rFonts w:ascii="ＭＳ ゴシック" w:eastAsia="ＭＳ ゴシック" w:hAnsi="ＭＳ ゴシック" w:hint="eastAsia"/>
          <w:sz w:val="22"/>
          <w:szCs w:val="22"/>
        </w:rPr>
        <w:t>広報誌や</w:t>
      </w:r>
      <w:r w:rsidR="008D01DD" w:rsidRPr="000C32FB">
        <w:rPr>
          <w:rFonts w:ascii="ＭＳ ゴシック" w:eastAsia="ＭＳ ゴシック" w:hAnsi="ＭＳ ゴシック" w:hint="eastAsia"/>
          <w:sz w:val="22"/>
          <w:szCs w:val="22"/>
        </w:rPr>
        <w:t>パンフレット等により確認します。</w:t>
      </w:r>
    </w:p>
    <w:p w:rsidR="00100B27" w:rsidRPr="0039164A" w:rsidRDefault="00100B27" w:rsidP="007A7E8E">
      <w:pPr>
        <w:pStyle w:val="21"/>
        <w:wordWrap w:val="0"/>
        <w:autoSpaceDE w:val="0"/>
        <w:autoSpaceDN w:val="0"/>
        <w:snapToGrid w:val="0"/>
        <w:ind w:left="220" w:hangingChars="100" w:hanging="220"/>
        <w:rPr>
          <w:rFonts w:ascii="ＭＳ ゴシック" w:eastAsia="ＭＳ ゴシック" w:hAnsi="ＭＳ ゴシック"/>
          <w:sz w:val="22"/>
          <w:szCs w:val="22"/>
        </w:rPr>
      </w:pPr>
    </w:p>
    <w:p w:rsidR="00100B27" w:rsidRPr="000C32FB" w:rsidRDefault="00100B27" w:rsidP="007A7E8E">
      <w:pPr>
        <w:pStyle w:val="21"/>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○「地域の福祉向上のための取組の実施状況」については、Ⅱ‐４-（３）「地域の福祉向上のための取組を行っている。」で評価する事項が適切に公表されているか確認します。</w:t>
      </w:r>
    </w:p>
    <w:p w:rsidR="00F27438" w:rsidRDefault="00F27438" w:rsidP="00F02017">
      <w:pPr>
        <w:rPr>
          <w:rFonts w:ascii="ＭＳ ゴシック" w:eastAsia="ＭＳ ゴシック" w:hAnsi="ＭＳ ゴシック"/>
          <w:sz w:val="22"/>
          <w:szCs w:val="22"/>
        </w:rPr>
      </w:pPr>
    </w:p>
    <w:p w:rsidR="007D23D7" w:rsidRDefault="007D23D7" w:rsidP="00F02017">
      <w:pPr>
        <w:rPr>
          <w:rFonts w:ascii="ＭＳ ゴシック" w:eastAsia="ＭＳ ゴシック" w:hAnsi="ＭＳ ゴシック"/>
          <w:sz w:val="22"/>
          <w:szCs w:val="22"/>
        </w:rPr>
      </w:pPr>
    </w:p>
    <w:p w:rsidR="007D23D7" w:rsidRPr="0046266A" w:rsidRDefault="007D23D7"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7D23D7"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7D23D7"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7D23D7"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7D23D7" w:rsidRPr="0046266A" w:rsidRDefault="007D23D7" w:rsidP="009B5B3A">
            <w:pPr>
              <w:spacing w:line="240" w:lineRule="auto"/>
              <w:rPr>
                <w:rFonts w:ascii="ＭＳ Ｐゴシック" w:eastAsia="ＭＳ Ｐゴシック" w:hAnsi="ＭＳ Ｐゴシック"/>
                <w:lang w:bidi="en-US"/>
              </w:rPr>
            </w:pPr>
          </w:p>
        </w:tc>
      </w:tr>
      <w:tr w:rsidR="007D23D7"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7D23D7" w:rsidRPr="0046266A" w:rsidRDefault="007D23D7"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7D23D7" w:rsidRPr="0046266A" w:rsidRDefault="007D23D7"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7D23D7" w:rsidRPr="007D23D7" w:rsidRDefault="007D23D7" w:rsidP="00F02017">
      <w:pPr>
        <w:rPr>
          <w:rFonts w:ascii="ＭＳ ゴシック" w:eastAsia="ＭＳ ゴシック" w:hAnsi="ＭＳ ゴシック"/>
          <w:sz w:val="22"/>
          <w:szCs w:val="22"/>
        </w:rPr>
      </w:pPr>
    </w:p>
    <w:p w:rsidR="004A5E85" w:rsidRPr="00A970BC" w:rsidRDefault="00941964" w:rsidP="00A970BC">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941964" w:rsidRPr="000C32FB" w:rsidRDefault="004B2D4E" w:rsidP="00941964">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22</w:t>
      </w:r>
      <w:r w:rsidRPr="000C32FB">
        <w:rPr>
          <w:rFonts w:ascii="ＭＳ ゴシック" w:eastAsia="ＭＳ ゴシック" w:hAnsi="ＭＳ ゴシック" w:hint="eastAsia"/>
          <w:sz w:val="22"/>
          <w:szCs w:val="22"/>
          <w:u w:val="single"/>
        </w:rPr>
        <w:t xml:space="preserve">　</w:t>
      </w:r>
      <w:r w:rsidR="00941964" w:rsidRPr="000C32FB">
        <w:rPr>
          <w:rFonts w:ascii="ＭＳ ゴシック" w:eastAsia="ＭＳ ゴシック" w:hAnsi="ＭＳ ゴシック" w:hint="eastAsia"/>
          <w:sz w:val="22"/>
          <w:szCs w:val="22"/>
          <w:u w:val="single"/>
        </w:rPr>
        <w:t xml:space="preserve">Ⅱ-３-(１)-②　</w:t>
      </w:r>
      <w:r w:rsidR="00FF1251" w:rsidRPr="000C32FB">
        <w:rPr>
          <w:rFonts w:ascii="ＭＳ ゴシック" w:eastAsia="ＭＳ ゴシック" w:hAnsi="ＭＳ ゴシック" w:hint="eastAsia"/>
          <w:sz w:val="22"/>
          <w:u w:val="single"/>
        </w:rPr>
        <w:t>公正かつ透明性の高い適正な経営・運営のための取組が行われている</w:t>
      </w:r>
      <w:r w:rsidR="00941964" w:rsidRPr="000C32FB">
        <w:rPr>
          <w:rFonts w:ascii="ＭＳ ゴシック" w:eastAsia="ＭＳ ゴシック" w:hAnsi="ＭＳ ゴシック" w:hint="eastAsia"/>
          <w:sz w:val="22"/>
          <w:szCs w:val="22"/>
          <w:u w:val="single"/>
        </w:rPr>
        <w:t>。</w:t>
      </w:r>
    </w:p>
    <w:p w:rsidR="00941964" w:rsidRPr="000C32FB"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941964" w:rsidRPr="000C32FB" w:rsidTr="00407A17">
        <w:trPr>
          <w:trHeight w:val="1126"/>
        </w:trPr>
        <w:tc>
          <w:tcPr>
            <w:tcW w:w="9639" w:type="dxa"/>
          </w:tcPr>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FF1251" w:rsidRPr="000C32FB">
              <w:rPr>
                <w:rFonts w:ascii="ＭＳ ゴシック" w:eastAsia="ＭＳ ゴシック" w:hAnsi="ＭＳ ゴシック" w:hint="eastAsia"/>
                <w:sz w:val="22"/>
              </w:rPr>
              <w:t>公正かつ透明性の高い適正な経営・運営のための取組が行われている</w:t>
            </w:r>
            <w:r w:rsidRPr="000C32FB">
              <w:rPr>
                <w:rFonts w:ascii="ＭＳ ゴシック" w:eastAsia="ＭＳ ゴシック" w:hAnsi="ＭＳ ゴシック" w:hint="eastAsia"/>
                <w:sz w:val="22"/>
                <w:szCs w:val="22"/>
              </w:rPr>
              <w:t>。</w:t>
            </w: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FF1251" w:rsidRPr="000C32FB">
              <w:rPr>
                <w:rFonts w:ascii="ＭＳ ゴシック" w:eastAsia="ＭＳ ゴシック" w:hAnsi="ＭＳ ゴシック" w:hint="eastAsia"/>
                <w:sz w:val="22"/>
              </w:rPr>
              <w:t>公正かつ透明性の高い適正な経営・運営のための取組が行われているが、十分ではない</w:t>
            </w:r>
            <w:r w:rsidRPr="000C32FB">
              <w:rPr>
                <w:rFonts w:ascii="ＭＳ ゴシック" w:eastAsia="ＭＳ ゴシック" w:hAnsi="ＭＳ ゴシック" w:hint="eastAsia"/>
                <w:sz w:val="22"/>
                <w:szCs w:val="22"/>
              </w:rPr>
              <w:t>。</w:t>
            </w: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p>
          <w:p w:rsidR="00941964" w:rsidRPr="000C32FB" w:rsidRDefault="0094196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FF1251" w:rsidRPr="000C32FB">
              <w:rPr>
                <w:rFonts w:ascii="ＭＳ ゴシック" w:eastAsia="ＭＳ ゴシック" w:hAnsi="ＭＳ ゴシック" w:hint="eastAsia"/>
                <w:sz w:val="22"/>
              </w:rPr>
              <w:t>公正かつ透明性の高い適正な運営・経営のための取組が行われていない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F1251" w:rsidRDefault="00FF1251" w:rsidP="00F02017">
      <w:pPr>
        <w:rPr>
          <w:rFonts w:ascii="ＭＳ ゴシック" w:eastAsia="ＭＳ ゴシック" w:hAnsi="ＭＳ ゴシック"/>
          <w:sz w:val="22"/>
          <w:szCs w:val="22"/>
        </w:rPr>
      </w:pPr>
    </w:p>
    <w:p w:rsidR="00EC4BB5" w:rsidRPr="000C32FB" w:rsidRDefault="00EC4BB5" w:rsidP="00F02017">
      <w:pPr>
        <w:rPr>
          <w:rFonts w:ascii="ＭＳ ゴシック" w:eastAsia="ＭＳ ゴシック" w:hAnsi="ＭＳ ゴシック"/>
          <w:sz w:val="22"/>
          <w:szCs w:val="22"/>
        </w:rPr>
      </w:pPr>
    </w:p>
    <w:p w:rsidR="00941964" w:rsidRPr="000C32FB" w:rsidRDefault="00941964"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F1251" w:rsidRPr="00E728A5" w:rsidRDefault="00FF1251"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w:t>
      </w:r>
      <w:r w:rsidR="008F532B" w:rsidRPr="00E728A5">
        <w:rPr>
          <w:rFonts w:ascii="ＭＳ ゴシック" w:eastAsia="ＭＳ ゴシック" w:hAnsi="ＭＳ ゴシック" w:hint="eastAsia"/>
          <w:sz w:val="22"/>
          <w:szCs w:val="22"/>
        </w:rPr>
        <w:t>業所</w:t>
      </w:r>
      <w:r w:rsidRPr="00E728A5">
        <w:rPr>
          <w:rFonts w:ascii="ＭＳ ゴシック" w:eastAsia="ＭＳ ゴシック" w:hAnsi="ＭＳ ゴシック" w:hint="eastAsia"/>
          <w:sz w:val="22"/>
          <w:szCs w:val="22"/>
        </w:rPr>
        <w:t>における事務、経理、取引等に関するルール</w:t>
      </w:r>
      <w:r w:rsidR="004F0750" w:rsidRPr="00E728A5">
        <w:rPr>
          <w:rFonts w:ascii="ＭＳ ゴシック" w:eastAsia="ＭＳ ゴシック" w:hAnsi="ＭＳ ゴシック" w:hint="eastAsia"/>
          <w:sz w:val="22"/>
          <w:szCs w:val="22"/>
        </w:rPr>
        <w:t>、職務分掌と権限・責任</w:t>
      </w:r>
      <w:r w:rsidRPr="00E728A5">
        <w:rPr>
          <w:rFonts w:ascii="ＭＳ ゴシック" w:eastAsia="ＭＳ ゴシック" w:hAnsi="ＭＳ ゴシック" w:hint="eastAsia"/>
          <w:sz w:val="22"/>
          <w:szCs w:val="22"/>
        </w:rPr>
        <w:t>が明確にされ、職員等に周知している。</w:t>
      </w:r>
    </w:p>
    <w:p w:rsidR="00066BC9" w:rsidRPr="00E728A5" w:rsidRDefault="00066BC9" w:rsidP="00066BC9">
      <w:pPr>
        <w:rPr>
          <w:rFonts w:ascii="ＭＳ ゴシック" w:eastAsia="ＭＳ ゴシック" w:hAnsi="ＭＳ ゴシック"/>
          <w:sz w:val="22"/>
          <w:szCs w:val="22"/>
        </w:rPr>
      </w:pPr>
    </w:p>
    <w:p w:rsidR="00FF1251" w:rsidRPr="00E728A5" w:rsidRDefault="00FF1251" w:rsidP="007A7E8E">
      <w:pPr>
        <w:ind w:left="22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8F532B" w:rsidRPr="00E728A5">
        <w:rPr>
          <w:rFonts w:ascii="ＭＳ ゴシック" w:eastAsia="ＭＳ ゴシック" w:hAnsi="ＭＳ ゴシック" w:hint="eastAsia"/>
          <w:sz w:val="22"/>
          <w:szCs w:val="22"/>
        </w:rPr>
        <w:t>福祉施設・事業所</w:t>
      </w:r>
      <w:r w:rsidR="00066BC9" w:rsidRPr="00E728A5">
        <w:rPr>
          <w:rFonts w:ascii="ＭＳ ゴシック" w:eastAsia="ＭＳ ゴシック" w:hAnsi="ＭＳ ゴシック" w:hint="eastAsia"/>
          <w:sz w:val="22"/>
          <w:szCs w:val="22"/>
        </w:rPr>
        <w:t>における事務、経理、取引等について内部監査を実施するなど</w:t>
      </w:r>
      <w:r w:rsidRPr="00E728A5">
        <w:rPr>
          <w:rFonts w:ascii="ＭＳ ゴシック" w:eastAsia="ＭＳ ゴシック" w:hAnsi="ＭＳ ゴシック" w:hint="eastAsia"/>
          <w:sz w:val="22"/>
          <w:szCs w:val="22"/>
        </w:rPr>
        <w:t>、定期的に確認されている。</w:t>
      </w:r>
    </w:p>
    <w:p w:rsidR="00066BC9" w:rsidRPr="00E728A5" w:rsidRDefault="00066BC9" w:rsidP="00066BC9">
      <w:pPr>
        <w:rPr>
          <w:rFonts w:ascii="ＭＳ ゴシック" w:eastAsia="ＭＳ ゴシック" w:hAnsi="ＭＳ ゴシック"/>
          <w:sz w:val="22"/>
          <w:szCs w:val="22"/>
        </w:rPr>
      </w:pPr>
    </w:p>
    <w:p w:rsidR="00FF1251" w:rsidRPr="00E728A5" w:rsidRDefault="00FF1251" w:rsidP="00066BC9">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4F0750" w:rsidRPr="00E728A5">
        <w:rPr>
          <w:rFonts w:ascii="ＭＳ ゴシック" w:eastAsia="ＭＳ ゴシック" w:hAnsi="ＭＳ ゴシック" w:hint="eastAsia"/>
          <w:sz w:val="22"/>
          <w:szCs w:val="22"/>
        </w:rPr>
        <w:t>福祉施設・事業所の</w:t>
      </w:r>
      <w:r w:rsidRPr="00E728A5">
        <w:rPr>
          <w:rFonts w:ascii="ＭＳ ゴシック" w:eastAsia="ＭＳ ゴシック" w:hAnsi="ＭＳ ゴシック" w:hint="eastAsia"/>
          <w:sz w:val="22"/>
          <w:szCs w:val="22"/>
        </w:rPr>
        <w:t>事業、財務に</w:t>
      </w:r>
      <w:r w:rsidR="004F0750" w:rsidRPr="00E728A5">
        <w:rPr>
          <w:rFonts w:ascii="ＭＳ ゴシック" w:eastAsia="ＭＳ ゴシック" w:hAnsi="ＭＳ ゴシック" w:hint="eastAsia"/>
          <w:sz w:val="22"/>
          <w:szCs w:val="22"/>
        </w:rPr>
        <w:t>ついて、</w:t>
      </w:r>
      <w:r w:rsidRPr="00E728A5">
        <w:rPr>
          <w:rFonts w:ascii="ＭＳ ゴシック" w:eastAsia="ＭＳ ゴシック" w:hAnsi="ＭＳ ゴシック" w:hint="eastAsia"/>
          <w:sz w:val="22"/>
          <w:szCs w:val="22"/>
        </w:rPr>
        <w:t>外部の専門家による</w:t>
      </w:r>
      <w:r w:rsidR="004F0750" w:rsidRPr="00E728A5">
        <w:rPr>
          <w:rFonts w:ascii="ＭＳ ゴシック" w:eastAsia="ＭＳ ゴシック" w:hAnsi="ＭＳ ゴシック" w:hint="eastAsia"/>
          <w:sz w:val="22"/>
          <w:szCs w:val="22"/>
        </w:rPr>
        <w:t>監査支援等を実施している</w:t>
      </w:r>
      <w:r w:rsidRPr="00E728A5">
        <w:rPr>
          <w:rFonts w:ascii="ＭＳ ゴシック" w:eastAsia="ＭＳ ゴシック" w:hAnsi="ＭＳ ゴシック" w:hint="eastAsia"/>
          <w:sz w:val="22"/>
          <w:szCs w:val="22"/>
        </w:rPr>
        <w:t>。</w:t>
      </w:r>
    </w:p>
    <w:p w:rsidR="00066BC9" w:rsidRPr="00E728A5" w:rsidRDefault="00066BC9" w:rsidP="00066BC9">
      <w:pPr>
        <w:rPr>
          <w:rFonts w:ascii="ＭＳ ゴシック" w:eastAsia="ＭＳ ゴシック" w:hAnsi="ＭＳ ゴシック"/>
          <w:sz w:val="22"/>
          <w:szCs w:val="22"/>
        </w:rPr>
      </w:pPr>
    </w:p>
    <w:p w:rsidR="00941964" w:rsidRPr="00E728A5" w:rsidRDefault="00066BC9" w:rsidP="007A7E8E">
      <w:pPr>
        <w:ind w:left="22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4F0750" w:rsidRPr="00E728A5">
        <w:rPr>
          <w:rFonts w:ascii="ＭＳ ゴシック" w:eastAsia="ＭＳ ゴシック" w:hAnsi="ＭＳ ゴシック" w:hint="eastAsia"/>
          <w:sz w:val="22"/>
          <w:szCs w:val="22"/>
        </w:rPr>
        <w:t>外部の専門家による監査支援等の</w:t>
      </w:r>
      <w:r w:rsidRPr="00E728A5">
        <w:rPr>
          <w:rFonts w:ascii="ＭＳ ゴシック" w:eastAsia="ＭＳ ゴシック" w:hAnsi="ＭＳ ゴシック" w:hint="eastAsia"/>
          <w:sz w:val="22"/>
          <w:szCs w:val="22"/>
        </w:rPr>
        <w:t>結果や</w:t>
      </w:r>
      <w:r w:rsidR="00941964" w:rsidRPr="00E728A5">
        <w:rPr>
          <w:rFonts w:ascii="ＭＳ ゴシック" w:eastAsia="ＭＳ ゴシック" w:hAnsi="ＭＳ ゴシック" w:hint="eastAsia"/>
          <w:sz w:val="22"/>
          <w:szCs w:val="22"/>
        </w:rPr>
        <w:t>指摘事項に</w:t>
      </w:r>
      <w:r w:rsidR="00667E25" w:rsidRPr="00E728A5">
        <w:rPr>
          <w:rFonts w:ascii="ＭＳ ゴシック" w:eastAsia="ＭＳ ゴシック" w:hAnsi="ＭＳ ゴシック" w:hint="eastAsia"/>
          <w:sz w:val="22"/>
          <w:szCs w:val="22"/>
        </w:rPr>
        <w:t>もとづ</w:t>
      </w:r>
      <w:r w:rsidR="00941964" w:rsidRPr="00E728A5">
        <w:rPr>
          <w:rFonts w:ascii="ＭＳ ゴシック" w:eastAsia="ＭＳ ゴシック" w:hAnsi="ＭＳ ゴシック" w:hint="eastAsia"/>
          <w:sz w:val="22"/>
          <w:szCs w:val="22"/>
        </w:rPr>
        <w:t>いて、経営改善を実施している。</w:t>
      </w:r>
    </w:p>
    <w:p w:rsidR="00F02017" w:rsidRPr="00E728A5" w:rsidRDefault="00F02017" w:rsidP="00066BC9">
      <w:pPr>
        <w:rPr>
          <w:rFonts w:ascii="ＭＳ ゴシック" w:eastAsia="ＭＳ ゴシック" w:hAnsi="ＭＳ ゴシック"/>
          <w:sz w:val="22"/>
          <w:szCs w:val="22"/>
        </w:rPr>
      </w:pPr>
    </w:p>
    <w:p w:rsidR="00F02017" w:rsidRPr="00E728A5" w:rsidRDefault="00F02017">
      <w:pPr>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bdr w:val="single" w:sz="4" w:space="0" w:color="auto" w:frame="1"/>
        </w:rPr>
      </w:pPr>
      <w:r w:rsidRPr="00E728A5">
        <w:rPr>
          <w:rFonts w:ascii="ＭＳ ゴシック" w:eastAsia="ＭＳ ゴシック" w:hAnsi="ＭＳ ゴシック" w:hint="eastAsia"/>
          <w:sz w:val="22"/>
          <w:szCs w:val="22"/>
          <w:bdr w:val="single" w:sz="4" w:space="0" w:color="auto" w:frame="1"/>
        </w:rPr>
        <w:t>評価基準の考え方と評価の留意点</w:t>
      </w:r>
    </w:p>
    <w:p w:rsidR="00AF326D" w:rsidRPr="00E728A5" w:rsidRDefault="00AF326D" w:rsidP="00F02017">
      <w:pPr>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（１）目的</w:t>
      </w:r>
    </w:p>
    <w:p w:rsidR="00F02017" w:rsidRPr="00E728A5" w:rsidRDefault="00F02017"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rsidR="00F02017" w:rsidRPr="00E728A5" w:rsidRDefault="00F02017" w:rsidP="00F02017">
      <w:pPr>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（２）趣旨・解説</w:t>
      </w:r>
    </w:p>
    <w:p w:rsidR="008D01DD" w:rsidRPr="00E728A5" w:rsidRDefault="00F02017"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8D01DD" w:rsidRPr="00E728A5">
        <w:rPr>
          <w:rFonts w:ascii="ＭＳ ゴシック" w:eastAsia="ＭＳ ゴシック" w:hAnsi="ＭＳ ゴシック" w:hint="eastAsia"/>
          <w:sz w:val="22"/>
          <w:szCs w:val="22"/>
        </w:rPr>
        <w:t>福祉サービス</w:t>
      </w:r>
      <w:r w:rsidR="00D5184E" w:rsidRPr="00E728A5">
        <w:rPr>
          <w:rFonts w:ascii="ＭＳ ゴシック" w:eastAsia="ＭＳ ゴシック" w:hAnsi="ＭＳ ゴシック" w:hint="eastAsia"/>
          <w:sz w:val="22"/>
          <w:szCs w:val="22"/>
        </w:rPr>
        <w:t>に関わる</w:t>
      </w:r>
      <w:r w:rsidR="008F532B" w:rsidRPr="00E728A5">
        <w:rPr>
          <w:rFonts w:ascii="ＭＳ ゴシック" w:eastAsia="ＭＳ ゴシック" w:hAnsi="ＭＳ ゴシック" w:hint="eastAsia"/>
          <w:sz w:val="22"/>
          <w:szCs w:val="22"/>
        </w:rPr>
        <w:t>福祉施設・事業所</w:t>
      </w:r>
      <w:r w:rsidR="008D01DD" w:rsidRPr="00E728A5">
        <w:rPr>
          <w:rFonts w:ascii="ＭＳ ゴシック" w:eastAsia="ＭＳ ゴシック" w:hAnsi="ＭＳ ゴシック" w:hint="eastAsia"/>
          <w:sz w:val="22"/>
          <w:szCs w:val="22"/>
        </w:rPr>
        <w:t>においては、質の高い福祉サービスを実施する基盤となる経営・運営が、</w:t>
      </w:r>
      <w:r w:rsidR="00D5184E" w:rsidRPr="00E728A5">
        <w:rPr>
          <w:rFonts w:ascii="ＭＳ ゴシック" w:eastAsia="ＭＳ ゴシック" w:hAnsi="ＭＳ ゴシック" w:hint="eastAsia"/>
          <w:sz w:val="22"/>
          <w:szCs w:val="22"/>
        </w:rPr>
        <w:t>公正かつ透明性の高い</w:t>
      </w:r>
      <w:r w:rsidR="008D01DD" w:rsidRPr="00E728A5">
        <w:rPr>
          <w:rFonts w:ascii="ＭＳ ゴシック" w:eastAsia="ＭＳ ゴシック" w:hAnsi="ＭＳ ゴシック" w:hint="eastAsia"/>
          <w:sz w:val="22"/>
          <w:szCs w:val="22"/>
        </w:rPr>
        <w:t>適正なものである必要がありあます。</w:t>
      </w:r>
      <w:r w:rsidR="003B1FC6" w:rsidRPr="00E728A5">
        <w:rPr>
          <w:rFonts w:ascii="ＭＳ ゴシック" w:eastAsia="ＭＳ ゴシック" w:hAnsi="ＭＳ ゴシック" w:hint="eastAsia"/>
          <w:sz w:val="22"/>
          <w:szCs w:val="22"/>
        </w:rPr>
        <w:t>これは、福祉サービスを提供する主体としての信頼性に関わる</w:t>
      </w:r>
      <w:r w:rsidR="00D5184E" w:rsidRPr="00E728A5">
        <w:rPr>
          <w:rFonts w:ascii="ＭＳ ゴシック" w:eastAsia="ＭＳ ゴシック" w:hAnsi="ＭＳ ゴシック" w:hint="eastAsia"/>
          <w:sz w:val="22"/>
          <w:szCs w:val="22"/>
        </w:rPr>
        <w:t>重要</w:t>
      </w:r>
      <w:r w:rsidR="003B1FC6" w:rsidRPr="00E728A5">
        <w:rPr>
          <w:rFonts w:ascii="ＭＳ ゴシック" w:eastAsia="ＭＳ ゴシック" w:hAnsi="ＭＳ ゴシック" w:hint="eastAsia"/>
          <w:sz w:val="22"/>
          <w:szCs w:val="22"/>
        </w:rPr>
        <w:t>な取組</w:t>
      </w:r>
      <w:r w:rsidR="00D5184E" w:rsidRPr="00E728A5">
        <w:rPr>
          <w:rFonts w:ascii="ＭＳ ゴシック" w:eastAsia="ＭＳ ゴシック" w:hAnsi="ＭＳ ゴシック" w:hint="eastAsia"/>
          <w:sz w:val="22"/>
          <w:szCs w:val="22"/>
        </w:rPr>
        <w:t>です。</w:t>
      </w:r>
    </w:p>
    <w:p w:rsidR="008D01DD" w:rsidRPr="00E728A5" w:rsidRDefault="008D01DD" w:rsidP="0039164A">
      <w:pPr>
        <w:rPr>
          <w:rFonts w:ascii="ＭＳ ゴシック" w:eastAsia="ＭＳ ゴシック" w:hAnsi="ＭＳ ゴシック"/>
          <w:sz w:val="22"/>
          <w:szCs w:val="22"/>
        </w:rPr>
      </w:pPr>
    </w:p>
    <w:p w:rsidR="008D01DD" w:rsidRPr="00E728A5" w:rsidRDefault="008D01DD"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8F532B" w:rsidRPr="00E728A5">
        <w:rPr>
          <w:rFonts w:ascii="ＭＳ ゴシック" w:eastAsia="ＭＳ ゴシック" w:hAnsi="ＭＳ ゴシック" w:hint="eastAsia"/>
          <w:sz w:val="22"/>
          <w:szCs w:val="22"/>
        </w:rPr>
        <w:t>福祉施設・事業所</w:t>
      </w:r>
      <w:r w:rsidR="00D5184E" w:rsidRPr="00E728A5">
        <w:rPr>
          <w:rFonts w:ascii="ＭＳ ゴシック" w:eastAsia="ＭＳ ゴシック" w:hAnsi="ＭＳ ゴシック" w:hint="eastAsia"/>
          <w:sz w:val="22"/>
          <w:szCs w:val="22"/>
        </w:rPr>
        <w:t>の経営・運営は、</w:t>
      </w:r>
      <w:r w:rsidR="003B1FC6" w:rsidRPr="00E728A5">
        <w:rPr>
          <w:rFonts w:ascii="ＭＳ ゴシック" w:eastAsia="ＭＳ ゴシック" w:hAnsi="ＭＳ ゴシック" w:hint="eastAsia"/>
          <w:sz w:val="22"/>
          <w:szCs w:val="22"/>
        </w:rPr>
        <w:t>福祉サービスの提供及び、業務執行に関わる「内部統制」</w:t>
      </w:r>
      <w:r w:rsidR="006929BE" w:rsidRPr="00E728A5">
        <w:rPr>
          <w:rFonts w:ascii="ＭＳ ゴシック" w:eastAsia="ＭＳ ゴシック" w:hAnsi="ＭＳ ゴシック" w:hint="eastAsia"/>
          <w:sz w:val="22"/>
          <w:szCs w:val="22"/>
        </w:rPr>
        <w:t>＝事業経営・運営におけるチェック体制</w:t>
      </w:r>
      <w:r w:rsidR="003B1FC6" w:rsidRPr="00E728A5">
        <w:rPr>
          <w:rFonts w:ascii="ＭＳ ゴシック" w:eastAsia="ＭＳ ゴシック" w:hAnsi="ＭＳ ゴシック" w:hint="eastAsia"/>
          <w:sz w:val="22"/>
          <w:szCs w:val="22"/>
        </w:rPr>
        <w:t>を確立し社会的な</w:t>
      </w:r>
      <w:r w:rsidR="00D5184E" w:rsidRPr="00E728A5">
        <w:rPr>
          <w:rFonts w:ascii="ＭＳ ゴシック" w:eastAsia="ＭＳ ゴシック" w:hAnsi="ＭＳ ゴシック" w:hint="eastAsia"/>
          <w:sz w:val="22"/>
          <w:szCs w:val="22"/>
        </w:rPr>
        <w:t>責任を意識したものであることが重要です。</w:t>
      </w:r>
    </w:p>
    <w:p w:rsidR="003B1FC6" w:rsidRPr="00E728A5" w:rsidRDefault="003B1FC6" w:rsidP="0039164A">
      <w:pPr>
        <w:rPr>
          <w:rFonts w:ascii="ＭＳ ゴシック" w:eastAsia="ＭＳ ゴシック" w:hAnsi="ＭＳ ゴシック"/>
          <w:sz w:val="22"/>
          <w:szCs w:val="22"/>
        </w:rPr>
      </w:pPr>
    </w:p>
    <w:p w:rsidR="006929BE" w:rsidRPr="00E728A5" w:rsidRDefault="003B1FC6"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○具体的には、</w:t>
      </w:r>
      <w:r w:rsidR="008F532B" w:rsidRPr="00E728A5">
        <w:rPr>
          <w:rFonts w:ascii="ＭＳ ゴシック" w:eastAsia="ＭＳ ゴシック" w:hAnsi="ＭＳ ゴシック" w:hint="eastAsia"/>
          <w:sz w:val="22"/>
          <w:szCs w:val="22"/>
        </w:rPr>
        <w:t>福祉施設・事業所</w:t>
      </w:r>
      <w:r w:rsidR="006929BE" w:rsidRPr="00E728A5">
        <w:rPr>
          <w:rFonts w:ascii="ＭＳ ゴシック" w:eastAsia="ＭＳ ゴシック" w:hAnsi="ＭＳ ゴシック" w:hint="eastAsia"/>
          <w:sz w:val="22"/>
          <w:szCs w:val="22"/>
        </w:rPr>
        <w:t>内における各種規程に</w:t>
      </w:r>
      <w:r w:rsidR="00F62266" w:rsidRPr="00E728A5">
        <w:rPr>
          <w:rFonts w:ascii="ＭＳ ゴシック" w:eastAsia="ＭＳ ゴシック" w:hAnsi="ＭＳ ゴシック" w:hint="eastAsia"/>
          <w:sz w:val="22"/>
          <w:szCs w:val="22"/>
        </w:rPr>
        <w:t>そった</w:t>
      </w:r>
      <w:r w:rsidR="006929BE" w:rsidRPr="00E728A5">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E728A5">
        <w:rPr>
          <w:rFonts w:ascii="ＭＳ ゴシック" w:eastAsia="ＭＳ ゴシック" w:hAnsi="ＭＳ ゴシック" w:hint="eastAsia"/>
          <w:sz w:val="22"/>
          <w:szCs w:val="22"/>
        </w:rPr>
        <w:t>福祉施設・事業所</w:t>
      </w:r>
      <w:r w:rsidR="006929BE" w:rsidRPr="00E728A5">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rsidR="006929BE" w:rsidRPr="00E728A5" w:rsidRDefault="006929BE" w:rsidP="0039164A">
      <w:pPr>
        <w:rPr>
          <w:rFonts w:ascii="ＭＳ ゴシック" w:eastAsia="ＭＳ ゴシック" w:hAnsi="ＭＳ ゴシック"/>
          <w:sz w:val="22"/>
          <w:szCs w:val="22"/>
        </w:rPr>
      </w:pPr>
    </w:p>
    <w:p w:rsidR="006929BE" w:rsidRPr="00E728A5" w:rsidRDefault="006929BE"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rPr>
        <w:t>○</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における事務、経理、取引等について、必要に応</w:t>
      </w:r>
      <w:r w:rsidR="00066BC9" w:rsidRPr="00E728A5">
        <w:rPr>
          <w:rFonts w:ascii="ＭＳ ゴシック" w:eastAsia="ＭＳ ゴシック" w:hAnsi="ＭＳ ゴシック" w:hint="eastAsia"/>
          <w:sz w:val="22"/>
        </w:rPr>
        <w:t>じて外部の専門家に相談し、助言を得ることや、内部監査を実施するなど</w:t>
      </w:r>
      <w:r w:rsidRPr="00E728A5">
        <w:rPr>
          <w:rFonts w:ascii="ＭＳ ゴシック" w:eastAsia="ＭＳ ゴシック" w:hAnsi="ＭＳ ゴシック" w:hint="eastAsia"/>
          <w:sz w:val="22"/>
        </w:rPr>
        <w:t>で定期的に確認するなど事業経営・運営の適正性を確保する取組も有効です。</w:t>
      </w:r>
    </w:p>
    <w:p w:rsidR="00066BC9" w:rsidRPr="00E728A5" w:rsidRDefault="00066BC9" w:rsidP="0039164A">
      <w:pPr>
        <w:rPr>
          <w:rFonts w:ascii="ＭＳ ゴシック" w:eastAsia="ＭＳ ゴシック" w:hAnsi="ＭＳ ゴシック"/>
          <w:sz w:val="22"/>
          <w:szCs w:val="22"/>
        </w:rPr>
      </w:pPr>
    </w:p>
    <w:p w:rsidR="004A05CE" w:rsidRPr="00E728A5" w:rsidRDefault="00066BC9" w:rsidP="004A05CE">
      <w:pPr>
        <w:ind w:firstLineChars="100" w:firstLine="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w:t>
      </w:r>
      <w:r w:rsidR="004F0750" w:rsidRPr="00E728A5">
        <w:rPr>
          <w:rFonts w:ascii="ＭＳ ゴシック" w:eastAsia="ＭＳ ゴシック" w:hAnsi="ＭＳ ゴシック" w:hint="eastAsia"/>
          <w:sz w:val="22"/>
          <w:szCs w:val="22"/>
        </w:rPr>
        <w:t>さらに、</w:t>
      </w:r>
      <w:r w:rsidRPr="00E728A5">
        <w:rPr>
          <w:rFonts w:ascii="ＭＳ ゴシック" w:eastAsia="ＭＳ ゴシック" w:hAnsi="ＭＳ ゴシック" w:hint="eastAsia"/>
          <w:sz w:val="22"/>
          <w:szCs w:val="22"/>
        </w:rPr>
        <w:t>専門家による</w:t>
      </w:r>
      <w:r w:rsidR="004F0750" w:rsidRPr="00E728A5">
        <w:rPr>
          <w:rFonts w:ascii="ＭＳ ゴシック" w:eastAsia="ＭＳ ゴシック" w:hAnsi="ＭＳ ゴシック" w:hint="eastAsia"/>
          <w:sz w:val="22"/>
          <w:szCs w:val="22"/>
        </w:rPr>
        <w:t>監査支援等での</w:t>
      </w:r>
      <w:r w:rsidRPr="00E728A5">
        <w:rPr>
          <w:rFonts w:ascii="ＭＳ ゴシック" w:eastAsia="ＭＳ ゴシック" w:hAnsi="ＭＳ ゴシック" w:hint="eastAsia"/>
          <w:sz w:val="22"/>
          <w:szCs w:val="22"/>
        </w:rPr>
        <w:t>指摘事項、アドバイス等は、経営・財務</w:t>
      </w:r>
      <w:r w:rsidR="00360C51" w:rsidRPr="00E728A5">
        <w:rPr>
          <w:rFonts w:ascii="ＭＳ ゴシック" w:eastAsia="ＭＳ ゴシック" w:hAnsi="ＭＳ ゴシック" w:hint="eastAsia"/>
          <w:sz w:val="22"/>
          <w:szCs w:val="22"/>
        </w:rPr>
        <w:t>の改善課題の発</w:t>
      </w:r>
      <w:r w:rsidR="004A05CE" w:rsidRPr="00E728A5">
        <w:rPr>
          <w:rFonts w:ascii="ＭＳ ゴシック" w:eastAsia="ＭＳ ゴシック" w:hAnsi="ＭＳ ゴシック" w:hint="eastAsia"/>
          <w:sz w:val="22"/>
          <w:szCs w:val="22"/>
        </w:rPr>
        <w:t xml:space="preserve">　　</w:t>
      </w:r>
    </w:p>
    <w:p w:rsidR="006929BE" w:rsidRPr="00E728A5" w:rsidRDefault="00360C51" w:rsidP="004A05CE">
      <w:pPr>
        <w:ind w:leftChars="200" w:left="4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見とその解決のための客観的な情報と</w:t>
      </w:r>
      <w:r w:rsidR="008F532B" w:rsidRPr="00E728A5">
        <w:rPr>
          <w:rFonts w:ascii="ＭＳ ゴシック" w:eastAsia="ＭＳ ゴシック" w:hAnsi="ＭＳ ゴシック" w:hint="eastAsia"/>
          <w:sz w:val="22"/>
          <w:szCs w:val="22"/>
        </w:rPr>
        <w:t>位置づけ</w:t>
      </w:r>
      <w:r w:rsidRPr="00E728A5">
        <w:rPr>
          <w:rFonts w:ascii="ＭＳ ゴシック" w:eastAsia="ＭＳ ゴシック" w:hAnsi="ＭＳ ゴシック" w:hint="eastAsia"/>
          <w:sz w:val="22"/>
          <w:szCs w:val="22"/>
        </w:rPr>
        <w:t>ることができます。また、その結果を経営改善に活用することが必要です</w:t>
      </w:r>
      <w:r w:rsidR="0004204F" w:rsidRPr="00E728A5">
        <w:rPr>
          <w:rFonts w:ascii="ＭＳ ゴシック" w:eastAsia="ＭＳ ゴシック" w:hAnsi="ＭＳ ゴシック" w:hint="eastAsia"/>
          <w:sz w:val="22"/>
          <w:szCs w:val="22"/>
        </w:rPr>
        <w:t>。</w:t>
      </w:r>
    </w:p>
    <w:p w:rsidR="00D27C00" w:rsidRPr="00E728A5" w:rsidRDefault="00D27C00"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〇なお、ここでいう「外部の専門家による監査支援等」とは</w:t>
      </w:r>
      <w:r w:rsidR="00075CAE" w:rsidRPr="00E728A5">
        <w:rPr>
          <w:rFonts w:ascii="ＭＳ ゴシック" w:eastAsia="ＭＳ ゴシック" w:hAnsi="ＭＳ ゴシック" w:hint="eastAsia"/>
          <w:sz w:val="22"/>
          <w:szCs w:val="22"/>
        </w:rPr>
        <w:t>、</w:t>
      </w:r>
      <w:r w:rsidRPr="00E728A5">
        <w:rPr>
          <w:rFonts w:ascii="ＭＳ ゴシック" w:eastAsia="ＭＳ ゴシック" w:hAnsi="ＭＳ ゴシック"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075CAE" w:rsidRPr="00E728A5">
        <w:rPr>
          <w:rFonts w:ascii="ＭＳ ゴシック" w:eastAsia="ＭＳ ゴシック" w:hAnsi="ＭＳ ゴシック" w:hint="eastAsia"/>
          <w:sz w:val="22"/>
          <w:szCs w:val="22"/>
        </w:rPr>
        <w:t>、</w:t>
      </w:r>
      <w:r w:rsidRPr="00E728A5">
        <w:rPr>
          <w:rFonts w:ascii="ＭＳ ゴシック" w:eastAsia="ＭＳ ゴシック" w:hAnsi="ＭＳ ゴシック" w:hint="eastAsia"/>
          <w:sz w:val="22"/>
          <w:szCs w:val="22"/>
        </w:rPr>
        <w:t>親族等の特殊の関係がある者が</w:t>
      </w:r>
      <w:r w:rsidR="00B06F78" w:rsidRPr="00E728A5">
        <w:rPr>
          <w:rFonts w:ascii="ＭＳ ゴシック" w:eastAsia="ＭＳ ゴシック" w:hAnsi="ＭＳ ゴシック" w:hint="eastAsia"/>
          <w:sz w:val="22"/>
          <w:szCs w:val="22"/>
        </w:rPr>
        <w:t>行う</w:t>
      </w:r>
      <w:r w:rsidRPr="00E728A5">
        <w:rPr>
          <w:rFonts w:ascii="ＭＳ ゴシック" w:eastAsia="ＭＳ ゴシック" w:hAnsi="ＭＳ ゴシック" w:hint="eastAsia"/>
          <w:sz w:val="22"/>
          <w:szCs w:val="22"/>
        </w:rPr>
        <w:t>監査等は含めません。</w:t>
      </w:r>
    </w:p>
    <w:p w:rsidR="00D27C00" w:rsidRPr="00E728A5" w:rsidRDefault="00D27C00" w:rsidP="007A7E8E">
      <w:pPr>
        <w:ind w:leftChars="100" w:left="430" w:hangingChars="100" w:hanging="220"/>
        <w:rPr>
          <w:rFonts w:ascii="ＭＳ ゴシック" w:eastAsia="ＭＳ ゴシック" w:hAnsi="ＭＳ ゴシック"/>
          <w:sz w:val="22"/>
          <w:szCs w:val="22"/>
        </w:rPr>
      </w:pPr>
    </w:p>
    <w:p w:rsidR="00D27C00" w:rsidRPr="00E728A5" w:rsidRDefault="00D27C00"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〇特に、一定規模以上の社会福祉法人については、会計監査人の設置（公認会計士等による会計監査の実施</w:t>
      </w:r>
      <w:r w:rsidR="00B06F78" w:rsidRPr="00E728A5">
        <w:rPr>
          <w:rFonts w:ascii="ＭＳ ゴシック" w:eastAsia="ＭＳ ゴシック" w:hAnsi="ＭＳ ゴシック" w:hint="eastAsia"/>
          <w:sz w:val="22"/>
          <w:szCs w:val="22"/>
        </w:rPr>
        <w:t>）が義務づ</w:t>
      </w:r>
      <w:r w:rsidRPr="00E728A5">
        <w:rPr>
          <w:rFonts w:ascii="ＭＳ ゴシック" w:eastAsia="ＭＳ ゴシック" w:hAnsi="ＭＳ ゴシック" w:hint="eastAsia"/>
          <w:sz w:val="22"/>
          <w:szCs w:val="22"/>
        </w:rPr>
        <w:t>けられています。</w:t>
      </w:r>
      <w:r w:rsidR="00461BBC" w:rsidRPr="00E728A5">
        <w:rPr>
          <w:rFonts w:ascii="ＭＳ ゴシック" w:eastAsia="ＭＳ ゴシック" w:hAnsi="ＭＳ ゴシック" w:hint="eastAsia"/>
          <w:sz w:val="22"/>
          <w:szCs w:val="22"/>
        </w:rPr>
        <w:t>また、会計監査人を設置しない法人においても、ガバナンスの強化や財務規律の確立に向けて、会計に関する専門家の活用を行うことが望ましいとされています。</w:t>
      </w:r>
    </w:p>
    <w:p w:rsidR="00461BBC" w:rsidRPr="00E728A5" w:rsidRDefault="00461BBC" w:rsidP="007A7E8E">
      <w:pPr>
        <w:ind w:leftChars="100" w:left="430" w:hangingChars="100" w:hanging="220"/>
        <w:rPr>
          <w:rFonts w:ascii="ＭＳ ゴシック" w:eastAsia="ＭＳ ゴシック" w:hAnsi="ＭＳ ゴシック"/>
          <w:sz w:val="22"/>
          <w:szCs w:val="22"/>
        </w:rPr>
      </w:pPr>
    </w:p>
    <w:p w:rsidR="00461BBC" w:rsidRPr="00E728A5" w:rsidRDefault="00461BBC"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〇このため、社会福祉法人は</w:t>
      </w:r>
      <w:r w:rsidR="00B06F78" w:rsidRPr="00E728A5">
        <w:rPr>
          <w:rFonts w:ascii="ＭＳ ゴシック" w:eastAsia="ＭＳ ゴシック" w:hAnsi="ＭＳ ゴシック" w:hint="eastAsia"/>
          <w:sz w:val="22"/>
          <w:szCs w:val="22"/>
        </w:rPr>
        <w:t>、</w:t>
      </w:r>
      <w:r w:rsidRPr="00E728A5">
        <w:rPr>
          <w:rFonts w:ascii="ＭＳ ゴシック" w:eastAsia="ＭＳ ゴシック" w:hAnsi="ＭＳ ゴシック" w:hint="eastAsia"/>
          <w:sz w:val="22"/>
          <w:szCs w:val="22"/>
        </w:rPr>
        <w:t>法人の規模にかかわらず、ガバナンスの強化や財務規律の確立により公正性と透明性を確保し、説明責任を果たす観点から、会計等に関する専門家を活用することが有効です。</w:t>
      </w:r>
    </w:p>
    <w:p w:rsidR="003B1FC6" w:rsidRPr="00E728A5" w:rsidRDefault="003B1FC6" w:rsidP="007A7E8E">
      <w:pPr>
        <w:ind w:leftChars="100" w:left="430" w:hangingChars="100" w:hanging="220"/>
        <w:rPr>
          <w:rFonts w:ascii="ＭＳ ゴシック" w:eastAsia="ＭＳ ゴシック" w:hAnsi="ＭＳ ゴシック"/>
          <w:sz w:val="22"/>
          <w:szCs w:val="22"/>
        </w:rPr>
      </w:pPr>
    </w:p>
    <w:p w:rsidR="00F02017" w:rsidRPr="00E728A5" w:rsidRDefault="00F02017" w:rsidP="00F02017">
      <w:pPr>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（３）評価の留意点</w:t>
      </w:r>
    </w:p>
    <w:p w:rsidR="00755DA8" w:rsidRPr="00E728A5" w:rsidRDefault="00461238"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szCs w:val="22"/>
        </w:rPr>
        <w:t>○</w:t>
      </w:r>
      <w:r w:rsidR="00755DA8" w:rsidRPr="00E728A5">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rsidR="00755DA8" w:rsidRPr="00E728A5" w:rsidRDefault="00755DA8" w:rsidP="007A7E8E">
      <w:pPr>
        <w:ind w:leftChars="100" w:left="430" w:hangingChars="100" w:hanging="220"/>
        <w:rPr>
          <w:rFonts w:ascii="ＭＳ ゴシック" w:eastAsia="ＭＳ ゴシック" w:hAnsi="ＭＳ ゴシック"/>
          <w:sz w:val="22"/>
        </w:rPr>
      </w:pPr>
    </w:p>
    <w:p w:rsidR="00755DA8" w:rsidRPr="00E728A5" w:rsidRDefault="00755DA8"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rPr>
        <w:t>○また、</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（法人）の規模を勘案した</w:t>
      </w:r>
      <w:r w:rsidR="008F532B" w:rsidRPr="00E728A5">
        <w:rPr>
          <w:rFonts w:ascii="ＭＳ ゴシック" w:eastAsia="ＭＳ ゴシック" w:hAnsi="ＭＳ ゴシック" w:hint="eastAsia"/>
          <w:sz w:val="22"/>
        </w:rPr>
        <w:t>うえで</w:t>
      </w:r>
      <w:r w:rsidRPr="00E728A5">
        <w:rPr>
          <w:rFonts w:ascii="ＭＳ ゴシック" w:eastAsia="ＭＳ ゴシック" w:hAnsi="ＭＳ ゴシック" w:hint="eastAsia"/>
          <w:sz w:val="22"/>
        </w:rPr>
        <w:t>、外部</w:t>
      </w:r>
      <w:r w:rsidR="00461BBC" w:rsidRPr="00E728A5">
        <w:rPr>
          <w:rFonts w:ascii="ＭＳ ゴシック" w:eastAsia="ＭＳ ゴシック" w:hAnsi="ＭＳ ゴシック" w:hint="eastAsia"/>
          <w:sz w:val="22"/>
        </w:rPr>
        <w:t>の専門家による</w:t>
      </w:r>
      <w:r w:rsidRPr="00E728A5">
        <w:rPr>
          <w:rFonts w:ascii="ＭＳ ゴシック" w:eastAsia="ＭＳ ゴシック" w:hAnsi="ＭＳ ゴシック" w:hint="eastAsia"/>
          <w:sz w:val="22"/>
        </w:rPr>
        <w:t>監査</w:t>
      </w:r>
      <w:r w:rsidR="00461BBC" w:rsidRPr="00E728A5">
        <w:rPr>
          <w:rFonts w:ascii="ＭＳ ゴシック" w:eastAsia="ＭＳ ゴシック" w:hAnsi="ＭＳ ゴシック" w:hint="eastAsia"/>
          <w:sz w:val="22"/>
        </w:rPr>
        <w:t>支援</w:t>
      </w:r>
      <w:r w:rsidRPr="00E728A5">
        <w:rPr>
          <w:rFonts w:ascii="ＭＳ ゴシック" w:eastAsia="ＭＳ ゴシック" w:hAnsi="ＭＳ ゴシック" w:hint="eastAsia"/>
          <w:sz w:val="22"/>
        </w:rPr>
        <w:t>等を活用し事業、財務等に関するチェックや</w:t>
      </w:r>
      <w:r w:rsidR="00461BBC" w:rsidRPr="00E728A5">
        <w:rPr>
          <w:rFonts w:ascii="ＭＳ ゴシック" w:eastAsia="ＭＳ ゴシック" w:hAnsi="ＭＳ ゴシック" w:hint="eastAsia"/>
          <w:sz w:val="22"/>
        </w:rPr>
        <w:t>その</w:t>
      </w:r>
      <w:r w:rsidRPr="00E728A5">
        <w:rPr>
          <w:rFonts w:ascii="ＭＳ ゴシック" w:eastAsia="ＭＳ ゴシック" w:hAnsi="ＭＳ ゴシック" w:hint="eastAsia"/>
          <w:sz w:val="22"/>
        </w:rPr>
        <w:t>結果にもとづく経営改善を実施していることを評価します。</w:t>
      </w:r>
    </w:p>
    <w:p w:rsidR="00755DA8" w:rsidRPr="00E728A5" w:rsidRDefault="00755DA8" w:rsidP="007A7E8E">
      <w:pPr>
        <w:ind w:leftChars="100" w:left="430" w:hangingChars="100" w:hanging="220"/>
        <w:rPr>
          <w:rFonts w:ascii="ＭＳ ゴシック" w:eastAsia="ＭＳ ゴシック" w:hAnsi="ＭＳ ゴシック"/>
          <w:sz w:val="22"/>
        </w:rPr>
      </w:pPr>
    </w:p>
    <w:p w:rsidR="00755DA8" w:rsidRPr="00E728A5" w:rsidRDefault="00755DA8" w:rsidP="007A7E8E">
      <w:pPr>
        <w:ind w:leftChars="100" w:left="430" w:hangingChars="100" w:hanging="220"/>
        <w:rPr>
          <w:rFonts w:ascii="ＭＳ ゴシック" w:eastAsia="ＭＳ ゴシック" w:hAnsi="ＭＳ ゴシック"/>
          <w:sz w:val="22"/>
        </w:rPr>
      </w:pPr>
      <w:r w:rsidRPr="00E728A5">
        <w:rPr>
          <w:rFonts w:ascii="ＭＳ ゴシック" w:eastAsia="ＭＳ ゴシック" w:hAnsi="ＭＳ ゴシック" w:hint="eastAsia"/>
          <w:sz w:val="22"/>
        </w:rPr>
        <w:t>○小規模な</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については、外部</w:t>
      </w:r>
      <w:r w:rsidR="00461BBC" w:rsidRPr="00E728A5">
        <w:rPr>
          <w:rFonts w:ascii="ＭＳ ゴシック" w:eastAsia="ＭＳ ゴシック" w:hAnsi="ＭＳ ゴシック" w:hint="eastAsia"/>
          <w:sz w:val="22"/>
        </w:rPr>
        <w:t>の専門家による</w:t>
      </w:r>
      <w:r w:rsidRPr="00E728A5">
        <w:rPr>
          <w:rFonts w:ascii="ＭＳ ゴシック" w:eastAsia="ＭＳ ゴシック" w:hAnsi="ＭＳ ゴシック" w:hint="eastAsia"/>
          <w:sz w:val="22"/>
        </w:rPr>
        <w:t>監査</w:t>
      </w:r>
      <w:r w:rsidR="00461BBC" w:rsidRPr="00E728A5">
        <w:rPr>
          <w:rFonts w:ascii="ＭＳ ゴシック" w:eastAsia="ＭＳ ゴシック" w:hAnsi="ＭＳ ゴシック" w:hint="eastAsia"/>
          <w:sz w:val="22"/>
        </w:rPr>
        <w:t>支援</w:t>
      </w:r>
      <w:r w:rsidRPr="00E728A5">
        <w:rPr>
          <w:rFonts w:ascii="ＭＳ ゴシック" w:eastAsia="ＭＳ ゴシック" w:hAnsi="ＭＳ ゴシック" w:hint="eastAsia"/>
          <w:sz w:val="22"/>
        </w:rPr>
        <w:t>等の活用や</w:t>
      </w:r>
      <w:r w:rsidR="00461BBC" w:rsidRPr="00E728A5">
        <w:rPr>
          <w:rFonts w:ascii="ＭＳ ゴシック" w:eastAsia="ＭＳ ゴシック" w:hAnsi="ＭＳ ゴシック" w:hint="eastAsia"/>
          <w:sz w:val="22"/>
        </w:rPr>
        <w:t>その</w:t>
      </w:r>
      <w:r w:rsidRPr="00E728A5">
        <w:rPr>
          <w:rFonts w:ascii="ＭＳ ゴシック" w:eastAsia="ＭＳ ゴシック" w:hAnsi="ＭＳ ゴシック" w:hint="eastAsia"/>
          <w:sz w:val="22"/>
        </w:rPr>
        <w:t>結果にもとづく経営改善が実施されていない場合も想定されます。</w:t>
      </w:r>
      <w:r w:rsidR="008F532B" w:rsidRPr="00E728A5">
        <w:rPr>
          <w:rFonts w:ascii="ＭＳ ゴシック" w:eastAsia="ＭＳ ゴシック" w:hAnsi="ＭＳ ゴシック" w:hint="eastAsia"/>
          <w:sz w:val="22"/>
        </w:rPr>
        <w:t>福祉施設・事業所</w:t>
      </w:r>
      <w:r w:rsidRPr="00E728A5">
        <w:rPr>
          <w:rFonts w:ascii="ＭＳ ゴシック" w:eastAsia="ＭＳ ゴシック" w:hAnsi="ＭＳ ゴシック" w:hint="eastAsia"/>
          <w:sz w:val="22"/>
        </w:rPr>
        <w:t>における事務、経理、取引等について、</w:t>
      </w:r>
      <w:r w:rsidR="00066BC9" w:rsidRPr="00E728A5">
        <w:rPr>
          <w:rFonts w:ascii="ＭＳ ゴシック" w:eastAsia="ＭＳ ゴシック" w:hAnsi="ＭＳ ゴシック" w:hint="eastAsia"/>
          <w:sz w:val="22"/>
        </w:rPr>
        <w:t>①</w:t>
      </w:r>
      <w:r w:rsidRPr="00E728A5">
        <w:rPr>
          <w:rFonts w:ascii="ＭＳ ゴシック" w:eastAsia="ＭＳ ゴシック" w:hAnsi="ＭＳ ゴシック" w:hint="eastAsia"/>
          <w:sz w:val="22"/>
        </w:rPr>
        <w:t>必要に応じて外部の専門家</w:t>
      </w:r>
      <w:r w:rsidR="00066BC9" w:rsidRPr="00E728A5">
        <w:rPr>
          <w:rFonts w:ascii="ＭＳ ゴシック" w:eastAsia="ＭＳ ゴシック" w:hAnsi="ＭＳ ゴシック" w:hint="eastAsia"/>
          <w:sz w:val="22"/>
        </w:rPr>
        <w:t>との契約にもとづき、</w:t>
      </w:r>
      <w:r w:rsidRPr="00E728A5">
        <w:rPr>
          <w:rFonts w:ascii="ＭＳ ゴシック" w:eastAsia="ＭＳ ゴシック" w:hAnsi="ＭＳ ゴシック" w:hint="eastAsia"/>
          <w:sz w:val="22"/>
        </w:rPr>
        <w:t>相談し、助言を得ること</w:t>
      </w:r>
      <w:r w:rsidR="00066BC9" w:rsidRPr="00E728A5">
        <w:rPr>
          <w:rFonts w:ascii="ＭＳ ゴシック" w:eastAsia="ＭＳ ゴシック" w:hAnsi="ＭＳ ゴシック" w:hint="eastAsia"/>
          <w:sz w:val="22"/>
        </w:rPr>
        <w:t>で定期</w:t>
      </w:r>
      <w:r w:rsidRPr="00E728A5">
        <w:rPr>
          <w:rFonts w:ascii="ＭＳ ゴシック" w:eastAsia="ＭＳ ゴシック" w:hAnsi="ＭＳ ゴシック" w:hint="eastAsia"/>
          <w:sz w:val="22"/>
        </w:rPr>
        <w:t>的</w:t>
      </w:r>
      <w:r w:rsidR="00461BBC" w:rsidRPr="00E728A5">
        <w:rPr>
          <w:rFonts w:ascii="ＭＳ ゴシック" w:eastAsia="ＭＳ ゴシック" w:hAnsi="ＭＳ ゴシック" w:hint="eastAsia"/>
          <w:sz w:val="22"/>
        </w:rPr>
        <w:t>に</w:t>
      </w:r>
      <w:r w:rsidRPr="00E728A5">
        <w:rPr>
          <w:rFonts w:ascii="ＭＳ ゴシック" w:eastAsia="ＭＳ ゴシック" w:hAnsi="ＭＳ ゴシック" w:hint="eastAsia"/>
          <w:sz w:val="22"/>
        </w:rPr>
        <w:t>確認する</w:t>
      </w:r>
      <w:r w:rsidR="00066BC9" w:rsidRPr="00E728A5">
        <w:rPr>
          <w:rFonts w:ascii="ＭＳ ゴシック" w:eastAsia="ＭＳ ゴシック" w:hAnsi="ＭＳ ゴシック" w:hint="eastAsia"/>
          <w:sz w:val="22"/>
        </w:rPr>
        <w:t>ことなどにより、</w:t>
      </w:r>
      <w:r w:rsidRPr="00E728A5">
        <w:rPr>
          <w:rFonts w:ascii="ＭＳ ゴシック" w:eastAsia="ＭＳ ゴシック" w:hAnsi="ＭＳ ゴシック" w:hint="eastAsia"/>
          <w:sz w:val="22"/>
        </w:rPr>
        <w:t>事業経営・運営の適正性を確保する取組を行</w:t>
      </w:r>
      <w:r w:rsidR="006A1C30" w:rsidRPr="00E728A5">
        <w:rPr>
          <w:rFonts w:ascii="ＭＳ ゴシック" w:eastAsia="ＭＳ ゴシック" w:hAnsi="ＭＳ ゴシック" w:hint="eastAsia"/>
          <w:sz w:val="22"/>
        </w:rPr>
        <w:t>う</w:t>
      </w:r>
      <w:r w:rsidR="00066BC9" w:rsidRPr="00E728A5">
        <w:rPr>
          <w:rFonts w:ascii="ＭＳ ゴシック" w:eastAsia="ＭＳ ゴシック" w:hAnsi="ＭＳ ゴシック" w:hint="eastAsia"/>
          <w:sz w:val="22"/>
        </w:rPr>
        <w:t>こと</w:t>
      </w:r>
      <w:r w:rsidR="006A1C30" w:rsidRPr="00E728A5">
        <w:rPr>
          <w:rFonts w:ascii="ＭＳ ゴシック" w:eastAsia="ＭＳ ゴシック" w:hAnsi="ＭＳ ゴシック" w:hint="eastAsia"/>
          <w:sz w:val="22"/>
        </w:rPr>
        <w:t>、</w:t>
      </w:r>
      <w:r w:rsidR="00066BC9" w:rsidRPr="00E728A5">
        <w:rPr>
          <w:rFonts w:ascii="ＭＳ ゴシック" w:eastAsia="ＭＳ ゴシック" w:hAnsi="ＭＳ ゴシック" w:hint="eastAsia"/>
          <w:sz w:val="22"/>
        </w:rPr>
        <w:t>②実情にそく</w:t>
      </w:r>
      <w:r w:rsidRPr="00E728A5">
        <w:rPr>
          <w:rFonts w:ascii="ＭＳ ゴシック" w:eastAsia="ＭＳ ゴシック" w:hAnsi="ＭＳ ゴシック" w:hint="eastAsia"/>
          <w:sz w:val="22"/>
        </w:rPr>
        <w:t>した経営改善</w:t>
      </w:r>
      <w:r w:rsidR="006A1C30" w:rsidRPr="00E728A5">
        <w:rPr>
          <w:rFonts w:ascii="ＭＳ ゴシック" w:eastAsia="ＭＳ ゴシック" w:hAnsi="ＭＳ ゴシック" w:hint="eastAsia"/>
          <w:sz w:val="22"/>
        </w:rPr>
        <w:t>の取組</w:t>
      </w:r>
      <w:r w:rsidRPr="00E728A5">
        <w:rPr>
          <w:rFonts w:ascii="ＭＳ ゴシック" w:eastAsia="ＭＳ ゴシック" w:hAnsi="ＭＳ ゴシック" w:hint="eastAsia"/>
          <w:sz w:val="22"/>
        </w:rPr>
        <w:t>を</w:t>
      </w:r>
      <w:r w:rsidR="006A1C30" w:rsidRPr="00E728A5">
        <w:rPr>
          <w:rFonts w:ascii="ＭＳ ゴシック" w:eastAsia="ＭＳ ゴシック" w:hAnsi="ＭＳ ゴシック" w:hint="eastAsia"/>
          <w:sz w:val="22"/>
        </w:rPr>
        <w:t>行っていること</w:t>
      </w:r>
      <w:r w:rsidR="00066BC9" w:rsidRPr="00E728A5">
        <w:rPr>
          <w:rFonts w:ascii="ＭＳ ゴシック" w:eastAsia="ＭＳ ゴシック" w:hAnsi="ＭＳ ゴシック" w:hint="eastAsia"/>
          <w:sz w:val="22"/>
        </w:rPr>
        <w:t>、</w:t>
      </w:r>
      <w:r w:rsidR="006A1C30" w:rsidRPr="00E728A5">
        <w:rPr>
          <w:rFonts w:ascii="ＭＳ ゴシック" w:eastAsia="ＭＳ ゴシック" w:hAnsi="ＭＳ ゴシック" w:hint="eastAsia"/>
          <w:sz w:val="22"/>
        </w:rPr>
        <w:t>をもって</w:t>
      </w:r>
      <w:r w:rsidRPr="00E728A5">
        <w:rPr>
          <w:rFonts w:ascii="ＭＳ ゴシック" w:eastAsia="ＭＳ ゴシック" w:hAnsi="ＭＳ ゴシック" w:hint="eastAsia"/>
          <w:sz w:val="22"/>
        </w:rPr>
        <w:t>総合的に評価します。</w:t>
      </w:r>
    </w:p>
    <w:p w:rsidR="00755DA8" w:rsidRPr="00E728A5" w:rsidRDefault="00755DA8" w:rsidP="007A7E8E">
      <w:pPr>
        <w:ind w:leftChars="100" w:left="430" w:hangingChars="100" w:hanging="220"/>
        <w:rPr>
          <w:rFonts w:ascii="ＭＳ ゴシック" w:eastAsia="ＭＳ ゴシック" w:hAnsi="ＭＳ ゴシック"/>
          <w:sz w:val="22"/>
          <w:szCs w:val="22"/>
        </w:rPr>
      </w:pPr>
    </w:p>
    <w:p w:rsidR="00F02017" w:rsidRPr="00E728A5" w:rsidRDefault="006929BE" w:rsidP="007A7E8E">
      <w:pPr>
        <w:ind w:leftChars="100" w:left="430" w:hangingChars="100" w:hanging="220"/>
        <w:rPr>
          <w:rFonts w:ascii="ＭＳ ゴシック" w:eastAsia="ＭＳ ゴシック" w:hAnsi="ＭＳ ゴシック"/>
          <w:sz w:val="22"/>
          <w:szCs w:val="22"/>
        </w:rPr>
      </w:pPr>
      <w:r w:rsidRPr="00E728A5">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rsidR="00406AFE" w:rsidRDefault="00406AFE" w:rsidP="007A7E8E">
      <w:pPr>
        <w:ind w:leftChars="100" w:left="430" w:hangingChars="100" w:hanging="220"/>
        <w:rPr>
          <w:rFonts w:ascii="ＭＳ ゴシック" w:eastAsia="ＭＳ ゴシック" w:hAnsi="ＭＳ ゴシック"/>
          <w:sz w:val="22"/>
          <w:szCs w:val="22"/>
        </w:rPr>
      </w:pPr>
    </w:p>
    <w:p w:rsidR="00406AFE" w:rsidRDefault="00406AFE" w:rsidP="007A7E8E">
      <w:pPr>
        <w:ind w:leftChars="100" w:left="430" w:hangingChars="100" w:hanging="220"/>
        <w:rPr>
          <w:rFonts w:ascii="ＭＳ ゴシック" w:eastAsia="ＭＳ ゴシック" w:hAnsi="ＭＳ ゴシック"/>
          <w:sz w:val="22"/>
          <w:szCs w:val="22"/>
        </w:rPr>
      </w:pPr>
    </w:p>
    <w:p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06AFE"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06AFE"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06AFE"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6AFE" w:rsidRPr="000C32FB" w:rsidRDefault="00406AFE" w:rsidP="007A7E8E">
      <w:pPr>
        <w:ind w:leftChars="100" w:left="430" w:hangingChars="100" w:hanging="220"/>
        <w:rPr>
          <w:rFonts w:ascii="ＭＳ ゴシック" w:eastAsia="ＭＳ ゴシック" w:hAnsi="ＭＳ ゴシック"/>
          <w:sz w:val="22"/>
          <w:szCs w:val="22"/>
        </w:rPr>
      </w:pPr>
    </w:p>
    <w:p w:rsidR="00341ACB" w:rsidRPr="000C32FB" w:rsidRDefault="0094196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Ⅱ-４　地域との交流、地域貢献</w:t>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p>
    <w:p w:rsidR="00470FB9" w:rsidRPr="00820C58" w:rsidRDefault="00470FB9" w:rsidP="00470FB9">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Ⅱ-４-(１)　地域との関係が適切に確保されている。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u w:val="single"/>
          <w:bdr w:val="single" w:sz="4" w:space="0" w:color="auto"/>
        </w:rPr>
        <w:t>23</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Ⅱ-４-(１)-①　利用者と地域との</w:t>
      </w:r>
      <w:r w:rsidR="00461238" w:rsidRPr="000C32FB">
        <w:rPr>
          <w:rFonts w:ascii="ＭＳ ゴシック" w:eastAsia="ＭＳ ゴシック" w:hAnsi="ＭＳ ゴシック" w:hint="eastAsia"/>
          <w:sz w:val="22"/>
          <w:szCs w:val="22"/>
          <w:u w:val="single"/>
        </w:rPr>
        <w:t>交流を広げるための取組を行って</w:t>
      </w:r>
      <w:r w:rsidR="00470FB9" w:rsidRPr="000C32FB">
        <w:rPr>
          <w:rFonts w:ascii="ＭＳ ゴシック" w:eastAsia="ＭＳ ゴシック" w:hAnsi="ＭＳ ゴシック" w:hint="eastAsia"/>
          <w:sz w:val="22"/>
          <w:szCs w:val="22"/>
          <w:u w:val="single"/>
        </w:rPr>
        <w:t>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470FB9" w:rsidRPr="000C32FB" w:rsidTr="00407A17">
        <w:trPr>
          <w:trHeight w:val="1308"/>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ａ）利用者と地域との交流を広げるための地域への働きかけを積極的に行っている。</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ｂ）利用者と地域との交流を広げるための地域への働きかけを行っているが、十分ではない。</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ｃ）利用者と地域との交流を広げるための地域への働きかけを行っていない。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470FB9" w:rsidRPr="000C32FB" w:rsidRDefault="00470FB9"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□地域との関わり方について基本的な考え方を文書化している。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□活用できる社会資源や地域の情報を収集し、掲示板の利用等で利用者に提供している。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D26EE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□利用者の個別的状況に配慮しつつ</w:t>
      </w:r>
      <w:r w:rsidR="00470FB9" w:rsidRPr="000C32FB">
        <w:rPr>
          <w:rFonts w:ascii="ＭＳ ゴシック" w:eastAsia="ＭＳ ゴシック" w:hAnsi="ＭＳ ゴシック" w:hint="eastAsia"/>
          <w:sz w:val="22"/>
          <w:szCs w:val="22"/>
        </w:rPr>
        <w:t>地</w:t>
      </w:r>
      <w:r w:rsidR="00066BC9" w:rsidRPr="000C32FB">
        <w:rPr>
          <w:rFonts w:ascii="ＭＳ ゴシック" w:eastAsia="ＭＳ ゴシック" w:hAnsi="ＭＳ ゴシック" w:hint="eastAsia"/>
          <w:sz w:val="22"/>
          <w:szCs w:val="22"/>
        </w:rPr>
        <w:t>域の行事や活動に参加する際、必要があれば職員やボランティアが支援</w:t>
      </w:r>
      <w:r w:rsidR="00470FB9" w:rsidRPr="000C32FB">
        <w:rPr>
          <w:rFonts w:ascii="ＭＳ ゴシック" w:eastAsia="ＭＳ ゴシック" w:hAnsi="ＭＳ ゴシック" w:hint="eastAsia"/>
          <w:sz w:val="22"/>
          <w:szCs w:val="22"/>
        </w:rPr>
        <w:t>を行う体制が整っている。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や利用者への理解を得るために、地域の人々と利用者との交流の機会を定期的に設けている。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066BC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○利用者が地域の人々と交流をもち</w:t>
      </w:r>
      <w:r w:rsidR="00134C17" w:rsidRPr="000C32FB">
        <w:rPr>
          <w:rFonts w:asciiTheme="majorEastAsia" w:eastAsiaTheme="majorEastAsia" w:hAnsiTheme="majorEastAsia" w:hint="eastAsia"/>
          <w:sz w:val="22"/>
          <w:szCs w:val="22"/>
        </w:rPr>
        <w:t>良好な関係を築くことは、利用者の活動範囲を広げ、ＱＯＬを高めるための大切なプロセスです。</w:t>
      </w:r>
    </w:p>
    <w:p w:rsidR="00F225AD" w:rsidRPr="000C32FB" w:rsidRDefault="00F225AD" w:rsidP="007A7E8E">
      <w:pPr>
        <w:ind w:leftChars="100" w:left="430" w:hangingChars="100" w:hanging="220"/>
        <w:rPr>
          <w:rFonts w:asciiTheme="majorEastAsia" w:eastAsiaTheme="majorEastAsia" w:hAnsiTheme="majorEastAsia"/>
          <w:sz w:val="22"/>
          <w:szCs w:val="22"/>
        </w:rPr>
      </w:pPr>
    </w:p>
    <w:p w:rsidR="00134C17" w:rsidRPr="000C32FB"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w:t>
      </w:r>
      <w:r w:rsidR="00134C17" w:rsidRPr="000C32FB">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rsidR="00134C17" w:rsidRPr="000C32FB" w:rsidRDefault="00134C17" w:rsidP="007A7E8E">
      <w:pPr>
        <w:ind w:leftChars="100" w:left="430" w:hangingChars="100" w:hanging="220"/>
        <w:rPr>
          <w:rFonts w:asciiTheme="majorEastAsia" w:eastAsiaTheme="majorEastAsia" w:hAnsiTheme="majorEastAsia"/>
          <w:sz w:val="22"/>
          <w:szCs w:val="22"/>
        </w:rPr>
      </w:pPr>
    </w:p>
    <w:p w:rsidR="0039164A"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利用者と地域の人々との交流は、地域と事業所の相互交流を促進するという意味もあわせ</w:t>
      </w:r>
      <w:r w:rsidR="00066BC9" w:rsidRPr="000C32FB">
        <w:rPr>
          <w:rFonts w:asciiTheme="majorEastAsia" w:eastAsiaTheme="majorEastAsia" w:hAnsiTheme="majorEastAsia" w:hint="eastAsia"/>
          <w:sz w:val="22"/>
          <w:szCs w:val="22"/>
        </w:rPr>
        <w:t>も</w:t>
      </w:r>
      <w:r w:rsidR="00134C17" w:rsidRPr="000C32FB">
        <w:rPr>
          <w:rFonts w:asciiTheme="majorEastAsia" w:eastAsiaTheme="majorEastAsia" w:hAnsiTheme="majorEastAsia" w:hint="eastAsia"/>
          <w:sz w:val="22"/>
          <w:szCs w:val="22"/>
        </w:rPr>
        <w:t>っています。事業所が、地域社会の一員としての社会的</w:t>
      </w:r>
      <w:r w:rsidRPr="000C32FB">
        <w:rPr>
          <w:rFonts w:asciiTheme="majorEastAsia" w:eastAsiaTheme="majorEastAsia" w:hAnsiTheme="majorEastAsia" w:hint="eastAsia"/>
          <w:sz w:val="22"/>
          <w:szCs w:val="22"/>
        </w:rPr>
        <w:t>役割を果たすためにも、利用者の地域への参加は大きな意味を持つとい</w:t>
      </w:r>
      <w:r w:rsidR="00134C17" w:rsidRPr="000C32FB">
        <w:rPr>
          <w:rFonts w:asciiTheme="majorEastAsia" w:eastAsiaTheme="majorEastAsia" w:hAnsiTheme="majorEastAsia" w:hint="eastAsia"/>
          <w:sz w:val="22"/>
          <w:szCs w:val="22"/>
        </w:rPr>
        <w:t>えます。</w:t>
      </w:r>
    </w:p>
    <w:p w:rsidR="0039164A" w:rsidRDefault="0039164A" w:rsidP="007A7E8E">
      <w:pPr>
        <w:ind w:leftChars="100" w:left="430" w:hangingChars="100" w:hanging="220"/>
        <w:rPr>
          <w:rFonts w:asciiTheme="majorEastAsia" w:eastAsiaTheme="majorEastAsia" w:hAnsiTheme="majorEastAsia"/>
          <w:sz w:val="22"/>
          <w:szCs w:val="22"/>
        </w:rPr>
      </w:pPr>
    </w:p>
    <w:p w:rsidR="00F225AD" w:rsidRPr="000C32FB" w:rsidRDefault="00F225AD" w:rsidP="00720499">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○本評価基準では、利用者の地域との交流を広げることを目的とした組織</w:t>
      </w:r>
      <w:r w:rsidR="00F225AD" w:rsidRPr="000C32FB">
        <w:rPr>
          <w:rFonts w:asciiTheme="majorEastAsia" w:eastAsiaTheme="majorEastAsia" w:hAnsiTheme="majorEastAsia" w:hint="eastAsia"/>
          <w:sz w:val="22"/>
          <w:szCs w:val="22"/>
        </w:rPr>
        <w:t>の取組について評価します。利用者が地域へ出て行きやすいような支援</w:t>
      </w:r>
      <w:r w:rsidRPr="000C32FB">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○評価方法は、訪問調査において実施状況の聴取が主となり、事業報告書等、書面でも確認します。</w:t>
      </w:r>
    </w:p>
    <w:p w:rsidR="00F27438" w:rsidRPr="0027398E" w:rsidRDefault="00F27438" w:rsidP="00F02017">
      <w:pPr>
        <w:rPr>
          <w:rFonts w:ascii="ＭＳ ゴシック" w:eastAsia="ＭＳ ゴシック" w:hAnsi="ＭＳ ゴシック"/>
          <w:sz w:val="22"/>
          <w:szCs w:val="22"/>
        </w:rPr>
      </w:pPr>
    </w:p>
    <w:p w:rsidR="009D6FCD"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9D6FCD" w:rsidRPr="000766D3" w:rsidRDefault="007B0CD4"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w:t>
      </w:r>
      <w:r w:rsidR="009D6FCD" w:rsidRPr="000766D3">
        <w:rPr>
          <w:rFonts w:ascii="ＭＳ ゴシック" w:eastAsia="ＭＳ ゴシック" w:hAnsi="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9D6FCD" w:rsidRPr="000766D3" w:rsidRDefault="009D6FCD" w:rsidP="00F02017">
      <w:pPr>
        <w:rPr>
          <w:rFonts w:ascii="ＭＳ ゴシック" w:eastAsia="ＭＳ ゴシック" w:hAnsi="ＭＳ ゴシック"/>
          <w:sz w:val="22"/>
          <w:szCs w:val="22"/>
        </w:rPr>
      </w:pPr>
    </w:p>
    <w:p w:rsidR="00AF1E2F" w:rsidRPr="000766D3" w:rsidRDefault="00AF1E2F" w:rsidP="00AF1E2F">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9D6FCD" w:rsidRPr="0027398E" w:rsidRDefault="009D6FCD"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○着眼点「福祉施設・事業所や利用者への理解を得るために、地域の人々と利用者との交流の機会を定期的に設けている。」は適用しません。</w:t>
      </w:r>
    </w:p>
    <w:p w:rsidR="007B0CD4" w:rsidRDefault="007B0CD4">
      <w:pPr>
        <w:rPr>
          <w:rFonts w:ascii="ＭＳ ゴシック" w:eastAsia="ＭＳ ゴシック" w:hAnsi="ＭＳ ゴシック"/>
          <w:sz w:val="22"/>
          <w:szCs w:val="22"/>
        </w:rPr>
      </w:pPr>
    </w:p>
    <w:p w:rsidR="00406AFE" w:rsidRDefault="00406AFE">
      <w:pPr>
        <w:rPr>
          <w:rFonts w:ascii="ＭＳ ゴシック" w:eastAsia="ＭＳ ゴシック" w:hAnsi="ＭＳ ゴシック"/>
          <w:sz w:val="22"/>
          <w:szCs w:val="22"/>
        </w:rPr>
      </w:pPr>
    </w:p>
    <w:p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06AFE"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06AFE"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06AFE"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6AFE" w:rsidRDefault="00406AFE">
      <w:pPr>
        <w:rPr>
          <w:rFonts w:ascii="ＭＳ ゴシック" w:eastAsia="ＭＳ ゴシック" w:hAnsi="ＭＳ ゴシック"/>
          <w:sz w:val="22"/>
          <w:szCs w:val="22"/>
        </w:rPr>
      </w:pPr>
    </w:p>
    <w:p w:rsidR="004A5E85" w:rsidRPr="00A970BC" w:rsidRDefault="00470FB9"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70FB9" w:rsidRPr="000C32FB" w:rsidRDefault="004B2D4E" w:rsidP="007A7E8E">
      <w:pPr>
        <w:wordWrap w:val="0"/>
        <w:autoSpaceDE w:val="0"/>
        <w:autoSpaceDN w:val="0"/>
        <w:snapToGrid w:val="0"/>
        <w:ind w:left="220" w:hangingChars="100" w:hanging="22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24</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w:t>
      </w:r>
      <w:r w:rsidR="0009447A" w:rsidRPr="000C32FB">
        <w:rPr>
          <w:rFonts w:ascii="ＭＳ ゴシック" w:eastAsia="ＭＳ ゴシック" w:hAnsi="ＭＳ ゴシック" w:hint="eastAsia"/>
          <w:sz w:val="22"/>
          <w:szCs w:val="22"/>
          <w:u w:val="single"/>
        </w:rPr>
        <w:t>②</w:t>
      </w:r>
      <w:r w:rsidR="00470FB9" w:rsidRPr="000C32FB">
        <w:rPr>
          <w:rFonts w:ascii="ＭＳ ゴシック" w:eastAsia="ＭＳ ゴシック" w:hAnsi="ＭＳ ゴシック" w:hint="eastAsia"/>
          <w:sz w:val="22"/>
          <w:szCs w:val="22"/>
          <w:u w:val="single"/>
        </w:rPr>
        <w:t xml:space="preserve">　ボランティア</w:t>
      </w:r>
      <w:r w:rsidR="0009447A" w:rsidRPr="000C32FB">
        <w:rPr>
          <w:rFonts w:ascii="ＭＳ ゴシック" w:eastAsia="ＭＳ ゴシック" w:hAnsi="ＭＳ ゴシック" w:hint="eastAsia"/>
          <w:sz w:val="22"/>
          <w:szCs w:val="22"/>
          <w:u w:val="single"/>
        </w:rPr>
        <w:t>等の</w:t>
      </w:r>
      <w:r w:rsidR="00470FB9" w:rsidRPr="000C32FB">
        <w:rPr>
          <w:rFonts w:ascii="ＭＳ ゴシック" w:eastAsia="ＭＳ ゴシック" w:hAnsi="ＭＳ ゴシック" w:hint="eastAsia"/>
          <w:sz w:val="22"/>
          <w:szCs w:val="22"/>
          <w:u w:val="single"/>
        </w:rPr>
        <w:t>受入れに対する基本姿勢を明確にし体制を確立している。</w:t>
      </w: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470FB9" w:rsidRPr="000C32FB" w:rsidTr="00407A17">
        <w:trPr>
          <w:trHeight w:val="1056"/>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受入れに対する基本姿勢が明示されており、受入れについての体制が整備されている。</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受入れに対する基本姿勢は明示されているが、受入れについての体制が十分に整備されていない。</w:t>
            </w: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470FB9" w:rsidRPr="000C32FB" w:rsidRDefault="00470FB9" w:rsidP="00737B8C">
      <w:pPr>
        <w:wordWrap w:val="0"/>
        <w:autoSpaceDE w:val="0"/>
        <w:autoSpaceDN w:val="0"/>
        <w:snapToGrid w:val="0"/>
        <w:spacing w:beforeLines="50" w:afterLines="5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□ボランティア受入れに関する基本姿勢を明文化している。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447A" w:rsidRPr="000C32FB" w:rsidRDefault="00576DB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□地域の学校教育等への協力について基本姿勢</w:t>
      </w:r>
      <w:r w:rsidR="0009447A" w:rsidRPr="000C32FB">
        <w:rPr>
          <w:rFonts w:ascii="ＭＳ ゴシック" w:eastAsia="ＭＳ ゴシック" w:hAnsi="ＭＳ ゴシック" w:hint="eastAsia"/>
          <w:sz w:val="22"/>
          <w:szCs w:val="22"/>
        </w:rPr>
        <w:t>を明文化している。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p>
    <w:p w:rsidR="00F02017" w:rsidRPr="000C32FB" w:rsidRDefault="00F02017" w:rsidP="007A7E8E">
      <w:pPr>
        <w:tabs>
          <w:tab w:val="left" w:pos="5460"/>
        </w:tabs>
        <w:wordWrap w:val="0"/>
        <w:autoSpaceDE w:val="0"/>
        <w:autoSpaceDN w:val="0"/>
        <w:snapToGrid w:val="0"/>
        <w:ind w:left="220" w:hangingChars="100" w:hanging="220"/>
        <w:rPr>
          <w:rFonts w:ascii="ＭＳ ゴシック" w:eastAsia="ＭＳ ゴシック" w:hAnsi="ＭＳ ゴシック"/>
          <w:sz w:val="22"/>
          <w:szCs w:val="22"/>
        </w:rPr>
      </w:pPr>
    </w:p>
    <w:p w:rsidR="00470FB9" w:rsidRPr="000C32FB" w:rsidRDefault="00470FB9" w:rsidP="007A7E8E">
      <w:pPr>
        <w:tabs>
          <w:tab w:val="left" w:pos="5460"/>
        </w:tabs>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□ボランティアに対して</w:t>
      </w:r>
      <w:r w:rsidR="00D26EEE" w:rsidRPr="000C32FB">
        <w:rPr>
          <w:rFonts w:ascii="ＭＳ ゴシック" w:eastAsia="ＭＳ ゴシック" w:hAnsi="ＭＳ ゴシック" w:hint="eastAsia"/>
          <w:sz w:val="22"/>
          <w:szCs w:val="22"/>
        </w:rPr>
        <w:t>利用者との交流を図る視点</w:t>
      </w:r>
      <w:r w:rsidR="003A4099" w:rsidRPr="000C32FB">
        <w:rPr>
          <w:rFonts w:ascii="ＭＳ ゴシック" w:eastAsia="ＭＳ ゴシック" w:hAnsi="ＭＳ ゴシック" w:hint="eastAsia"/>
          <w:sz w:val="22"/>
          <w:szCs w:val="22"/>
        </w:rPr>
        <w:t>等</w:t>
      </w:r>
      <w:r w:rsidR="00D26EEE" w:rsidRPr="000C32FB">
        <w:rPr>
          <w:rFonts w:ascii="ＭＳ ゴシック" w:eastAsia="ＭＳ ゴシック" w:hAnsi="ＭＳ ゴシック" w:hint="eastAsia"/>
          <w:sz w:val="22"/>
          <w:szCs w:val="22"/>
        </w:rPr>
        <w:t>で</w:t>
      </w:r>
      <w:r w:rsidRPr="000C32FB">
        <w:rPr>
          <w:rFonts w:ascii="ＭＳ ゴシック" w:eastAsia="ＭＳ ゴシック" w:hAnsi="ＭＳ ゴシック" w:hint="eastAsia"/>
          <w:sz w:val="22"/>
          <w:szCs w:val="22"/>
        </w:rPr>
        <w:t>必要な研修</w:t>
      </w:r>
      <w:r w:rsidR="00D26EEE" w:rsidRPr="000C32FB">
        <w:rPr>
          <w:rFonts w:ascii="ＭＳ ゴシック" w:eastAsia="ＭＳ ゴシック" w:hAnsi="ＭＳ ゴシック" w:hint="eastAsia"/>
          <w:sz w:val="22"/>
          <w:szCs w:val="22"/>
        </w:rPr>
        <w:t>、支援</w:t>
      </w:r>
      <w:r w:rsidRPr="000C32FB">
        <w:rPr>
          <w:rFonts w:ascii="ＭＳ ゴシック" w:eastAsia="ＭＳ ゴシック" w:hAnsi="ＭＳ ゴシック" w:hint="eastAsia"/>
          <w:sz w:val="22"/>
          <w:szCs w:val="22"/>
        </w:rPr>
        <w:t>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470FB9" w:rsidRPr="000C32FB" w:rsidRDefault="00CD062D"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□学校教育への協力を行っている。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F4299"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○地域の人々</w:t>
      </w:r>
      <w:r w:rsidR="006A1C30" w:rsidRPr="000C32FB">
        <w:rPr>
          <w:rFonts w:asciiTheme="majorEastAsia" w:eastAsiaTheme="majorEastAsia" w:hAnsiTheme="majorEastAsia" w:hint="eastAsia"/>
          <w:sz w:val="22"/>
          <w:szCs w:val="22"/>
        </w:rPr>
        <w:t>や学校等における</w:t>
      </w:r>
      <w:r w:rsidRPr="000C32FB">
        <w:rPr>
          <w:rFonts w:asciiTheme="majorEastAsia" w:eastAsiaTheme="majorEastAsia" w:hAnsiTheme="majorEastAsia" w:hint="eastAsia"/>
          <w:sz w:val="22"/>
          <w:szCs w:val="22"/>
        </w:rPr>
        <w:t>ボランティア活動は、地域社会と</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をつなぐ柱の一つとして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ることができます。</w:t>
      </w:r>
      <w:r w:rsidR="006A1C30"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6A1C30" w:rsidRPr="000C32FB">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0C32FB">
        <w:rPr>
          <w:rFonts w:asciiTheme="majorEastAsia" w:eastAsiaTheme="majorEastAsia" w:hAnsiTheme="majorEastAsia" w:hint="eastAsia"/>
          <w:sz w:val="22"/>
          <w:szCs w:val="22"/>
        </w:rPr>
        <w:t>（小学校の職場見学、中学校の職場体験、高校のインターンシップ）</w:t>
      </w:r>
      <w:r w:rsidR="006A1C30" w:rsidRPr="000C32FB">
        <w:rPr>
          <w:rFonts w:asciiTheme="majorEastAsia" w:eastAsiaTheme="majorEastAsia" w:hAnsiTheme="majorEastAsia" w:hint="eastAsia"/>
          <w:sz w:val="22"/>
          <w:szCs w:val="22"/>
        </w:rPr>
        <w:t>等への協力がその役割の一つとして考えられます。</w:t>
      </w:r>
    </w:p>
    <w:p w:rsidR="009F4299" w:rsidRPr="000C32FB" w:rsidRDefault="009F4299" w:rsidP="007A7E8E">
      <w:pPr>
        <w:ind w:left="440" w:hangingChars="200" w:hanging="440"/>
        <w:rPr>
          <w:rFonts w:asciiTheme="majorEastAsia" w:eastAsiaTheme="majorEastAsia" w:hAnsiTheme="majorEastAsia"/>
          <w:sz w:val="22"/>
          <w:szCs w:val="22"/>
        </w:rPr>
      </w:pPr>
    </w:p>
    <w:p w:rsidR="006A1C30"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の特性や地域の実情等にそく</w:t>
      </w:r>
      <w:r w:rsidR="006A1C30" w:rsidRPr="000C32FB">
        <w:rPr>
          <w:rFonts w:asciiTheme="majorEastAsia" w:eastAsiaTheme="majorEastAsia" w:hAnsiTheme="majorEastAsia" w:hint="eastAsia"/>
          <w:sz w:val="22"/>
          <w:szCs w:val="22"/>
        </w:rPr>
        <w:t>した、ボランティアの受入や学習等への協力を検討・実施することが求められます。</w:t>
      </w:r>
    </w:p>
    <w:p w:rsidR="006A1C30" w:rsidRPr="000C32FB" w:rsidRDefault="006A1C30" w:rsidP="007A7E8E">
      <w:pPr>
        <w:ind w:left="440" w:hangingChars="200" w:hanging="440"/>
        <w:rPr>
          <w:rFonts w:asciiTheme="majorEastAsia" w:eastAsiaTheme="majorEastAsia" w:hAnsiTheme="majorEastAsia"/>
          <w:sz w:val="22"/>
          <w:szCs w:val="22"/>
        </w:rPr>
      </w:pPr>
    </w:p>
    <w:p w:rsidR="006A1C30" w:rsidRPr="000C32FB" w:rsidRDefault="006A1C3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多くの</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が、様々に</w:t>
      </w:r>
      <w:r w:rsidRPr="000C32FB">
        <w:rPr>
          <w:rFonts w:asciiTheme="majorEastAsia" w:eastAsiaTheme="majorEastAsia" w:hAnsiTheme="majorEastAsia" w:hint="eastAsia"/>
          <w:sz w:val="22"/>
          <w:szCs w:val="22"/>
        </w:rPr>
        <w:t>ボランティアの受入や学習等への協力等を実施しているものと思われます</w:t>
      </w:r>
      <w:r w:rsidR="00066BC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134C17" w:rsidRPr="000C32FB">
        <w:rPr>
          <w:rFonts w:asciiTheme="majorEastAsia" w:eastAsiaTheme="majorEastAsia" w:hAnsiTheme="majorEastAsia" w:hint="eastAsia"/>
          <w:sz w:val="22"/>
          <w:szCs w:val="22"/>
        </w:rPr>
        <w:t>側の姿勢や受入れ</w:t>
      </w:r>
      <w:r w:rsidRPr="000C32FB">
        <w:rPr>
          <w:rFonts w:asciiTheme="majorEastAsia" w:eastAsiaTheme="majorEastAsia" w:hAnsiTheme="majorEastAsia" w:hint="eastAsia"/>
          <w:sz w:val="22"/>
          <w:szCs w:val="22"/>
        </w:rPr>
        <w:t>方針や</w:t>
      </w:r>
      <w:r w:rsidR="00134C17" w:rsidRPr="000C32FB">
        <w:rPr>
          <w:rFonts w:asciiTheme="majorEastAsia" w:eastAsiaTheme="majorEastAsia" w:hAnsiTheme="majorEastAsia" w:hint="eastAsia"/>
          <w:sz w:val="22"/>
          <w:szCs w:val="22"/>
        </w:rPr>
        <w:t>体制が明確になっていないと、思いがけないトラブル</w:t>
      </w:r>
      <w:r w:rsidR="00066BC9" w:rsidRPr="000C32FB">
        <w:rPr>
          <w:rFonts w:asciiTheme="majorEastAsia" w:eastAsiaTheme="majorEastAsia" w:hAnsiTheme="majorEastAsia" w:hint="eastAsia"/>
          <w:sz w:val="22"/>
          <w:szCs w:val="22"/>
        </w:rPr>
        <w:t>や事故</w:t>
      </w:r>
      <w:r w:rsidR="00134C17" w:rsidRPr="000C32FB">
        <w:rPr>
          <w:rFonts w:asciiTheme="majorEastAsia" w:eastAsiaTheme="majorEastAsia" w:hAnsiTheme="majorEastAsia" w:hint="eastAsia"/>
          <w:sz w:val="22"/>
          <w:szCs w:val="22"/>
        </w:rPr>
        <w:t>を誘引する場合もあります。特に利用者と直接接する場面では、十分な準備</w:t>
      </w:r>
      <w:r w:rsidRPr="000C32FB">
        <w:rPr>
          <w:rFonts w:asciiTheme="majorEastAsia" w:eastAsiaTheme="majorEastAsia" w:hAnsiTheme="majorEastAsia" w:hint="eastAsia"/>
          <w:sz w:val="22"/>
          <w:szCs w:val="22"/>
        </w:rPr>
        <w:t>が必要であり、見知らぬ人を忌避する利用者への配慮が重要です。</w:t>
      </w:r>
    </w:p>
    <w:p w:rsidR="006A1C30" w:rsidRPr="000C32FB" w:rsidRDefault="006A1C30" w:rsidP="007B0CD4">
      <w:pPr>
        <w:rPr>
          <w:rFonts w:asciiTheme="majorEastAsia" w:eastAsiaTheme="majorEastAsia" w:hAnsiTheme="majorEastAsia"/>
          <w:sz w:val="22"/>
          <w:szCs w:val="22"/>
        </w:rPr>
      </w:pPr>
    </w:p>
    <w:p w:rsidR="00134C17" w:rsidRPr="000C32FB" w:rsidRDefault="006A1C30"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ボランティア</w:t>
      </w:r>
      <w:r w:rsidRPr="000C32FB">
        <w:rPr>
          <w:rFonts w:asciiTheme="majorEastAsia" w:eastAsiaTheme="majorEastAsia" w:hAnsiTheme="majorEastAsia" w:hint="eastAsia"/>
          <w:sz w:val="22"/>
          <w:szCs w:val="22"/>
        </w:rPr>
        <w:t>等</w:t>
      </w:r>
      <w:r w:rsidR="00134C17" w:rsidRPr="000C32FB">
        <w:rPr>
          <w:rFonts w:asciiTheme="majorEastAsia" w:eastAsiaTheme="majorEastAsia" w:hAnsiTheme="majorEastAsia" w:hint="eastAsia"/>
          <w:sz w:val="22"/>
          <w:szCs w:val="22"/>
        </w:rPr>
        <w:t>は福祉の専門職ではないので、</w:t>
      </w:r>
      <w:r w:rsidRPr="000C32FB">
        <w:rPr>
          <w:rFonts w:asciiTheme="majorEastAsia" w:eastAsiaTheme="majorEastAsia" w:hAnsiTheme="majorEastAsia" w:hint="eastAsia"/>
          <w:sz w:val="22"/>
          <w:szCs w:val="22"/>
        </w:rPr>
        <w:t>活動・学習時の配慮や注意事項等の十分な説明が必要です。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F4299"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○本評価基準では、ボランティアの受入</w:t>
      </w:r>
      <w:r w:rsidR="009F4299" w:rsidRPr="000C32FB">
        <w:rPr>
          <w:rFonts w:asciiTheme="majorEastAsia" w:eastAsiaTheme="majorEastAsia" w:hAnsiTheme="majorEastAsia" w:hint="eastAsia"/>
          <w:sz w:val="22"/>
          <w:szCs w:val="22"/>
        </w:rPr>
        <w:t>や学習への教育等への協力に</w:t>
      </w:r>
      <w:r w:rsidRPr="000C32FB">
        <w:rPr>
          <w:rFonts w:asciiTheme="majorEastAsia" w:eastAsiaTheme="majorEastAsia" w:hAnsiTheme="majorEastAsia" w:hint="eastAsia"/>
          <w:sz w:val="22"/>
          <w:szCs w:val="22"/>
        </w:rPr>
        <w:t>関する</w:t>
      </w:r>
      <w:r w:rsidR="009F4299" w:rsidRPr="000C32FB">
        <w:rPr>
          <w:rFonts w:asciiTheme="majorEastAsia" w:eastAsiaTheme="majorEastAsia" w:hAnsiTheme="majorEastAsia" w:hint="eastAsia"/>
          <w:sz w:val="22"/>
          <w:szCs w:val="22"/>
        </w:rPr>
        <w:t>方針と</w:t>
      </w:r>
      <w:r w:rsidRPr="000C32FB">
        <w:rPr>
          <w:rFonts w:asciiTheme="majorEastAsia" w:eastAsiaTheme="majorEastAsia" w:hAnsiTheme="majorEastAsia" w:hint="eastAsia"/>
          <w:sz w:val="22"/>
          <w:szCs w:val="22"/>
        </w:rPr>
        <w:t>マニュアルの作成を求めています。</w:t>
      </w:r>
    </w:p>
    <w:p w:rsidR="009F4299" w:rsidRPr="000C32FB" w:rsidRDefault="009F4299" w:rsidP="007A7E8E">
      <w:pPr>
        <w:ind w:leftChars="100" w:left="430" w:hangingChars="100" w:hanging="220"/>
        <w:rPr>
          <w:rFonts w:asciiTheme="majorEastAsia" w:eastAsiaTheme="majorEastAsia" w:hAnsiTheme="majorEastAsia"/>
          <w:sz w:val="22"/>
          <w:szCs w:val="22"/>
        </w:rPr>
      </w:pPr>
    </w:p>
    <w:p w:rsidR="0061276A"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○マニュアルには、</w:t>
      </w:r>
      <w:r w:rsidR="0061276A" w:rsidRPr="000C32FB">
        <w:rPr>
          <w:rFonts w:asciiTheme="majorEastAsia" w:eastAsiaTheme="majorEastAsia" w:hAnsiTheme="majorEastAsia" w:hint="eastAsia"/>
          <w:sz w:val="22"/>
          <w:szCs w:val="22"/>
        </w:rPr>
        <w:t>登録</w:t>
      </w:r>
      <w:r w:rsidRPr="000C32FB">
        <w:rPr>
          <w:rFonts w:asciiTheme="majorEastAsia" w:eastAsiaTheme="majorEastAsia" w:hAnsiTheme="majorEastAsia" w:hint="eastAsia"/>
          <w:sz w:val="22"/>
          <w:szCs w:val="22"/>
        </w:rPr>
        <w:t>・申込</w:t>
      </w:r>
      <w:r w:rsidR="0061276A" w:rsidRPr="000C32FB">
        <w:rPr>
          <w:rFonts w:asciiTheme="majorEastAsia" w:eastAsiaTheme="majorEastAsia" w:hAnsiTheme="majorEastAsia" w:hint="eastAsia"/>
          <w:sz w:val="22"/>
          <w:szCs w:val="22"/>
        </w:rPr>
        <w:t>手続、配置</w:t>
      </w:r>
      <w:r w:rsidRPr="000C32FB">
        <w:rPr>
          <w:rFonts w:asciiTheme="majorEastAsia" w:eastAsiaTheme="majorEastAsia" w:hAnsiTheme="majorEastAsia" w:hint="eastAsia"/>
          <w:sz w:val="22"/>
          <w:szCs w:val="22"/>
        </w:rPr>
        <w:t>（活動や学習の場）</w:t>
      </w:r>
      <w:r w:rsidR="0061276A" w:rsidRPr="000C32FB">
        <w:rPr>
          <w:rFonts w:asciiTheme="majorEastAsia" w:eastAsiaTheme="majorEastAsia" w:hAnsiTheme="majorEastAsia" w:hint="eastAsia"/>
          <w:sz w:val="22"/>
          <w:szCs w:val="22"/>
        </w:rPr>
        <w:t>、利用者等への事前説明、ボランティア</w:t>
      </w:r>
      <w:r w:rsidRPr="000C32FB">
        <w:rPr>
          <w:rFonts w:asciiTheme="majorEastAsia" w:eastAsiaTheme="majorEastAsia" w:hAnsiTheme="majorEastAsia" w:hint="eastAsia"/>
          <w:sz w:val="22"/>
          <w:szCs w:val="22"/>
        </w:rPr>
        <w:t>や学習</w:t>
      </w:r>
      <w:r w:rsidR="0061276A" w:rsidRPr="000C32FB">
        <w:rPr>
          <w:rFonts w:asciiTheme="majorEastAsia" w:eastAsiaTheme="majorEastAsia" w:hAnsiTheme="majorEastAsia" w:hint="eastAsia"/>
          <w:sz w:val="22"/>
          <w:szCs w:val="22"/>
        </w:rPr>
        <w:t>への</w:t>
      </w:r>
      <w:r w:rsidRPr="000C32FB">
        <w:rPr>
          <w:rFonts w:asciiTheme="majorEastAsia" w:eastAsiaTheme="majorEastAsia" w:hAnsiTheme="majorEastAsia" w:hint="eastAsia"/>
          <w:sz w:val="22"/>
          <w:szCs w:val="22"/>
        </w:rPr>
        <w:t>協力に係る</w:t>
      </w:r>
      <w:r w:rsidR="0061276A" w:rsidRPr="000C32FB">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0C32FB">
        <w:rPr>
          <w:rFonts w:asciiTheme="majorEastAsia" w:eastAsiaTheme="majorEastAsia" w:hAnsiTheme="majorEastAsia" w:hint="eastAsia"/>
          <w:sz w:val="22"/>
          <w:szCs w:val="22"/>
        </w:rPr>
        <w:t>や学習等への協力の受入時の説明の</w:t>
      </w:r>
      <w:r w:rsidR="0061276A" w:rsidRPr="000C32FB">
        <w:rPr>
          <w:rFonts w:asciiTheme="majorEastAsia" w:eastAsiaTheme="majorEastAsia" w:hAnsiTheme="majorEastAsia" w:hint="eastAsia"/>
          <w:sz w:val="22"/>
          <w:szCs w:val="22"/>
        </w:rPr>
        <w:t>実施が必要です。</w:t>
      </w:r>
    </w:p>
    <w:p w:rsidR="009F4299" w:rsidRPr="000C32FB" w:rsidRDefault="009F4299" w:rsidP="007A7E8E">
      <w:pPr>
        <w:ind w:leftChars="100" w:left="430" w:hangingChars="100" w:hanging="220"/>
        <w:rPr>
          <w:rFonts w:asciiTheme="majorEastAsia" w:eastAsiaTheme="majorEastAsia" w:hAnsiTheme="majorEastAsia"/>
          <w:sz w:val="22"/>
          <w:szCs w:val="22"/>
        </w:rPr>
      </w:pPr>
    </w:p>
    <w:p w:rsidR="009F4299" w:rsidRPr="000C32FB" w:rsidRDefault="009F4299"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○原則</w:t>
      </w:r>
      <w:r w:rsidR="00066BC9" w:rsidRPr="000C32FB">
        <w:rPr>
          <w:rFonts w:asciiTheme="majorEastAsia" w:eastAsiaTheme="majorEastAsia" w:hAnsiTheme="majorEastAsia" w:hint="eastAsia"/>
          <w:sz w:val="22"/>
          <w:szCs w:val="22"/>
        </w:rPr>
        <w:t>として</w:t>
      </w:r>
      <w:r w:rsidRPr="000C32FB">
        <w:rPr>
          <w:rFonts w:asciiTheme="majorEastAsia" w:eastAsiaTheme="majorEastAsia" w:hAnsiTheme="majorEastAsia" w:hint="eastAsia"/>
          <w:sz w:val="22"/>
          <w:szCs w:val="22"/>
        </w:rPr>
        <w:t>、ボランティアの受入や地域の学校教育施設・体験教室等の学習等への協力に係る体制を整備していることをもって評価します。ただし、</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の特性や地域性を鑑み、ボランティアの受入が困難と考えられる場合には、ボランティア等の受入を想定した体制整備の状況、ボランティアの養成</w:t>
      </w:r>
      <w:r w:rsidR="002A4D0B" w:rsidRPr="000C32FB">
        <w:rPr>
          <w:rFonts w:asciiTheme="majorEastAsia" w:eastAsiaTheme="majorEastAsia" w:hAnsiTheme="majorEastAsia" w:hint="eastAsia"/>
          <w:sz w:val="22"/>
          <w:szCs w:val="22"/>
        </w:rPr>
        <w:t>教育</w:t>
      </w:r>
      <w:r w:rsidRPr="000C32FB">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○評価方法は、受入れにあたっての手順や流れ、利用者等への事前説明の仕組み、ボランティア</w:t>
      </w:r>
      <w:r w:rsidR="009F4299"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への事前説明の仕組みなど、具体的な方法を書面と聴取によって行います。</w:t>
      </w:r>
    </w:p>
    <w:p w:rsidR="0061276A" w:rsidRPr="000C32FB" w:rsidRDefault="0061276A" w:rsidP="0061276A">
      <w:pPr>
        <w:rPr>
          <w:rFonts w:asciiTheme="majorEastAsia" w:eastAsiaTheme="majorEastAsia" w:hAnsiTheme="majorEastAsia"/>
          <w:sz w:val="22"/>
          <w:szCs w:val="22"/>
        </w:rPr>
      </w:pPr>
    </w:p>
    <w:p w:rsidR="00F27438"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（高齢者版共通）</w:t>
      </w:r>
    </w:p>
    <w:p w:rsidR="009D6FCD" w:rsidRPr="000766D3" w:rsidRDefault="009D6FCD"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○ボランティアの受入等の実績がない場合には、受入体制の整備やマニュアルの準備状況、学校教育への協力等をもって評価します。</w:t>
      </w:r>
    </w:p>
    <w:p w:rsidR="007B0CD4" w:rsidRPr="000766D3" w:rsidRDefault="007B0CD4" w:rsidP="00F02017">
      <w:pPr>
        <w:rPr>
          <w:rFonts w:ascii="ＭＳ ゴシック" w:eastAsia="ＭＳ ゴシック" w:hAnsi="ＭＳ ゴシック"/>
          <w:sz w:val="22"/>
          <w:szCs w:val="22"/>
        </w:rPr>
      </w:pPr>
    </w:p>
    <w:p w:rsidR="009D6FCD" w:rsidRPr="000766D3" w:rsidRDefault="009D6FCD" w:rsidP="00F02017">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39164A" w:rsidRDefault="009D6FCD" w:rsidP="007A7E8E">
      <w:pPr>
        <w:ind w:firstLineChars="100" w:firstLine="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○ボランティアの受入等を行っていない場合は、「非該当」とすることができます。</w:t>
      </w:r>
    </w:p>
    <w:p w:rsidR="00406AFE" w:rsidRDefault="00406AFE" w:rsidP="007A7E8E">
      <w:pPr>
        <w:ind w:firstLineChars="100" w:firstLine="220"/>
        <w:rPr>
          <w:rFonts w:ascii="ＭＳ ゴシック" w:eastAsia="ＭＳ ゴシック" w:hAnsi="ＭＳ ゴシック"/>
          <w:sz w:val="22"/>
          <w:szCs w:val="22"/>
        </w:rPr>
      </w:pPr>
    </w:p>
    <w:p w:rsidR="00406AFE" w:rsidRDefault="00406AFE" w:rsidP="007A7E8E">
      <w:pPr>
        <w:ind w:firstLineChars="100" w:firstLine="220"/>
        <w:rPr>
          <w:rFonts w:ascii="ＭＳ ゴシック" w:eastAsia="ＭＳ ゴシック" w:hAnsi="ＭＳ ゴシック"/>
          <w:sz w:val="22"/>
          <w:szCs w:val="22"/>
        </w:rPr>
      </w:pPr>
    </w:p>
    <w:p w:rsidR="00406AFE" w:rsidRPr="0046266A" w:rsidRDefault="00406AF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06AFE"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06AFE"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E728A5" w:rsidRPr="0046266A" w:rsidRDefault="00E728A5"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06AFE"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06AFE" w:rsidRPr="0046266A" w:rsidRDefault="00406AFE" w:rsidP="009B5B3A">
            <w:pPr>
              <w:spacing w:line="240" w:lineRule="auto"/>
              <w:rPr>
                <w:rFonts w:ascii="ＭＳ Ｐゴシック" w:eastAsia="ＭＳ Ｐゴシック" w:hAnsi="ＭＳ Ｐゴシック"/>
                <w:lang w:bidi="en-US"/>
              </w:rPr>
            </w:pPr>
          </w:p>
        </w:tc>
      </w:tr>
      <w:tr w:rsidR="00406AFE"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406AFE" w:rsidRPr="0046266A" w:rsidRDefault="00406AFE"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06AFE" w:rsidRPr="0046266A" w:rsidRDefault="00406AFE"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6AFE" w:rsidRPr="0027398E" w:rsidRDefault="00406AFE" w:rsidP="007A7E8E">
      <w:pPr>
        <w:ind w:firstLineChars="100" w:firstLine="220"/>
        <w:rPr>
          <w:rFonts w:ascii="ＭＳ ゴシック" w:eastAsia="ＭＳ ゴシック" w:hAnsi="ＭＳ ゴシック"/>
          <w:sz w:val="22"/>
          <w:szCs w:val="22"/>
        </w:rPr>
      </w:pPr>
    </w:p>
    <w:p w:rsidR="004A5E85" w:rsidRDefault="004A5E85">
      <w:pPr>
        <w:rPr>
          <w:rFonts w:ascii="ＭＳ ゴシック" w:eastAsia="ＭＳ ゴシック" w:hAnsi="ＭＳ ゴシック"/>
          <w:sz w:val="22"/>
          <w:szCs w:val="22"/>
          <w:u w:val="single"/>
        </w:rPr>
      </w:pPr>
      <w:r w:rsidRPr="004A5E85">
        <w:rPr>
          <w:rFonts w:ascii="ＭＳ ゴシック" w:eastAsia="ＭＳ ゴシック" w:hAnsi="ＭＳ ゴシック"/>
          <w:sz w:val="22"/>
          <w:szCs w:val="22"/>
        </w:rPr>
        <w:br w:type="page"/>
      </w:r>
    </w:p>
    <w:p w:rsidR="0009447A" w:rsidRPr="00820C58" w:rsidRDefault="0009447A" w:rsidP="0009447A">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Ⅱ-４-(２)　関係機関との連携が確保されている。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rsidR="0009447A"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25</w:t>
      </w:r>
      <w:r w:rsidRPr="000C32FB">
        <w:rPr>
          <w:rFonts w:ascii="ＭＳ ゴシック" w:eastAsia="ＭＳ ゴシック" w:hAnsi="ＭＳ ゴシック" w:hint="eastAsia"/>
          <w:sz w:val="22"/>
          <w:szCs w:val="22"/>
          <w:u w:val="single"/>
        </w:rPr>
        <w:t xml:space="preserve">　</w:t>
      </w:r>
      <w:r w:rsidR="0009447A" w:rsidRPr="000C32FB">
        <w:rPr>
          <w:rFonts w:ascii="ＭＳ ゴシック" w:eastAsia="ＭＳ ゴシック" w:hAnsi="ＭＳ ゴシック" w:hint="eastAsia"/>
          <w:sz w:val="22"/>
          <w:szCs w:val="22"/>
          <w:u w:val="single"/>
        </w:rPr>
        <w:t xml:space="preserve">Ⅱ-４-(２)-①　</w:t>
      </w:r>
      <w:r w:rsidR="008F532B" w:rsidRPr="000C32FB">
        <w:rPr>
          <w:rFonts w:ascii="ＭＳ ゴシック" w:eastAsia="ＭＳ ゴシック" w:hAnsi="ＭＳ ゴシック" w:hint="eastAsia"/>
          <w:sz w:val="22"/>
          <w:szCs w:val="22"/>
          <w:u w:val="single"/>
        </w:rPr>
        <w:t>福祉施設・事業所</w:t>
      </w:r>
      <w:r w:rsidR="009F5E93" w:rsidRPr="000C32FB">
        <w:rPr>
          <w:rFonts w:ascii="ＭＳ ゴシック" w:eastAsia="ＭＳ ゴシック" w:hAnsi="ＭＳ ゴシック" w:hint="eastAsia"/>
          <w:sz w:val="22"/>
          <w:szCs w:val="22"/>
          <w:u w:val="single"/>
        </w:rPr>
        <w:t>として</w:t>
      </w:r>
      <w:r w:rsidR="0009447A" w:rsidRPr="000C32FB">
        <w:rPr>
          <w:rFonts w:ascii="ＭＳ ゴシック" w:eastAsia="ＭＳ ゴシック" w:hAnsi="ＭＳ ゴシック" w:hint="eastAsia"/>
          <w:sz w:val="22"/>
          <w:szCs w:val="22"/>
          <w:u w:val="single"/>
        </w:rPr>
        <w:t>必要な社会資源を明確にし、関係機関等との連携が適切に行われている。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09447A" w:rsidRPr="000C32FB" w:rsidTr="00407A17">
        <w:trPr>
          <w:trHeight w:val="1570"/>
        </w:trPr>
        <w:tc>
          <w:tcPr>
            <w:tcW w:w="9639" w:type="dxa"/>
          </w:tcPr>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9F5E93" w:rsidRPr="000C32FB">
              <w:rPr>
                <w:rFonts w:ascii="ＭＳ ゴシック" w:eastAsia="ＭＳ ゴシック" w:hAnsi="ＭＳ ゴシック" w:hint="eastAsia"/>
                <w:sz w:val="22"/>
                <w:szCs w:val="22"/>
              </w:rPr>
              <w:t>利用者によりよい福祉サービスを提供するため</w:t>
            </w:r>
            <w:r w:rsidRPr="000C32FB">
              <w:rPr>
                <w:rFonts w:ascii="ＭＳ ゴシック" w:eastAsia="ＭＳ ゴシック" w:hAnsi="ＭＳ ゴシック" w:hint="eastAsia"/>
                <w:sz w:val="22"/>
                <w:szCs w:val="22"/>
              </w:rPr>
              <w:t>に必要となる、関係機関・団体の</w:t>
            </w:r>
            <w:r w:rsidR="009F5E93" w:rsidRPr="000C32FB">
              <w:rPr>
                <w:rFonts w:ascii="ＭＳ ゴシック" w:eastAsia="ＭＳ ゴシック" w:hAnsi="ＭＳ ゴシック" w:hint="eastAsia"/>
                <w:sz w:val="22"/>
                <w:szCs w:val="22"/>
              </w:rPr>
              <w:t>機能や連絡方法を体系的に把握</w:t>
            </w:r>
            <w:r w:rsidRPr="000C32FB">
              <w:rPr>
                <w:rFonts w:ascii="ＭＳ ゴシック" w:eastAsia="ＭＳ ゴシック" w:hAnsi="ＭＳ ゴシック" w:hint="eastAsia"/>
                <w:sz w:val="22"/>
                <w:szCs w:val="22"/>
              </w:rPr>
              <w:t>し、その関係機関等との連携が適切に行われている。</w:t>
            </w: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9F5E93" w:rsidRPr="000C32FB">
              <w:rPr>
                <w:rFonts w:ascii="ＭＳ ゴシック" w:eastAsia="ＭＳ ゴシック" w:hAnsi="ＭＳ ゴシック" w:hint="eastAsia"/>
                <w:sz w:val="22"/>
                <w:szCs w:val="22"/>
              </w:rPr>
              <w:t>利用者によりよい福祉サービスを提供するために必要となる、関係機関・団体の機能や連絡方法を体系的に把握</w:t>
            </w:r>
            <w:r w:rsidRPr="000C32FB">
              <w:rPr>
                <w:rFonts w:ascii="ＭＳ ゴシック" w:eastAsia="ＭＳ ゴシック" w:hAnsi="ＭＳ ゴシック" w:hint="eastAsia"/>
                <w:sz w:val="22"/>
                <w:szCs w:val="22"/>
              </w:rPr>
              <w:t>しているが、その関係機関等との連携が十分ではない。</w:t>
            </w: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p>
          <w:p w:rsidR="0009447A" w:rsidRPr="000C32FB" w:rsidRDefault="0009447A"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9F5E93" w:rsidRPr="000C32FB">
              <w:rPr>
                <w:rFonts w:ascii="ＭＳ ゴシック" w:eastAsia="ＭＳ ゴシック" w:hAnsi="ＭＳ ゴシック" w:hint="eastAsia"/>
                <w:sz w:val="22"/>
                <w:szCs w:val="22"/>
              </w:rPr>
              <w:t>利用者によりよい福祉サービスを提供するために</w:t>
            </w:r>
            <w:r w:rsidRPr="000C32FB">
              <w:rPr>
                <w:rFonts w:ascii="ＭＳ ゴシック" w:eastAsia="ＭＳ ゴシック" w:hAnsi="ＭＳ ゴシック" w:hint="eastAsia"/>
                <w:sz w:val="22"/>
                <w:szCs w:val="22"/>
              </w:rPr>
              <w:t>必要となる、関係機関・団体の機能や連絡方法を体系的に明示していない。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3C21D2" w:rsidRDefault="003C21D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09447A" w:rsidRPr="000C32FB" w:rsidRDefault="0009447A"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09447A" w:rsidRPr="000C32FB" w:rsidRDefault="0009447A" w:rsidP="007A7E8E">
      <w:pPr>
        <w:pStyle w:val="21"/>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w:t>
      </w:r>
      <w:r w:rsidR="009F5E93" w:rsidRPr="000C32FB">
        <w:rPr>
          <w:rFonts w:ascii="ＭＳ ゴシック" w:eastAsia="ＭＳ ゴシック" w:hAnsi="ＭＳ ゴシック" w:hint="eastAsia"/>
          <w:sz w:val="22"/>
        </w:rPr>
        <w:t>当該地域の関係機関・団体について、</w:t>
      </w:r>
      <w:r w:rsidRPr="000C32FB">
        <w:rPr>
          <w:rFonts w:ascii="ＭＳ ゴシック" w:eastAsia="ＭＳ ゴシック" w:hAnsi="ＭＳ ゴシック" w:hint="eastAsia"/>
          <w:sz w:val="22"/>
        </w:rPr>
        <w:t>個々の利用者の状況に対応できる社会資源を明</w:t>
      </w:r>
      <w:r w:rsidR="009F5E93" w:rsidRPr="000C32FB">
        <w:rPr>
          <w:rFonts w:ascii="ＭＳ ゴシック" w:eastAsia="ＭＳ ゴシック" w:hAnsi="ＭＳ ゴシック" w:hint="eastAsia"/>
          <w:sz w:val="22"/>
        </w:rPr>
        <w:t>示した</w:t>
      </w:r>
      <w:r w:rsidRPr="000C32FB">
        <w:rPr>
          <w:rFonts w:ascii="ＭＳ ゴシック" w:eastAsia="ＭＳ ゴシック" w:hAnsi="ＭＳ ゴシック" w:hint="eastAsia"/>
          <w:sz w:val="22"/>
        </w:rPr>
        <w:t>リストや資料を作成している。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09447A" w:rsidRPr="000C32FB" w:rsidRDefault="009F5E9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□職員会議で説明する</w:t>
      </w:r>
      <w:r w:rsidR="00066BC9"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09447A" w:rsidRPr="000C32FB">
        <w:rPr>
          <w:rFonts w:ascii="ＭＳ ゴシック" w:eastAsia="ＭＳ ゴシック" w:hAnsi="ＭＳ ゴシック" w:hint="eastAsia"/>
          <w:sz w:val="22"/>
          <w:szCs w:val="22"/>
        </w:rPr>
        <w:t>職員間で情報の共有化が図られている。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□関係機関・団体と定期的な連絡会等を行っている。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0C32FB">
        <w:rPr>
          <w:rFonts w:ascii="ＭＳ ゴシック" w:eastAsia="ＭＳ ゴシック" w:hAnsi="ＭＳ ゴシック" w:hint="eastAsia"/>
          <w:sz w:val="22"/>
          <w:szCs w:val="22"/>
        </w:rPr>
        <w:t>行って</w:t>
      </w:r>
      <w:r w:rsidRPr="000C32FB">
        <w:rPr>
          <w:rFonts w:ascii="ＭＳ ゴシック" w:eastAsia="ＭＳ ゴシック" w:hAnsi="ＭＳ ゴシック" w:hint="eastAsia"/>
          <w:sz w:val="22"/>
          <w:szCs w:val="22"/>
        </w:rPr>
        <w:t>いる。</w:t>
      </w:r>
    </w:p>
    <w:p w:rsidR="00F02017" w:rsidRPr="000C32FB" w:rsidRDefault="00F02017"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0C32FB"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□地域に適当な関係機関・団体がない場合には、</w:t>
      </w:r>
      <w:r w:rsidR="009F5E93" w:rsidRPr="000C32FB">
        <w:rPr>
          <w:rFonts w:ascii="ＭＳ ゴシック" w:eastAsia="ＭＳ ゴシック" w:hAnsi="ＭＳ ゴシック" w:hint="eastAsia"/>
          <w:sz w:val="22"/>
          <w:szCs w:val="22"/>
        </w:rPr>
        <w:t>利用者のアフターケア</w:t>
      </w:r>
      <w:r w:rsidR="003A4099" w:rsidRPr="000C32FB">
        <w:rPr>
          <w:rFonts w:ascii="ＭＳ ゴシック" w:eastAsia="ＭＳ ゴシック" w:hAnsi="ＭＳ ゴシック" w:hint="eastAsia"/>
          <w:sz w:val="22"/>
          <w:szCs w:val="22"/>
        </w:rPr>
        <w:t>等</w:t>
      </w:r>
      <w:r w:rsidR="009F5E93"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地域でのネットワーク化に取り組んでいる。</w:t>
      </w:r>
    </w:p>
    <w:p w:rsidR="000172FE" w:rsidRPr="000C32FB" w:rsidRDefault="000172FE" w:rsidP="007A7E8E">
      <w:pPr>
        <w:wordWrap w:val="0"/>
        <w:autoSpaceDE w:val="0"/>
        <w:autoSpaceDN w:val="0"/>
        <w:snapToGrid w:val="0"/>
        <w:ind w:left="220" w:hangingChars="100" w:hanging="22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F225AD" w:rsidRPr="000C32FB">
        <w:rPr>
          <w:rFonts w:asciiTheme="majorEastAsia" w:eastAsiaTheme="majorEastAsia" w:hAnsiTheme="majorEastAsia" w:hint="eastAsia"/>
          <w:sz w:val="22"/>
          <w:szCs w:val="22"/>
        </w:rPr>
        <w:t>利用者によりよ</w:t>
      </w:r>
      <w:r w:rsidR="00857FB0" w:rsidRPr="000C32FB">
        <w:rPr>
          <w:rFonts w:asciiTheme="majorEastAsia" w:eastAsiaTheme="majorEastAsia" w:hAnsiTheme="majorEastAsia" w:hint="eastAsia"/>
          <w:sz w:val="22"/>
          <w:szCs w:val="22"/>
        </w:rPr>
        <w:t>い</w:t>
      </w:r>
      <w:r w:rsidR="00F225AD" w:rsidRPr="000C32FB">
        <w:rPr>
          <w:rFonts w:asciiTheme="majorEastAsia" w:eastAsiaTheme="majorEastAsia" w:hAnsiTheme="majorEastAsia" w:hint="eastAsia"/>
          <w:sz w:val="22"/>
          <w:szCs w:val="22"/>
        </w:rPr>
        <w:t>福祉サービスを提供するためには、</w:t>
      </w:r>
      <w:r w:rsidRPr="000C32FB">
        <w:rPr>
          <w:rFonts w:asciiTheme="majorEastAsia" w:eastAsiaTheme="majorEastAsia" w:hAnsiTheme="majorEastAsia" w:hint="eastAsia"/>
          <w:sz w:val="22"/>
          <w:szCs w:val="22"/>
        </w:rPr>
        <w:t>地域の様々な機関や団体との連携が必要となります。</w:t>
      </w:r>
    </w:p>
    <w:p w:rsidR="00F225AD" w:rsidRPr="000C32FB" w:rsidRDefault="00F225AD" w:rsidP="007A7E8E">
      <w:pPr>
        <w:ind w:left="440" w:hangingChars="200" w:hanging="440"/>
        <w:rPr>
          <w:rFonts w:asciiTheme="majorEastAsia" w:eastAsiaTheme="majorEastAsia" w:hAnsiTheme="majorEastAsia"/>
          <w:sz w:val="22"/>
          <w:szCs w:val="22"/>
        </w:rPr>
      </w:pPr>
    </w:p>
    <w:p w:rsidR="0023383A" w:rsidRPr="000C32FB" w:rsidRDefault="0023383A"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rsidR="00134C17" w:rsidRPr="0027398E" w:rsidRDefault="00F225AD" w:rsidP="007A7E8E">
      <w:pPr>
        <w:ind w:leftChars="100" w:left="430" w:hangingChars="100" w:hanging="220"/>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w:t>
      </w:r>
      <w:r w:rsidR="00134C17" w:rsidRPr="0027398E">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356A14" w:rsidRPr="0027398E">
        <w:rPr>
          <w:rFonts w:asciiTheme="majorEastAsia" w:eastAsiaTheme="majorEastAsia" w:hAnsiTheme="majorEastAsia" w:hint="eastAsia"/>
          <w:sz w:val="22"/>
          <w:szCs w:val="22"/>
        </w:rPr>
        <w:t>地域包括支援センター、</w:t>
      </w:r>
      <w:r w:rsidR="00134C17" w:rsidRPr="0027398E">
        <w:rPr>
          <w:rFonts w:asciiTheme="majorEastAsia" w:eastAsiaTheme="majorEastAsia" w:hAnsiTheme="majorEastAsia" w:hint="eastAsia"/>
          <w:sz w:val="22"/>
          <w:szCs w:val="22"/>
        </w:rPr>
        <w:t>福祉事務所、児童相談所、保健所、公共職業安定所、病院</w:t>
      </w:r>
      <w:r w:rsidR="00F30A55" w:rsidRPr="0027398E">
        <w:rPr>
          <w:rFonts w:asciiTheme="majorEastAsia" w:eastAsiaTheme="majorEastAsia" w:hAnsiTheme="majorEastAsia" w:hint="eastAsia"/>
          <w:sz w:val="22"/>
          <w:szCs w:val="22"/>
        </w:rPr>
        <w:t>（医療機関）</w:t>
      </w:r>
      <w:r w:rsidR="00134C17" w:rsidRPr="0027398E">
        <w:rPr>
          <w:rFonts w:asciiTheme="majorEastAsia" w:eastAsiaTheme="majorEastAsia" w:hAnsiTheme="majorEastAsia" w:hint="eastAsia"/>
          <w:sz w:val="22"/>
          <w:szCs w:val="22"/>
        </w:rPr>
        <w:t>、学校</w:t>
      </w:r>
      <w:r w:rsidR="00F30A55" w:rsidRPr="0027398E">
        <w:rPr>
          <w:rFonts w:asciiTheme="majorEastAsia" w:eastAsiaTheme="majorEastAsia" w:hAnsiTheme="majorEastAsia" w:hint="eastAsia"/>
          <w:sz w:val="22"/>
          <w:szCs w:val="22"/>
        </w:rPr>
        <w:t>（教育機関）</w:t>
      </w:r>
      <w:r w:rsidR="00134C17" w:rsidRPr="0027398E">
        <w:rPr>
          <w:rFonts w:asciiTheme="majorEastAsia" w:eastAsiaTheme="majorEastAsia" w:hAnsiTheme="majorEastAsia" w:hint="eastAsia"/>
          <w:sz w:val="22"/>
          <w:szCs w:val="22"/>
        </w:rPr>
        <w:t>、</w:t>
      </w:r>
      <w:r w:rsidR="00F30A55" w:rsidRPr="0027398E">
        <w:rPr>
          <w:rFonts w:asciiTheme="majorEastAsia" w:eastAsiaTheme="majorEastAsia" w:hAnsiTheme="majorEastAsia" w:hint="eastAsia"/>
          <w:sz w:val="22"/>
          <w:szCs w:val="22"/>
        </w:rPr>
        <w:t>社会福祉協議会、民生委員・児童委員、</w:t>
      </w:r>
      <w:r w:rsidR="0089615D" w:rsidRPr="0027398E">
        <w:rPr>
          <w:rFonts w:asciiTheme="majorEastAsia" w:eastAsiaTheme="majorEastAsia" w:hAnsiTheme="majorEastAsia" w:hint="eastAsia"/>
          <w:sz w:val="22"/>
          <w:szCs w:val="22"/>
        </w:rPr>
        <w:t>弁護士、警察、</w:t>
      </w:r>
      <w:r w:rsidR="00134C17" w:rsidRPr="0027398E">
        <w:rPr>
          <w:rFonts w:asciiTheme="majorEastAsia" w:eastAsiaTheme="majorEastAsia" w:hAnsiTheme="majorEastAsia" w:hint="eastAsia"/>
          <w:sz w:val="22"/>
          <w:szCs w:val="22"/>
        </w:rPr>
        <w:t>地域内の他の事業所やボランティア団体、各種自助組織等が挙げられます。</w:t>
      </w:r>
    </w:p>
    <w:p w:rsidR="00A010BB" w:rsidRDefault="00A010BB" w:rsidP="007A7E8E">
      <w:pPr>
        <w:ind w:left="440" w:hangingChars="200" w:hanging="440"/>
        <w:rPr>
          <w:rFonts w:asciiTheme="majorEastAsia" w:eastAsiaTheme="majorEastAsia" w:hAnsiTheme="majorEastAsia"/>
          <w:sz w:val="22"/>
          <w:szCs w:val="22"/>
        </w:rPr>
      </w:pPr>
    </w:p>
    <w:p w:rsidR="009B5B3A" w:rsidRDefault="009B5B3A" w:rsidP="007A7E8E">
      <w:pPr>
        <w:ind w:left="440" w:hangingChars="200" w:hanging="440"/>
        <w:rPr>
          <w:rFonts w:asciiTheme="majorEastAsia" w:eastAsiaTheme="majorEastAsia" w:hAnsiTheme="majorEastAsia"/>
          <w:sz w:val="22"/>
          <w:szCs w:val="22"/>
        </w:rPr>
      </w:pPr>
    </w:p>
    <w:p w:rsidR="009B5B3A" w:rsidRPr="0027398E" w:rsidRDefault="009B5B3A" w:rsidP="007A7E8E">
      <w:pPr>
        <w:ind w:left="440" w:hangingChars="200" w:hanging="440"/>
        <w:rPr>
          <w:rFonts w:asciiTheme="majorEastAsia" w:eastAsiaTheme="majorEastAsia" w:hAnsiTheme="majorEastAsia"/>
          <w:sz w:val="22"/>
          <w:szCs w:val="22"/>
        </w:rPr>
      </w:pPr>
    </w:p>
    <w:p w:rsidR="0023383A" w:rsidRPr="000766D3" w:rsidRDefault="0023383A"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rsidR="0023383A" w:rsidRPr="0027398E" w:rsidRDefault="0023383A"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○介護予防・日常生活支援総合事業の実施等により、多様な主体によるサービス提供が行われています。それらの実施状況を</w:t>
      </w:r>
      <w:r w:rsidR="003350BA" w:rsidRPr="000766D3">
        <w:rPr>
          <w:rFonts w:ascii="ＭＳ ゴシック" w:eastAsia="ＭＳ ゴシック" w:hAnsi="ＭＳ ゴシック" w:hint="eastAsia"/>
          <w:sz w:val="22"/>
          <w:szCs w:val="22"/>
        </w:rPr>
        <w:t>踏</w:t>
      </w:r>
      <w:r w:rsidRPr="000766D3">
        <w:rPr>
          <w:rFonts w:ascii="ＭＳ ゴシック" w:eastAsia="ＭＳ ゴシック" w:hAnsi="ＭＳ ゴシック" w:hint="eastAsia"/>
          <w:sz w:val="22"/>
          <w:szCs w:val="22"/>
        </w:rPr>
        <w:t>まえ、連携にあたり地域の実情に</w:t>
      </w:r>
      <w:r w:rsidR="00EB2FAC" w:rsidRPr="000766D3">
        <w:rPr>
          <w:rFonts w:ascii="ＭＳ ゴシック" w:eastAsia="ＭＳ ゴシック" w:hAnsi="ＭＳ ゴシック" w:hint="eastAsia"/>
          <w:sz w:val="22"/>
          <w:szCs w:val="22"/>
        </w:rPr>
        <w:t>あ</w:t>
      </w:r>
      <w:r w:rsidRPr="000766D3">
        <w:rPr>
          <w:rFonts w:ascii="ＭＳ ゴシック" w:eastAsia="ＭＳ ゴシック" w:hAnsi="ＭＳ ゴシック" w:hint="eastAsia"/>
          <w:sz w:val="22"/>
          <w:szCs w:val="22"/>
        </w:rPr>
        <w:t>わせて、制度外のサービスを含めて考える必要があります。</w:t>
      </w:r>
    </w:p>
    <w:p w:rsidR="00134C17" w:rsidRPr="0027398E" w:rsidRDefault="00134C17" w:rsidP="007A7E8E">
      <w:pPr>
        <w:ind w:left="440" w:hangingChars="200" w:hanging="440"/>
        <w:rPr>
          <w:rFonts w:asciiTheme="majorEastAsia" w:eastAsiaTheme="majorEastAsia" w:hAnsiTheme="majorEastAsia"/>
          <w:sz w:val="22"/>
          <w:szCs w:val="22"/>
        </w:rPr>
      </w:pPr>
    </w:p>
    <w:p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0C32FB">
        <w:rPr>
          <w:rFonts w:asciiTheme="majorEastAsia" w:eastAsiaTheme="majorEastAsia" w:hAnsiTheme="majorEastAsia" w:hint="eastAsia"/>
          <w:sz w:val="22"/>
          <w:szCs w:val="22"/>
        </w:rPr>
        <w:t>うえで</w:t>
      </w:r>
      <w:r w:rsidR="00F225AD" w:rsidRPr="000C32FB">
        <w:rPr>
          <w:rFonts w:asciiTheme="majorEastAsia" w:eastAsiaTheme="majorEastAsia" w:hAnsiTheme="majorEastAsia" w:hint="eastAsia"/>
          <w:sz w:val="22"/>
          <w:szCs w:val="22"/>
        </w:rPr>
        <w:t>、問題解決に向けてネットワークを有効に活用することが重要です。</w:t>
      </w:r>
    </w:p>
    <w:p w:rsidR="00F02017" w:rsidRPr="000C32FB" w:rsidRDefault="00F02017" w:rsidP="00F02017">
      <w:pPr>
        <w:rPr>
          <w:rFonts w:ascii="ＭＳ ゴシック" w:eastAsia="ＭＳ ゴシック" w:hAnsi="ＭＳ ゴシック"/>
          <w:sz w:val="22"/>
          <w:szCs w:val="22"/>
        </w:rPr>
      </w:pPr>
    </w:p>
    <w:p w:rsidR="00134C17" w:rsidRPr="000C32FB" w:rsidRDefault="00134C1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○取組の具体例としては、関係機関・団体等の参画のもとで定期的にケース検討会を開催している、地域の定期的な連絡協議会</w:t>
      </w:r>
      <w:r w:rsidR="0092017C" w:rsidRPr="000C32FB">
        <w:rPr>
          <w:rFonts w:asciiTheme="majorEastAsia" w:eastAsiaTheme="majorEastAsia" w:hAnsiTheme="majorEastAsia" w:hint="eastAsia"/>
          <w:sz w:val="22"/>
          <w:szCs w:val="22"/>
        </w:rPr>
        <w:t>に参加している、地域内の他組織と定期的に連絡会を開催している、など</w:t>
      </w:r>
      <w:r w:rsidRPr="000C32FB">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rsidR="00134C17" w:rsidRPr="000C32FB" w:rsidRDefault="00134C17" w:rsidP="007A7E8E">
      <w:pPr>
        <w:ind w:leftChars="100" w:left="430" w:hangingChars="100" w:hanging="220"/>
        <w:rPr>
          <w:rFonts w:asciiTheme="majorEastAsia" w:eastAsiaTheme="majorEastAsia" w:hAnsiTheme="majorEastAsia"/>
          <w:sz w:val="22"/>
          <w:szCs w:val="22"/>
        </w:rPr>
      </w:pPr>
    </w:p>
    <w:p w:rsidR="00134C17" w:rsidRPr="000C32FB"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〇</w:t>
      </w:r>
      <w:r w:rsidR="00134C17" w:rsidRPr="000C32FB">
        <w:rPr>
          <w:rFonts w:asciiTheme="majorEastAsia" w:eastAsiaTheme="majorEastAsia" w:hAnsiTheme="majorEastAsia" w:hint="eastAsia"/>
          <w:sz w:val="22"/>
          <w:szCs w:val="22"/>
        </w:rPr>
        <w:t>築き上げたネットワークを有効に活用することが重要です。事業を進めていく</w:t>
      </w:r>
      <w:r w:rsidR="008F532B" w:rsidRPr="000C32FB">
        <w:rPr>
          <w:rFonts w:asciiTheme="majorEastAsia" w:eastAsiaTheme="majorEastAsia" w:hAnsiTheme="majorEastAsia" w:hint="eastAsia"/>
          <w:sz w:val="22"/>
          <w:szCs w:val="22"/>
        </w:rPr>
        <w:t>うえで</w:t>
      </w:r>
      <w:r w:rsidR="00134C17" w:rsidRPr="000C32FB">
        <w:rPr>
          <w:rFonts w:asciiTheme="majorEastAsia" w:eastAsiaTheme="majorEastAsia" w:hAnsiTheme="majorEastAsia" w:hint="eastAsia"/>
          <w:sz w:val="22"/>
          <w:szCs w:val="22"/>
        </w:rPr>
        <w:t>、地域全体で課題となっている点について、関係機関・</w:t>
      </w:r>
      <w:r w:rsidR="0092017C" w:rsidRPr="000C32FB">
        <w:rPr>
          <w:rFonts w:asciiTheme="majorEastAsia" w:eastAsiaTheme="majorEastAsia" w:hAnsiTheme="majorEastAsia" w:hint="eastAsia"/>
          <w:sz w:val="22"/>
          <w:szCs w:val="22"/>
        </w:rPr>
        <w:t>団体へ積極的に問題提起し、解決に向けて協働して取り組んでいく、など</w:t>
      </w:r>
      <w:r w:rsidR="00134C17" w:rsidRPr="000C32FB">
        <w:rPr>
          <w:rFonts w:asciiTheme="majorEastAsia" w:eastAsiaTheme="majorEastAsia" w:hAnsiTheme="majorEastAsia" w:hint="eastAsia"/>
          <w:sz w:val="22"/>
          <w:szCs w:val="22"/>
        </w:rPr>
        <w:t>が挙げられます。</w:t>
      </w:r>
    </w:p>
    <w:p w:rsidR="00F225AD" w:rsidRPr="000C32FB" w:rsidRDefault="00F225AD" w:rsidP="007A7E8E">
      <w:pPr>
        <w:ind w:leftChars="100" w:left="430" w:hangingChars="100" w:hanging="220"/>
        <w:rPr>
          <w:rFonts w:asciiTheme="majorEastAsia" w:eastAsiaTheme="majorEastAsia" w:hAnsiTheme="majorEastAsia"/>
          <w:sz w:val="22"/>
          <w:szCs w:val="22"/>
        </w:rPr>
      </w:pPr>
    </w:p>
    <w:p w:rsidR="00134C17" w:rsidRPr="000C32FB" w:rsidRDefault="00F225A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として重要な役割となります。</w:t>
      </w:r>
    </w:p>
    <w:p w:rsidR="00F225AD" w:rsidRPr="000C32FB" w:rsidRDefault="00F225AD" w:rsidP="007A7E8E">
      <w:pPr>
        <w:ind w:leftChars="100" w:left="430" w:hangingChars="100" w:hanging="220"/>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225AD" w:rsidRPr="000C32FB" w:rsidRDefault="00F225AD"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○社会資源の把握状況や関係機関・団体との連携に関する定期的な取組状況を評価します。</w:t>
      </w:r>
    </w:p>
    <w:p w:rsidR="00F225AD" w:rsidRPr="000C32FB" w:rsidRDefault="00F225AD" w:rsidP="007A7E8E">
      <w:pPr>
        <w:ind w:leftChars="100" w:left="430" w:hangingChars="100" w:hanging="220"/>
        <w:rPr>
          <w:rFonts w:asciiTheme="majorEastAsia" w:eastAsiaTheme="majorEastAsia" w:hAnsiTheme="majorEastAsia"/>
          <w:sz w:val="22"/>
          <w:szCs w:val="22"/>
        </w:rPr>
      </w:pPr>
    </w:p>
    <w:p w:rsidR="0089615D" w:rsidRDefault="00F225A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9164A" w:rsidRPr="000C32FB" w:rsidRDefault="0039164A" w:rsidP="0039164A">
      <w:pPr>
        <w:rPr>
          <w:rFonts w:asciiTheme="majorEastAsia" w:eastAsiaTheme="majorEastAsia" w:hAnsiTheme="majorEastAsia"/>
          <w:sz w:val="22"/>
          <w:szCs w:val="22"/>
        </w:rPr>
      </w:pPr>
    </w:p>
    <w:p w:rsidR="00516A0C"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○評価方法は、いくつかの関係機関・団体との具体的な取組を聴取し、書面でも確認します。</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7A7E8E">
      <w:pPr>
        <w:ind w:leftChars="100" w:left="430" w:hangingChars="100" w:hanging="220"/>
        <w:rPr>
          <w:rFonts w:asciiTheme="majorEastAsia" w:eastAsiaTheme="majorEastAsia" w:hAnsiTheme="majorEastAsia"/>
          <w:sz w:val="22"/>
          <w:szCs w:val="22"/>
        </w:rPr>
      </w:pPr>
    </w:p>
    <w:p w:rsidR="0039164A" w:rsidRDefault="0039164A" w:rsidP="007A7E8E">
      <w:pPr>
        <w:ind w:leftChars="100" w:left="430" w:hangingChars="100" w:hanging="220"/>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8B5E5B" w:rsidRPr="00820C58" w:rsidRDefault="008B5E5B" w:rsidP="008B5E5B">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Ⅱ-４-(３)　地域の福祉向上のための取組を行っている。</w:t>
      </w:r>
    </w:p>
    <w:p w:rsidR="008B5E5B" w:rsidRPr="000C32FB" w:rsidRDefault="008B5E5B" w:rsidP="00470FB9">
      <w:pPr>
        <w:wordWrap w:val="0"/>
        <w:autoSpaceDE w:val="0"/>
        <w:autoSpaceDN w:val="0"/>
        <w:snapToGrid w:val="0"/>
        <w:rPr>
          <w:rFonts w:ascii="ＭＳ ゴシック" w:eastAsia="ＭＳ ゴシック" w:hAnsi="ＭＳ ゴシック"/>
          <w:sz w:val="22"/>
          <w:szCs w:val="22"/>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26</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w:t>
      </w:r>
      <w:r w:rsidR="008B5E5B" w:rsidRPr="000C32FB">
        <w:rPr>
          <w:rFonts w:ascii="ＭＳ ゴシック" w:eastAsia="ＭＳ ゴシック" w:hAnsi="ＭＳ ゴシック" w:hint="eastAsia"/>
          <w:sz w:val="22"/>
          <w:szCs w:val="22"/>
          <w:u w:val="single"/>
        </w:rPr>
        <w:t>３</w:t>
      </w:r>
      <w:r w:rsidR="00470FB9" w:rsidRPr="000C32FB">
        <w:rPr>
          <w:rFonts w:ascii="ＭＳ ゴシック" w:eastAsia="ＭＳ ゴシック" w:hAnsi="ＭＳ ゴシック" w:hint="eastAsia"/>
          <w:sz w:val="22"/>
          <w:szCs w:val="22"/>
          <w:u w:val="single"/>
        </w:rPr>
        <w:t>)-</w:t>
      </w:r>
      <w:r w:rsidR="008B5E5B" w:rsidRPr="000C32FB">
        <w:rPr>
          <w:rFonts w:ascii="ＭＳ ゴシック" w:eastAsia="ＭＳ ゴシック" w:hAnsi="ＭＳ ゴシック" w:hint="eastAsia"/>
          <w:sz w:val="22"/>
          <w:szCs w:val="22"/>
          <w:u w:val="single"/>
        </w:rPr>
        <w:t>①</w:t>
      </w:r>
      <w:r w:rsidR="00470FB9" w:rsidRPr="000C32FB">
        <w:rPr>
          <w:rFonts w:ascii="ＭＳ ゴシック" w:eastAsia="ＭＳ ゴシック" w:hAnsi="ＭＳ ゴシック" w:hint="eastAsia"/>
          <w:sz w:val="22"/>
          <w:szCs w:val="22"/>
          <w:u w:val="single"/>
        </w:rPr>
        <w:t xml:space="preserve">　</w:t>
      </w:r>
      <w:r w:rsidR="00461BBC" w:rsidRPr="006427A3">
        <w:rPr>
          <w:rFonts w:ascii="ＭＳ ゴシック" w:eastAsia="ＭＳ ゴシック" w:hAnsi="ＭＳ ゴシック" w:hint="eastAsia"/>
          <w:sz w:val="22"/>
          <w:szCs w:val="22"/>
          <w:u w:val="single"/>
        </w:rPr>
        <w:t>地域の福祉ニーズ等を把握するための取組が行われている</w:t>
      </w:r>
      <w:r w:rsidR="00470FB9" w:rsidRPr="006427A3">
        <w:rPr>
          <w:rFonts w:ascii="ＭＳ ゴシック" w:eastAsia="ＭＳ ゴシック" w:hAnsi="ＭＳ ゴシック" w:hint="eastAsia"/>
          <w:sz w:val="22"/>
          <w:szCs w:val="22"/>
          <w:u w:val="single"/>
        </w:rPr>
        <w:t>。</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470FB9" w:rsidRPr="000C32FB" w:rsidTr="00407A17">
        <w:trPr>
          <w:trHeight w:val="1308"/>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461BBC" w:rsidRPr="006427A3">
              <w:rPr>
                <w:rFonts w:ascii="ＭＳ ゴシック" w:eastAsia="ＭＳ ゴシック" w:hAnsi="ＭＳ ゴシック" w:hint="eastAsia"/>
                <w:sz w:val="22"/>
                <w:szCs w:val="22"/>
              </w:rPr>
              <w:t>地域の具体的な福祉ニーズ・生活課題等を把握するための</w:t>
            </w:r>
            <w:r w:rsidRPr="006427A3">
              <w:rPr>
                <w:rFonts w:ascii="ＭＳ ゴシック" w:eastAsia="ＭＳ ゴシック" w:hAnsi="ＭＳ ゴシック" w:hint="eastAsia"/>
                <w:sz w:val="22"/>
                <w:szCs w:val="22"/>
              </w:rPr>
              <w:t>取組を積極的に行っている。</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ｂ）</w:t>
            </w:r>
            <w:r w:rsidR="00461BBC" w:rsidRPr="006427A3">
              <w:rPr>
                <w:rFonts w:ascii="ＭＳ ゴシック" w:eastAsia="ＭＳ ゴシック" w:hAnsi="ＭＳ ゴシック" w:hint="eastAsia"/>
                <w:sz w:val="22"/>
                <w:szCs w:val="22"/>
              </w:rPr>
              <w:t>地域の具体的な福祉ニーズ・生活課題等を把握するための</w:t>
            </w:r>
            <w:r w:rsidRPr="006427A3">
              <w:rPr>
                <w:rFonts w:ascii="ＭＳ ゴシック" w:eastAsia="ＭＳ ゴシック" w:hAnsi="ＭＳ ゴシック" w:hint="eastAsia"/>
                <w:sz w:val="22"/>
                <w:szCs w:val="22"/>
              </w:rPr>
              <w:t>取組を行っているが、十分ではない。</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ｃ）</w:t>
            </w:r>
            <w:r w:rsidR="00461BBC" w:rsidRPr="006427A3">
              <w:rPr>
                <w:rFonts w:ascii="ＭＳ ゴシック" w:eastAsia="ＭＳ ゴシック" w:hAnsi="ＭＳ ゴシック" w:hint="eastAsia"/>
                <w:sz w:val="22"/>
                <w:szCs w:val="22"/>
              </w:rPr>
              <w:t>地域の具体的な福祉ニーズ・生活課題等を把握するための</w:t>
            </w:r>
            <w:r w:rsidRPr="006427A3">
              <w:rPr>
                <w:rFonts w:ascii="ＭＳ ゴシック" w:eastAsia="ＭＳ ゴシック" w:hAnsi="ＭＳ ゴシック" w:hint="eastAsia"/>
                <w:sz w:val="22"/>
                <w:szCs w:val="22"/>
              </w:rPr>
              <w:t>取組を行っていない。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F02017" w:rsidRDefault="00F02017"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470FB9" w:rsidRPr="000C32FB" w:rsidRDefault="00470FB9"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970BC" w:rsidRPr="006427A3" w:rsidRDefault="00461BBC" w:rsidP="00A970BC">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□福祉施設・事業所（法人）が実施する事業や運営委員会の開催、関係機関・団体との連携、地域</w:t>
      </w:r>
    </w:p>
    <w:p w:rsidR="00D50B03" w:rsidRPr="006427A3" w:rsidRDefault="00461BBC" w:rsidP="00A970BC">
      <w:pPr>
        <w:ind w:leftChars="100" w:left="21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の各種会合への参加、地域住民との交流活動などを通じて、地域の福祉ニーズや生活課題等の把握に</w:t>
      </w:r>
      <w:r w:rsidR="00B06F78" w:rsidRPr="006427A3">
        <w:rPr>
          <w:rFonts w:ascii="ＭＳ ゴシック" w:eastAsia="ＭＳ ゴシック" w:hAnsi="ＭＳ ゴシック" w:hint="eastAsia"/>
          <w:sz w:val="22"/>
          <w:szCs w:val="22"/>
        </w:rPr>
        <w:t>努め</w:t>
      </w:r>
      <w:r w:rsidRPr="006427A3">
        <w:rPr>
          <w:rFonts w:ascii="ＭＳ ゴシック" w:eastAsia="ＭＳ ゴシック" w:hAnsi="ＭＳ ゴシック" w:hint="eastAsia"/>
          <w:sz w:val="22"/>
          <w:szCs w:val="22"/>
        </w:rPr>
        <w:t>ている。</w:t>
      </w:r>
    </w:p>
    <w:p w:rsidR="003D652B" w:rsidRPr="000C32FB" w:rsidRDefault="003D652B" w:rsidP="007A7E8E">
      <w:pPr>
        <w:ind w:firstLineChars="100" w:firstLine="220"/>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6427A3" w:rsidRDefault="00D50B03" w:rsidP="007A7E8E">
      <w:pPr>
        <w:ind w:leftChars="100" w:left="43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○本評価基準</w:t>
      </w:r>
      <w:r w:rsidR="003D652B" w:rsidRPr="006427A3">
        <w:rPr>
          <w:rFonts w:ascii="ＭＳ ゴシック" w:eastAsia="ＭＳ ゴシック" w:hAnsi="ＭＳ ゴシック" w:hint="eastAsia"/>
          <w:sz w:val="22"/>
          <w:szCs w:val="22"/>
        </w:rPr>
        <w:t>で</w:t>
      </w:r>
      <w:r w:rsidRPr="006427A3">
        <w:rPr>
          <w:rFonts w:ascii="ＭＳ ゴシック" w:eastAsia="ＭＳ ゴシック" w:hAnsi="ＭＳ ゴシック" w:hint="eastAsia"/>
          <w:sz w:val="22"/>
          <w:szCs w:val="22"/>
        </w:rPr>
        <w:t>は、</w:t>
      </w:r>
      <w:r w:rsidR="008F532B" w:rsidRPr="006427A3">
        <w:rPr>
          <w:rFonts w:ascii="ＭＳ ゴシック" w:eastAsia="ＭＳ ゴシック" w:hAnsi="ＭＳ ゴシック" w:hint="eastAsia"/>
          <w:sz w:val="22"/>
          <w:szCs w:val="22"/>
        </w:rPr>
        <w:t>福祉施設・事業所</w:t>
      </w:r>
      <w:r w:rsidR="003D652B" w:rsidRPr="006427A3">
        <w:rPr>
          <w:rFonts w:ascii="ＭＳ ゴシック" w:eastAsia="ＭＳ ゴシック" w:hAnsi="ＭＳ ゴシック" w:hint="eastAsia"/>
          <w:sz w:val="22"/>
          <w:szCs w:val="22"/>
        </w:rPr>
        <w:t>（法人）</w:t>
      </w:r>
      <w:r w:rsidRPr="006427A3">
        <w:rPr>
          <w:rFonts w:ascii="ＭＳ ゴシック" w:eastAsia="ＭＳ ゴシック" w:hAnsi="ＭＳ ゴシック" w:hint="eastAsia"/>
          <w:sz w:val="22"/>
          <w:szCs w:val="22"/>
        </w:rPr>
        <w:t>が</w:t>
      </w:r>
      <w:r w:rsidR="003D652B" w:rsidRPr="006427A3">
        <w:rPr>
          <w:rFonts w:ascii="ＭＳ ゴシック" w:eastAsia="ＭＳ ゴシック" w:hAnsi="ＭＳ ゴシック" w:hint="eastAsia"/>
          <w:sz w:val="22"/>
          <w:szCs w:val="22"/>
        </w:rPr>
        <w:t>地域社会における福祉向上に積極的な役割を果たすために、具体的な地域の福祉ニーズや生活課題等を把握するための</w:t>
      </w:r>
      <w:r w:rsidRPr="006427A3">
        <w:rPr>
          <w:rFonts w:ascii="ＭＳ ゴシック" w:eastAsia="ＭＳ ゴシック" w:hAnsi="ＭＳ ゴシック" w:hint="eastAsia"/>
          <w:sz w:val="22"/>
          <w:szCs w:val="22"/>
        </w:rPr>
        <w:t>取組を積極的に行っているか</w:t>
      </w:r>
      <w:r w:rsidR="0092017C" w:rsidRPr="006427A3">
        <w:rPr>
          <w:rFonts w:ascii="ＭＳ ゴシック" w:eastAsia="ＭＳ ゴシック" w:hAnsi="ＭＳ ゴシック" w:hint="eastAsia"/>
          <w:sz w:val="22"/>
          <w:szCs w:val="22"/>
        </w:rPr>
        <w:t>を</w:t>
      </w:r>
      <w:r w:rsidRPr="006427A3">
        <w:rPr>
          <w:rFonts w:ascii="ＭＳ ゴシック" w:eastAsia="ＭＳ ゴシック" w:hAnsi="ＭＳ ゴシック" w:hint="eastAsia"/>
          <w:sz w:val="22"/>
          <w:szCs w:val="22"/>
        </w:rPr>
        <w:t>評価します。</w:t>
      </w:r>
    </w:p>
    <w:p w:rsidR="00D50B03" w:rsidRPr="006427A3" w:rsidRDefault="00D50B03" w:rsidP="00D50B03">
      <w:pPr>
        <w:rPr>
          <w:rFonts w:ascii="ＭＳ ゴシック" w:eastAsia="ＭＳ ゴシック" w:hAnsi="ＭＳ ゴシック"/>
          <w:sz w:val="22"/>
          <w:szCs w:val="22"/>
        </w:rPr>
      </w:pPr>
    </w:p>
    <w:p w:rsidR="00134C17" w:rsidRPr="006427A3" w:rsidRDefault="00D50B03" w:rsidP="00134C17">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（２）趣旨・解説</w:t>
      </w:r>
    </w:p>
    <w:p w:rsidR="003D652B" w:rsidRPr="006427A3" w:rsidRDefault="003D652B"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3D652B" w:rsidRPr="006427A3" w:rsidRDefault="003D652B" w:rsidP="007A7E8E">
      <w:pPr>
        <w:ind w:leftChars="100" w:left="430" w:hangingChars="100" w:hanging="220"/>
        <w:rPr>
          <w:rFonts w:asciiTheme="majorEastAsia" w:eastAsiaTheme="majorEastAsia" w:hAnsiTheme="majorEastAsia"/>
          <w:sz w:val="22"/>
          <w:szCs w:val="22"/>
        </w:rPr>
      </w:pPr>
    </w:p>
    <w:p w:rsidR="002508D3" w:rsidRPr="006427A3" w:rsidRDefault="003D652B"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w:t>
      </w:r>
      <w:r w:rsidR="002508D3" w:rsidRPr="006427A3">
        <w:rPr>
          <w:rFonts w:asciiTheme="majorEastAsia" w:eastAsiaTheme="majorEastAsia" w:hAnsiTheme="majorEastAsia" w:hint="eastAsia"/>
          <w:sz w:val="22"/>
          <w:szCs w:val="22"/>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2508D3" w:rsidRPr="006427A3" w:rsidRDefault="002508D3" w:rsidP="007A7E8E">
      <w:pPr>
        <w:ind w:leftChars="100" w:left="430" w:hangingChars="100" w:hanging="220"/>
        <w:rPr>
          <w:rFonts w:asciiTheme="majorEastAsia" w:eastAsiaTheme="majorEastAsia" w:hAnsiTheme="majorEastAsia"/>
          <w:sz w:val="22"/>
          <w:szCs w:val="22"/>
        </w:rPr>
      </w:pPr>
    </w:p>
    <w:p w:rsidR="002508D3" w:rsidRPr="006427A3" w:rsidRDefault="002508D3"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2508D3" w:rsidRPr="006427A3" w:rsidRDefault="002508D3" w:rsidP="007A7E8E">
      <w:pPr>
        <w:ind w:leftChars="100" w:left="430" w:hangingChars="100" w:hanging="220"/>
        <w:rPr>
          <w:rFonts w:asciiTheme="majorEastAsia" w:eastAsiaTheme="majorEastAsia" w:hAnsiTheme="majorEastAsia"/>
          <w:sz w:val="22"/>
          <w:szCs w:val="22"/>
        </w:rPr>
      </w:pPr>
    </w:p>
    <w:p w:rsidR="002338C6" w:rsidRPr="006427A3" w:rsidRDefault="002508D3"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w:t>
      </w:r>
      <w:r w:rsidR="00EC5C00" w:rsidRPr="006427A3">
        <w:rPr>
          <w:rFonts w:asciiTheme="majorEastAsia" w:eastAsiaTheme="majorEastAsia" w:hAnsiTheme="majorEastAsia" w:hint="eastAsia"/>
          <w:sz w:val="22"/>
          <w:szCs w:val="22"/>
        </w:rPr>
        <w:t>また、福祉施設・事業所（法人）の有する専門性や特性を</w:t>
      </w:r>
      <w:r w:rsidR="00B06F78" w:rsidRPr="006427A3">
        <w:rPr>
          <w:rFonts w:asciiTheme="majorEastAsia" w:eastAsiaTheme="majorEastAsia" w:hAnsiTheme="majorEastAsia" w:hint="eastAsia"/>
          <w:sz w:val="22"/>
          <w:szCs w:val="22"/>
        </w:rPr>
        <w:t>活かし</w:t>
      </w:r>
      <w:r w:rsidR="00EC5C00" w:rsidRPr="006427A3">
        <w:rPr>
          <w:rFonts w:asciiTheme="majorEastAsia" w:eastAsiaTheme="majorEastAsia" w:hAnsiTheme="majorEastAsia" w:hint="eastAsia"/>
          <w:sz w:val="22"/>
          <w:szCs w:val="22"/>
        </w:rPr>
        <w:t>て相談事業を実施することは、地域住民の多様な相談に応じる中で、</w:t>
      </w:r>
      <w:r w:rsidR="002338C6" w:rsidRPr="006427A3">
        <w:rPr>
          <w:rFonts w:asciiTheme="majorEastAsia" w:eastAsiaTheme="majorEastAsia" w:hAnsiTheme="majorEastAsia" w:hint="eastAsia"/>
          <w:sz w:val="22"/>
          <w:szCs w:val="22"/>
        </w:rPr>
        <w:t>福祉ニーズ等を把握する取組にもつながります。</w:t>
      </w:r>
    </w:p>
    <w:p w:rsidR="002338C6" w:rsidRPr="006427A3" w:rsidRDefault="002338C6" w:rsidP="007A7E8E">
      <w:pPr>
        <w:ind w:leftChars="100" w:left="430" w:hangingChars="100" w:hanging="220"/>
        <w:rPr>
          <w:rFonts w:asciiTheme="majorEastAsia" w:eastAsiaTheme="majorEastAsia" w:hAnsiTheme="majorEastAsia"/>
          <w:sz w:val="22"/>
          <w:szCs w:val="22"/>
        </w:rPr>
      </w:pPr>
    </w:p>
    <w:p w:rsidR="00347095" w:rsidRPr="006427A3" w:rsidRDefault="002338C6"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〇さらに、日常的な福祉サービスの実施を</w:t>
      </w:r>
      <w:r w:rsidR="00347095" w:rsidRPr="006427A3">
        <w:rPr>
          <w:rFonts w:asciiTheme="majorEastAsia" w:eastAsiaTheme="majorEastAsia" w:hAnsiTheme="majorEastAsia" w:hint="eastAsia"/>
          <w:sz w:val="22"/>
          <w:szCs w:val="22"/>
        </w:rPr>
        <w:t>通じて、当該福祉サービスでは対応できない利用者等のニーズを把握することも必要です。</w:t>
      </w:r>
    </w:p>
    <w:p w:rsidR="00347095" w:rsidRPr="006427A3" w:rsidRDefault="00347095" w:rsidP="007A7E8E">
      <w:pPr>
        <w:ind w:leftChars="100" w:left="430" w:hangingChars="100" w:hanging="220"/>
        <w:rPr>
          <w:rFonts w:asciiTheme="majorEastAsia" w:eastAsiaTheme="majorEastAsia" w:hAnsiTheme="majorEastAsia"/>
          <w:sz w:val="22"/>
          <w:szCs w:val="22"/>
        </w:rPr>
      </w:pPr>
    </w:p>
    <w:p w:rsidR="00347095" w:rsidRPr="006427A3" w:rsidRDefault="00347095"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6427A3" w:rsidRDefault="00D50B03" w:rsidP="007A7E8E">
      <w:pPr>
        <w:ind w:leftChars="100" w:left="430" w:hangingChars="100" w:hanging="220"/>
        <w:rPr>
          <w:rFonts w:ascii="ＭＳ ゴシック" w:eastAsia="ＭＳ ゴシック" w:hAnsi="ＭＳ ゴシック"/>
          <w:sz w:val="22"/>
          <w:szCs w:val="22"/>
        </w:rPr>
      </w:pPr>
    </w:p>
    <w:p w:rsidR="00D50B03" w:rsidRPr="006427A3" w:rsidRDefault="00D50B03" w:rsidP="00D50B03">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（３）評価の留意点</w:t>
      </w:r>
    </w:p>
    <w:p w:rsidR="00D83289" w:rsidRPr="006427A3" w:rsidRDefault="00D83289"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〇福祉施設・事業所ではなく、法人としてこうした取組を行っている場合でも、その内容</w:t>
      </w:r>
      <w:r w:rsidR="00B06F78" w:rsidRPr="006427A3">
        <w:rPr>
          <w:rFonts w:asciiTheme="majorEastAsia" w:eastAsiaTheme="majorEastAsia" w:hAnsiTheme="majorEastAsia" w:hint="eastAsia"/>
          <w:sz w:val="22"/>
          <w:szCs w:val="22"/>
        </w:rPr>
        <w:t>等</w:t>
      </w:r>
      <w:r w:rsidRPr="006427A3">
        <w:rPr>
          <w:rFonts w:asciiTheme="majorEastAsia" w:eastAsiaTheme="majorEastAsia" w:hAnsiTheme="majorEastAsia" w:hint="eastAsia"/>
          <w:sz w:val="22"/>
          <w:szCs w:val="22"/>
        </w:rPr>
        <w:t>をていねいに把握して評価します。</w:t>
      </w:r>
    </w:p>
    <w:p w:rsidR="00D83289" w:rsidRPr="006427A3" w:rsidRDefault="00D83289" w:rsidP="007A7E8E">
      <w:pPr>
        <w:ind w:leftChars="100" w:left="430" w:hangingChars="100" w:hanging="220"/>
        <w:rPr>
          <w:rFonts w:asciiTheme="majorEastAsia" w:eastAsiaTheme="majorEastAsia" w:hAnsiTheme="majorEastAsia"/>
          <w:sz w:val="22"/>
          <w:szCs w:val="22"/>
        </w:rPr>
      </w:pPr>
    </w:p>
    <w:p w:rsidR="00D83289" w:rsidRPr="006427A3" w:rsidRDefault="00D83289"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〇評価方法は、訪問調査において具体的な取組を聴取し、書面でも確認します。</w:t>
      </w:r>
    </w:p>
    <w:p w:rsidR="00461143" w:rsidRPr="006427A3" w:rsidRDefault="00461143" w:rsidP="007A7E8E">
      <w:pPr>
        <w:ind w:leftChars="100" w:left="430" w:hangingChars="100" w:hanging="220"/>
        <w:rPr>
          <w:rFonts w:ascii="ＭＳ ゴシック" w:eastAsia="ＭＳ ゴシック" w:hAnsi="ＭＳ ゴシック"/>
          <w:sz w:val="22"/>
          <w:szCs w:val="22"/>
        </w:rPr>
      </w:pPr>
    </w:p>
    <w:p w:rsidR="009B5B3A" w:rsidRDefault="009B5B3A" w:rsidP="007A7E8E">
      <w:pPr>
        <w:ind w:leftChars="100" w:left="430" w:hangingChars="100" w:hanging="220"/>
        <w:rPr>
          <w:rFonts w:ascii="ＭＳ ゴシック" w:eastAsia="ＭＳ ゴシック" w:hAnsi="ＭＳ ゴシック"/>
          <w:sz w:val="22"/>
          <w:szCs w:val="22"/>
        </w:rPr>
      </w:pPr>
    </w:p>
    <w:p w:rsidR="009B5B3A" w:rsidRDefault="009B5B3A" w:rsidP="007A7E8E">
      <w:pPr>
        <w:ind w:leftChars="100" w:left="430" w:hangingChars="100" w:hanging="220"/>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27398E" w:rsidRDefault="009B5B3A" w:rsidP="007A7E8E">
      <w:pPr>
        <w:ind w:leftChars="100" w:left="430" w:hangingChars="100" w:hanging="220"/>
        <w:rPr>
          <w:rFonts w:ascii="ＭＳ ゴシック" w:eastAsia="ＭＳ ゴシック" w:hAnsi="ＭＳ ゴシック"/>
          <w:sz w:val="22"/>
          <w:szCs w:val="22"/>
        </w:rPr>
      </w:pPr>
    </w:p>
    <w:p w:rsidR="004A5E85" w:rsidRDefault="00470FB9"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27</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Ⅱ-４-(３)-</w:t>
      </w:r>
      <w:r w:rsidR="008B5E5B" w:rsidRPr="000C32FB">
        <w:rPr>
          <w:rFonts w:ascii="ＭＳ ゴシック" w:eastAsia="ＭＳ ゴシック" w:hAnsi="ＭＳ ゴシック" w:hint="eastAsia"/>
          <w:sz w:val="22"/>
          <w:szCs w:val="22"/>
          <w:u w:val="single"/>
        </w:rPr>
        <w:t>②　地域の福祉ニー</w:t>
      </w:r>
      <w:r w:rsidR="008B5E5B" w:rsidRPr="006427A3">
        <w:rPr>
          <w:rFonts w:ascii="ＭＳ ゴシック" w:eastAsia="ＭＳ ゴシック" w:hAnsi="ＭＳ ゴシック" w:hint="eastAsia"/>
          <w:sz w:val="22"/>
          <w:szCs w:val="22"/>
          <w:u w:val="single"/>
        </w:rPr>
        <w:t>ズ</w:t>
      </w:r>
      <w:r w:rsidR="00D83289" w:rsidRPr="006427A3">
        <w:rPr>
          <w:rFonts w:ascii="ＭＳ ゴシック" w:eastAsia="ＭＳ ゴシック" w:hAnsi="ＭＳ ゴシック" w:hint="eastAsia"/>
          <w:sz w:val="22"/>
          <w:szCs w:val="22"/>
          <w:u w:val="single"/>
        </w:rPr>
        <w:t>等</w:t>
      </w:r>
      <w:r w:rsidR="008B5E5B"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もとづく</w:t>
      </w:r>
      <w:r w:rsidR="008B5E5B" w:rsidRPr="000C32FB">
        <w:rPr>
          <w:rFonts w:ascii="ＭＳ ゴシック" w:eastAsia="ＭＳ ゴシック" w:hAnsi="ＭＳ ゴシック" w:hint="eastAsia"/>
          <w:sz w:val="22"/>
          <w:szCs w:val="22"/>
          <w:u w:val="single"/>
        </w:rPr>
        <w:t>公益的な事業・活動が行われている。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470FB9" w:rsidRPr="000C32FB" w:rsidTr="00407A17">
        <w:trPr>
          <w:trHeight w:val="1692"/>
        </w:trPr>
        <w:tc>
          <w:tcPr>
            <w:tcW w:w="9639" w:type="dxa"/>
          </w:tcPr>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D83289"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D83289" w:rsidRPr="006427A3">
              <w:rPr>
                <w:rFonts w:ascii="ＭＳ ゴシック" w:eastAsia="ＭＳ ゴシック" w:hAnsi="ＭＳ ゴシック" w:hint="eastAsia"/>
                <w:sz w:val="22"/>
                <w:szCs w:val="22"/>
              </w:rPr>
              <w:t>等</w:t>
            </w:r>
            <w:r w:rsidR="008B5E5B"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もとづく</w:t>
            </w:r>
            <w:r w:rsidR="008B5E5B" w:rsidRPr="006427A3">
              <w:rPr>
                <w:rFonts w:ascii="ＭＳ ゴシック" w:eastAsia="ＭＳ ゴシック" w:hAnsi="ＭＳ ゴシック" w:hint="eastAsia"/>
                <w:sz w:val="22"/>
                <w:szCs w:val="22"/>
              </w:rPr>
              <w:t>公益的な事業・活動を</w:t>
            </w:r>
            <w:r w:rsidRPr="006427A3">
              <w:rPr>
                <w:rFonts w:ascii="ＭＳ ゴシック" w:eastAsia="ＭＳ ゴシック" w:hAnsi="ＭＳ ゴシック" w:hint="eastAsia"/>
                <w:sz w:val="22"/>
                <w:szCs w:val="22"/>
              </w:rPr>
              <w:t>積極的に行っている。</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ｂ）</w:t>
            </w:r>
            <w:r w:rsidR="00D83289"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D83289" w:rsidRPr="006427A3">
              <w:rPr>
                <w:rFonts w:ascii="ＭＳ ゴシック" w:eastAsia="ＭＳ ゴシック" w:hAnsi="ＭＳ ゴシック" w:hint="eastAsia"/>
                <w:sz w:val="22"/>
                <w:szCs w:val="22"/>
              </w:rPr>
              <w:t>等</w:t>
            </w:r>
            <w:r w:rsidR="008B5E5B"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もとづく</w:t>
            </w:r>
            <w:r w:rsidR="008B5E5B" w:rsidRPr="006427A3">
              <w:rPr>
                <w:rFonts w:ascii="ＭＳ ゴシック" w:eastAsia="ＭＳ ゴシック" w:hAnsi="ＭＳ ゴシック" w:hint="eastAsia"/>
                <w:sz w:val="22"/>
                <w:szCs w:val="22"/>
              </w:rPr>
              <w:t>公益的な事業・活動が十分ではない</w:t>
            </w:r>
            <w:r w:rsidRPr="006427A3">
              <w:rPr>
                <w:rFonts w:ascii="ＭＳ ゴシック" w:eastAsia="ＭＳ ゴシック" w:hAnsi="ＭＳ ゴシック" w:hint="eastAsia"/>
                <w:sz w:val="22"/>
                <w:szCs w:val="22"/>
              </w:rPr>
              <w:t>。</w:t>
            </w:r>
          </w:p>
          <w:p w:rsidR="00470FB9" w:rsidRPr="006427A3"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p>
          <w:p w:rsidR="00470FB9" w:rsidRPr="000C32FB" w:rsidRDefault="00470FB9" w:rsidP="007A7E8E">
            <w:pPr>
              <w:wordWrap w:val="0"/>
              <w:autoSpaceDE w:val="0"/>
              <w:autoSpaceDN w:val="0"/>
              <w:snapToGrid w:val="0"/>
              <w:ind w:left="440" w:hangingChars="200" w:hanging="44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ｃ）</w:t>
            </w:r>
            <w:r w:rsidR="00D83289"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D83289" w:rsidRPr="006427A3">
              <w:rPr>
                <w:rFonts w:ascii="ＭＳ ゴシック" w:eastAsia="ＭＳ ゴシック" w:hAnsi="ＭＳ ゴシック" w:hint="eastAsia"/>
                <w:sz w:val="22"/>
                <w:szCs w:val="22"/>
              </w:rPr>
              <w:t>等にもとづく公益的な事業・活動</w:t>
            </w:r>
            <w:r w:rsidRPr="006427A3">
              <w:rPr>
                <w:rFonts w:ascii="ＭＳ ゴシック" w:eastAsia="ＭＳ ゴシック" w:hAnsi="ＭＳ ゴシック" w:hint="eastAsia"/>
                <w:sz w:val="22"/>
                <w:szCs w:val="22"/>
              </w:rPr>
              <w:t>を行っ</w:t>
            </w:r>
            <w:r w:rsidRPr="000C32FB">
              <w:rPr>
                <w:rFonts w:ascii="ＭＳ ゴシック" w:eastAsia="ＭＳ ゴシック" w:hAnsi="ＭＳ ゴシック" w:hint="eastAsia"/>
                <w:sz w:val="22"/>
                <w:szCs w:val="22"/>
              </w:rPr>
              <w:t>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50B03" w:rsidRDefault="00D50B03"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EC4BB5" w:rsidRPr="000C32FB" w:rsidRDefault="00EC4BB5"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rPr>
      </w:pPr>
    </w:p>
    <w:p w:rsidR="00D50B03" w:rsidRPr="000C32FB" w:rsidRDefault="00470FB9" w:rsidP="00737B8C">
      <w:pPr>
        <w:autoSpaceDE w:val="0"/>
        <w:autoSpaceDN w:val="0"/>
        <w:snapToGrid w:val="0"/>
        <w:spacing w:beforeLines="50" w:afterLines="5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8B5E5B" w:rsidRPr="006427A3" w:rsidRDefault="00CD062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□把握した福祉</w:t>
      </w:r>
      <w:r w:rsidR="008B5E5B" w:rsidRPr="000C32FB">
        <w:rPr>
          <w:rFonts w:ascii="ＭＳ ゴシック" w:eastAsia="ＭＳ ゴシック" w:hAnsi="ＭＳ ゴシック" w:hint="eastAsia"/>
          <w:sz w:val="22"/>
          <w:szCs w:val="22"/>
        </w:rPr>
        <w:t>ニー</w:t>
      </w:r>
      <w:r w:rsidR="008B5E5B" w:rsidRPr="006427A3">
        <w:rPr>
          <w:rFonts w:ascii="ＭＳ ゴシック" w:eastAsia="ＭＳ ゴシック" w:hAnsi="ＭＳ ゴシック" w:hint="eastAsia"/>
          <w:sz w:val="22"/>
          <w:szCs w:val="22"/>
        </w:rPr>
        <w:t>ズ</w:t>
      </w:r>
      <w:r w:rsidR="00D83289" w:rsidRPr="006427A3">
        <w:rPr>
          <w:rFonts w:ascii="ＭＳ ゴシック" w:eastAsia="ＭＳ ゴシック" w:hAnsi="ＭＳ ゴシック" w:hint="eastAsia"/>
          <w:sz w:val="22"/>
          <w:szCs w:val="22"/>
        </w:rPr>
        <w:t>等</w:t>
      </w:r>
      <w:r w:rsidR="008B5E5B"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w:t>
      </w:r>
      <w:r w:rsidR="008B5E5B" w:rsidRPr="006427A3">
        <w:rPr>
          <w:rFonts w:ascii="ＭＳ ゴシック" w:eastAsia="ＭＳ ゴシック" w:hAnsi="ＭＳ ゴシック" w:hint="eastAsia"/>
          <w:sz w:val="22"/>
          <w:szCs w:val="22"/>
        </w:rPr>
        <w:t>いて</w:t>
      </w:r>
      <w:r w:rsidRPr="006427A3">
        <w:rPr>
          <w:rFonts w:ascii="ＭＳ ゴシック" w:eastAsia="ＭＳ ゴシック" w:hAnsi="ＭＳ ゴシック" w:hint="eastAsia"/>
          <w:sz w:val="22"/>
          <w:szCs w:val="22"/>
        </w:rPr>
        <w:t>、法で定められた社会福祉事業にとどまらない地域貢献に関わる</w:t>
      </w:r>
      <w:r w:rsidR="008B5E5B" w:rsidRPr="006427A3">
        <w:rPr>
          <w:rFonts w:ascii="ＭＳ ゴシック" w:eastAsia="ＭＳ ゴシック" w:hAnsi="ＭＳ ゴシック" w:hint="eastAsia"/>
          <w:sz w:val="22"/>
          <w:szCs w:val="22"/>
        </w:rPr>
        <w:t>事業・活動</w:t>
      </w:r>
      <w:r w:rsidRPr="006427A3">
        <w:rPr>
          <w:rFonts w:ascii="ＭＳ ゴシック" w:eastAsia="ＭＳ ゴシック" w:hAnsi="ＭＳ ゴシック" w:hint="eastAsia"/>
          <w:sz w:val="22"/>
          <w:szCs w:val="22"/>
        </w:rPr>
        <w:t>を実施している</w:t>
      </w:r>
      <w:r w:rsidR="008B5E5B" w:rsidRPr="006427A3">
        <w:rPr>
          <w:rFonts w:ascii="ＭＳ ゴシック" w:eastAsia="ＭＳ ゴシック" w:hAnsi="ＭＳ ゴシック" w:hint="eastAsia"/>
          <w:sz w:val="22"/>
          <w:szCs w:val="22"/>
        </w:rPr>
        <w:t>。</w:t>
      </w:r>
    </w:p>
    <w:p w:rsidR="00D50B03" w:rsidRPr="006427A3"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8B5E5B" w:rsidRPr="006427A3" w:rsidRDefault="008B5E5B"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□把握した福祉ニーズ</w:t>
      </w:r>
      <w:r w:rsidR="00D83289" w:rsidRPr="006427A3">
        <w:rPr>
          <w:rFonts w:ascii="ＭＳ ゴシック" w:eastAsia="ＭＳ ゴシック" w:hAnsi="ＭＳ ゴシック" w:hint="eastAsia"/>
          <w:sz w:val="22"/>
          <w:szCs w:val="22"/>
        </w:rPr>
        <w:t>等</w:t>
      </w:r>
      <w:r w:rsidRPr="006427A3">
        <w:rPr>
          <w:rFonts w:ascii="ＭＳ ゴシック" w:eastAsia="ＭＳ ゴシック" w:hAnsi="ＭＳ ゴシック" w:hint="eastAsia"/>
          <w:sz w:val="22"/>
          <w:szCs w:val="22"/>
        </w:rPr>
        <w:t>に</w:t>
      </w:r>
      <w:r w:rsidR="00667E25" w:rsidRPr="006427A3">
        <w:rPr>
          <w:rFonts w:ascii="ＭＳ ゴシック" w:eastAsia="ＭＳ ゴシック" w:hAnsi="ＭＳ ゴシック" w:hint="eastAsia"/>
          <w:sz w:val="22"/>
          <w:szCs w:val="22"/>
        </w:rPr>
        <w:t>もとづ</w:t>
      </w:r>
      <w:r w:rsidRPr="006427A3">
        <w:rPr>
          <w:rFonts w:ascii="ＭＳ ゴシック" w:eastAsia="ＭＳ ゴシック" w:hAnsi="ＭＳ ゴシック" w:hint="eastAsia"/>
          <w:sz w:val="22"/>
          <w:szCs w:val="22"/>
        </w:rPr>
        <w:t>いた具体的な事業・活動を、計画等で明示している。</w:t>
      </w:r>
    </w:p>
    <w:p w:rsidR="00D83289" w:rsidRPr="006427A3" w:rsidRDefault="00D83289" w:rsidP="007A7E8E">
      <w:pPr>
        <w:wordWrap w:val="0"/>
        <w:autoSpaceDE w:val="0"/>
        <w:autoSpaceDN w:val="0"/>
        <w:snapToGrid w:val="0"/>
        <w:ind w:left="220" w:hangingChars="100" w:hanging="220"/>
        <w:rPr>
          <w:rFonts w:ascii="ＭＳ ゴシック" w:eastAsia="ＭＳ ゴシック" w:hAnsi="ＭＳ ゴシック"/>
          <w:sz w:val="22"/>
          <w:szCs w:val="22"/>
        </w:rPr>
      </w:pPr>
    </w:p>
    <w:p w:rsidR="00D83289" w:rsidRPr="006427A3" w:rsidRDefault="00D83289"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□多様な機関等と連携して、社会福祉分野のみならず、</w:t>
      </w:r>
      <w:r w:rsidR="00F62B43" w:rsidRPr="006427A3">
        <w:rPr>
          <w:rFonts w:ascii="ＭＳ ゴシック" w:eastAsia="ＭＳ ゴシック" w:hAnsi="ＭＳ ゴシック" w:hint="eastAsia"/>
          <w:sz w:val="22"/>
          <w:szCs w:val="22"/>
        </w:rPr>
        <w:t>地域コミュニティの活性化やまちづくりなどにも貢献している。</w:t>
      </w:r>
    </w:p>
    <w:p w:rsidR="00F62B43" w:rsidRPr="006427A3" w:rsidRDefault="00F62B43" w:rsidP="007A7E8E">
      <w:pPr>
        <w:wordWrap w:val="0"/>
        <w:autoSpaceDE w:val="0"/>
        <w:autoSpaceDN w:val="0"/>
        <w:snapToGrid w:val="0"/>
        <w:ind w:left="220" w:hangingChars="100" w:hanging="220"/>
        <w:rPr>
          <w:rFonts w:ascii="ＭＳ ゴシック" w:eastAsia="ＭＳ ゴシック" w:hAnsi="ＭＳ ゴシック"/>
          <w:sz w:val="22"/>
          <w:szCs w:val="22"/>
        </w:rPr>
      </w:pPr>
    </w:p>
    <w:p w:rsidR="00F62B43" w:rsidRPr="006427A3" w:rsidRDefault="00B06F78"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□福祉施設・事業所（法人）が有する福祉サービスの</w:t>
      </w:r>
      <w:r w:rsidR="00F62B43" w:rsidRPr="006427A3">
        <w:rPr>
          <w:rFonts w:ascii="ＭＳ ゴシック" w:eastAsia="ＭＳ ゴシック" w:hAnsi="ＭＳ ゴシック" w:hint="eastAsia"/>
          <w:sz w:val="22"/>
          <w:szCs w:val="22"/>
        </w:rPr>
        <w:t>提供に関するノウハウや専門的な情報を、</w:t>
      </w:r>
      <w:r w:rsidR="00154AAA" w:rsidRPr="006427A3">
        <w:rPr>
          <w:rFonts w:ascii="ＭＳ ゴシック" w:eastAsia="ＭＳ ゴシック" w:hAnsi="ＭＳ ゴシック" w:hint="eastAsia"/>
          <w:sz w:val="22"/>
          <w:szCs w:val="22"/>
        </w:rPr>
        <w:t>地域に還元する取組を積極的に行っている。</w:t>
      </w:r>
    </w:p>
    <w:p w:rsidR="00154AAA" w:rsidRPr="006427A3" w:rsidRDefault="00154AAA" w:rsidP="007A7E8E">
      <w:pPr>
        <w:wordWrap w:val="0"/>
        <w:autoSpaceDE w:val="0"/>
        <w:autoSpaceDN w:val="0"/>
        <w:snapToGrid w:val="0"/>
        <w:ind w:left="220" w:hangingChars="100" w:hanging="220"/>
        <w:rPr>
          <w:rFonts w:ascii="ＭＳ ゴシック" w:eastAsia="ＭＳ ゴシック" w:hAnsi="ＭＳ ゴシック"/>
          <w:sz w:val="22"/>
          <w:szCs w:val="22"/>
        </w:rPr>
      </w:pPr>
    </w:p>
    <w:p w:rsidR="00154AAA" w:rsidRPr="006427A3" w:rsidRDefault="00154AAA"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□地域の防災対策や、被災時における福祉的な支援を必要とする人びと、住民の安全・安心のための備えや支援の取組を行っている。</w:t>
      </w:r>
    </w:p>
    <w:p w:rsidR="00E41223" w:rsidRPr="006427A3" w:rsidRDefault="00E41223" w:rsidP="007A7E8E">
      <w:pPr>
        <w:wordWrap w:val="0"/>
        <w:autoSpaceDE w:val="0"/>
        <w:autoSpaceDN w:val="0"/>
        <w:snapToGrid w:val="0"/>
        <w:ind w:left="220" w:hangingChars="100" w:hanging="220"/>
        <w:rPr>
          <w:rFonts w:ascii="ＭＳ ゴシック" w:eastAsia="ＭＳ ゴシック" w:hAnsi="ＭＳ ゴシック"/>
          <w:sz w:val="22"/>
          <w:szCs w:val="22"/>
        </w:rPr>
      </w:pPr>
    </w:p>
    <w:p w:rsidR="00D50B03" w:rsidRPr="006427A3" w:rsidRDefault="00D50B03">
      <w:pPr>
        <w:rPr>
          <w:rFonts w:ascii="ＭＳ ゴシック" w:eastAsia="ＭＳ ゴシック" w:hAnsi="ＭＳ ゴシック"/>
          <w:sz w:val="22"/>
          <w:szCs w:val="22"/>
        </w:rPr>
      </w:pPr>
    </w:p>
    <w:p w:rsidR="00D50B03" w:rsidRPr="006427A3" w:rsidRDefault="00D50B03" w:rsidP="00D50B03">
      <w:pPr>
        <w:rPr>
          <w:rFonts w:ascii="ＭＳ ゴシック" w:eastAsia="ＭＳ ゴシック" w:hAnsi="ＭＳ ゴシック"/>
          <w:sz w:val="22"/>
          <w:szCs w:val="22"/>
          <w:bdr w:val="single" w:sz="4" w:space="0" w:color="auto"/>
        </w:rPr>
      </w:pPr>
      <w:r w:rsidRPr="006427A3">
        <w:rPr>
          <w:rFonts w:ascii="ＭＳ ゴシック" w:eastAsia="ＭＳ ゴシック" w:hAnsi="ＭＳ ゴシック" w:hint="eastAsia"/>
          <w:sz w:val="22"/>
          <w:szCs w:val="22"/>
          <w:bdr w:val="single" w:sz="4" w:space="0" w:color="auto"/>
        </w:rPr>
        <w:t>評価基準の考え方と評価の留意点</w:t>
      </w:r>
    </w:p>
    <w:p w:rsidR="00121C3B" w:rsidRPr="006427A3" w:rsidRDefault="00121C3B" w:rsidP="00D50B03">
      <w:pPr>
        <w:rPr>
          <w:rFonts w:ascii="ＭＳ ゴシック" w:eastAsia="ＭＳ ゴシック" w:hAnsi="ＭＳ ゴシック"/>
          <w:sz w:val="22"/>
          <w:szCs w:val="22"/>
        </w:rPr>
      </w:pPr>
    </w:p>
    <w:p w:rsidR="00D50B03" w:rsidRPr="006427A3" w:rsidRDefault="00D50B03" w:rsidP="00D50B03">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（１）目的</w:t>
      </w:r>
    </w:p>
    <w:p w:rsidR="00D50B03" w:rsidRPr="006427A3" w:rsidRDefault="00D50B03" w:rsidP="007A7E8E">
      <w:pPr>
        <w:ind w:leftChars="100" w:left="43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○本評価基準では、</w:t>
      </w:r>
      <w:r w:rsidR="008F532B" w:rsidRPr="006427A3">
        <w:rPr>
          <w:rFonts w:ascii="ＭＳ ゴシック" w:eastAsia="ＭＳ ゴシック" w:hAnsi="ＭＳ ゴシック" w:hint="eastAsia"/>
          <w:sz w:val="22"/>
          <w:szCs w:val="22"/>
        </w:rPr>
        <w:t>福祉施設・事業所</w:t>
      </w:r>
      <w:r w:rsidR="00154AAA" w:rsidRPr="006427A3">
        <w:rPr>
          <w:rFonts w:ascii="ＭＳ ゴシック" w:eastAsia="ＭＳ ゴシック" w:hAnsi="ＭＳ ゴシック" w:hint="eastAsia"/>
          <w:sz w:val="22"/>
          <w:szCs w:val="22"/>
        </w:rPr>
        <w:t>（法人）</w:t>
      </w:r>
      <w:r w:rsidRPr="006427A3">
        <w:rPr>
          <w:rFonts w:ascii="ＭＳ ゴシック" w:eastAsia="ＭＳ ゴシック" w:hAnsi="ＭＳ ゴシック" w:hint="eastAsia"/>
          <w:sz w:val="22"/>
          <w:szCs w:val="22"/>
        </w:rPr>
        <w:t>が地域社会における福祉向上に</w:t>
      </w:r>
      <w:r w:rsidR="00154AAA" w:rsidRPr="006427A3">
        <w:rPr>
          <w:rFonts w:ascii="ＭＳ ゴシック" w:eastAsia="ＭＳ ゴシック" w:hAnsi="ＭＳ ゴシック" w:hint="eastAsia"/>
          <w:sz w:val="22"/>
          <w:szCs w:val="22"/>
        </w:rPr>
        <w:t>積極的な</w:t>
      </w:r>
      <w:r w:rsidRPr="006427A3">
        <w:rPr>
          <w:rFonts w:ascii="ＭＳ ゴシック" w:eastAsia="ＭＳ ゴシック" w:hAnsi="ＭＳ ゴシック" w:hint="eastAsia"/>
          <w:sz w:val="22"/>
          <w:szCs w:val="22"/>
        </w:rPr>
        <w:t>役割を果たすために、</w:t>
      </w:r>
      <w:r w:rsidR="00154AAA" w:rsidRPr="006427A3">
        <w:rPr>
          <w:rFonts w:ascii="ＭＳ ゴシック" w:eastAsia="ＭＳ ゴシック" w:hAnsi="ＭＳ ゴシック" w:hint="eastAsia"/>
          <w:sz w:val="22"/>
          <w:szCs w:val="22"/>
        </w:rPr>
        <w:t>把握した</w:t>
      </w:r>
      <w:r w:rsidRPr="006427A3">
        <w:rPr>
          <w:rFonts w:ascii="ＭＳ ゴシック" w:eastAsia="ＭＳ ゴシック" w:hAnsi="ＭＳ ゴシック" w:hint="eastAsia"/>
          <w:sz w:val="22"/>
          <w:szCs w:val="22"/>
        </w:rPr>
        <w:t>地域の具体的な福祉ニーズ</w:t>
      </w:r>
      <w:r w:rsidR="00154AAA" w:rsidRPr="006427A3">
        <w:rPr>
          <w:rFonts w:ascii="ＭＳ ゴシック" w:eastAsia="ＭＳ ゴシック" w:hAnsi="ＭＳ ゴシック" w:hint="eastAsia"/>
          <w:sz w:val="22"/>
          <w:szCs w:val="22"/>
        </w:rPr>
        <w:t>や生活課題等にもとづいた</w:t>
      </w:r>
      <w:r w:rsidRPr="006427A3">
        <w:rPr>
          <w:rFonts w:ascii="ＭＳ ゴシック" w:eastAsia="ＭＳ ゴシック" w:hAnsi="ＭＳ ゴシック" w:hint="eastAsia"/>
          <w:sz w:val="22"/>
          <w:szCs w:val="22"/>
        </w:rPr>
        <w:t>独自の公益的な事業・活動を積極的に行っているか</w:t>
      </w:r>
      <w:r w:rsidR="0092017C" w:rsidRPr="006427A3">
        <w:rPr>
          <w:rFonts w:ascii="ＭＳ ゴシック" w:eastAsia="ＭＳ ゴシック" w:hAnsi="ＭＳ ゴシック" w:hint="eastAsia"/>
          <w:sz w:val="22"/>
          <w:szCs w:val="22"/>
        </w:rPr>
        <w:t>を</w:t>
      </w:r>
      <w:r w:rsidRPr="006427A3">
        <w:rPr>
          <w:rFonts w:ascii="ＭＳ ゴシック" w:eastAsia="ＭＳ ゴシック" w:hAnsi="ＭＳ ゴシック" w:hint="eastAsia"/>
          <w:sz w:val="22"/>
          <w:szCs w:val="22"/>
        </w:rPr>
        <w:t>評価します。</w:t>
      </w:r>
    </w:p>
    <w:p w:rsidR="00D50B03" w:rsidRPr="006427A3" w:rsidRDefault="00D50B03" w:rsidP="00D50B03">
      <w:pPr>
        <w:rPr>
          <w:rFonts w:ascii="ＭＳ ゴシック" w:eastAsia="ＭＳ ゴシック" w:hAnsi="ＭＳ ゴシック"/>
          <w:sz w:val="22"/>
          <w:szCs w:val="22"/>
        </w:rPr>
      </w:pPr>
    </w:p>
    <w:p w:rsidR="00BD73FA" w:rsidRPr="006427A3" w:rsidRDefault="00D50B03" w:rsidP="007B4BEA">
      <w:pPr>
        <w:rPr>
          <w:rFonts w:asciiTheme="majorEastAsia" w:eastAsiaTheme="majorEastAsia" w:hAnsiTheme="majorEastAsia"/>
          <w:sz w:val="22"/>
          <w:szCs w:val="22"/>
        </w:rPr>
      </w:pPr>
      <w:r w:rsidRPr="006427A3">
        <w:rPr>
          <w:rFonts w:ascii="ＭＳ ゴシック" w:eastAsia="ＭＳ ゴシック" w:hAnsi="ＭＳ ゴシック" w:hint="eastAsia"/>
          <w:sz w:val="22"/>
          <w:szCs w:val="22"/>
        </w:rPr>
        <w:t>（２）趣旨・解説</w:t>
      </w:r>
    </w:p>
    <w:p w:rsidR="00BD73FA" w:rsidRPr="006427A3" w:rsidRDefault="00BD73F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w:t>
      </w:r>
      <w:r w:rsidR="008F532B" w:rsidRPr="006427A3">
        <w:rPr>
          <w:rFonts w:asciiTheme="majorEastAsia" w:eastAsiaTheme="majorEastAsia" w:hAnsiTheme="majorEastAsia" w:hint="eastAsia"/>
          <w:sz w:val="22"/>
          <w:szCs w:val="22"/>
        </w:rPr>
        <w:t>福祉施設・事業所</w:t>
      </w:r>
      <w:r w:rsidR="00154AAA" w:rsidRPr="006427A3">
        <w:rPr>
          <w:rFonts w:asciiTheme="majorEastAsia" w:eastAsiaTheme="majorEastAsia" w:hAnsiTheme="majorEastAsia" w:hint="eastAsia"/>
          <w:sz w:val="22"/>
          <w:szCs w:val="22"/>
        </w:rPr>
        <w:t>（法人）</w:t>
      </w:r>
      <w:r w:rsidRPr="006427A3">
        <w:rPr>
          <w:rFonts w:asciiTheme="majorEastAsia" w:eastAsiaTheme="majorEastAsia" w:hAnsiTheme="majorEastAsia" w:hint="eastAsia"/>
          <w:sz w:val="22"/>
          <w:szCs w:val="22"/>
        </w:rPr>
        <w:t>においては、その有する機能をもって地域の</w:t>
      </w:r>
      <w:r w:rsidR="00154AAA" w:rsidRPr="006427A3">
        <w:rPr>
          <w:rFonts w:asciiTheme="majorEastAsia" w:eastAsiaTheme="majorEastAsia" w:hAnsiTheme="majorEastAsia" w:hint="eastAsia"/>
          <w:sz w:val="22"/>
          <w:szCs w:val="22"/>
        </w:rPr>
        <w:t>福祉ニーズ等</w:t>
      </w:r>
      <w:r w:rsidRPr="006427A3">
        <w:rPr>
          <w:rFonts w:asciiTheme="majorEastAsia" w:eastAsiaTheme="majorEastAsia" w:hAnsiTheme="majorEastAsia" w:hint="eastAsia"/>
          <w:sz w:val="22"/>
          <w:szCs w:val="22"/>
        </w:rPr>
        <w:t>を解決・緩和する活動・事業の実施主体と</w:t>
      </w:r>
      <w:r w:rsidR="0092017C" w:rsidRPr="006427A3">
        <w:rPr>
          <w:rFonts w:asciiTheme="majorEastAsia" w:eastAsiaTheme="majorEastAsia" w:hAnsiTheme="majorEastAsia" w:hint="eastAsia"/>
          <w:sz w:val="22"/>
          <w:szCs w:val="22"/>
        </w:rPr>
        <w:t>なること、あるいは、地域住民の主体的な活動を促進・支援することなど</w:t>
      </w:r>
      <w:r w:rsidRPr="006427A3">
        <w:rPr>
          <w:rFonts w:asciiTheme="majorEastAsia" w:eastAsiaTheme="majorEastAsia" w:hAnsiTheme="majorEastAsia" w:hint="eastAsia"/>
          <w:sz w:val="22"/>
          <w:szCs w:val="22"/>
        </w:rPr>
        <w:t>の取組が求められます。</w:t>
      </w:r>
    </w:p>
    <w:p w:rsidR="00154AAA" w:rsidRPr="006427A3" w:rsidRDefault="00154AAA" w:rsidP="007A7E8E">
      <w:pPr>
        <w:ind w:leftChars="100" w:left="430" w:hangingChars="100" w:hanging="220"/>
        <w:rPr>
          <w:rFonts w:asciiTheme="majorEastAsia" w:eastAsiaTheme="majorEastAsia" w:hAnsiTheme="majorEastAsia"/>
          <w:sz w:val="22"/>
          <w:szCs w:val="22"/>
        </w:rPr>
      </w:pP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〇把握した福祉ニーズ等にもとづき、これらを解決・改善するための福祉施設・事業所（法人）による公益的な事業・活動を行うことも必要です。</w:t>
      </w:r>
    </w:p>
    <w:p w:rsidR="00154AAA" w:rsidRPr="006427A3" w:rsidRDefault="00154AAA" w:rsidP="007A7E8E">
      <w:pPr>
        <w:ind w:leftChars="100" w:left="430" w:hangingChars="100" w:hanging="220"/>
        <w:rPr>
          <w:rFonts w:asciiTheme="majorEastAsia" w:eastAsiaTheme="majorEastAsia" w:hAnsiTheme="majorEastAsia"/>
          <w:sz w:val="22"/>
          <w:szCs w:val="22"/>
        </w:rPr>
      </w:pP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w:t>
      </w:r>
      <w:r w:rsidR="00B06F78" w:rsidRPr="006427A3">
        <w:rPr>
          <w:rFonts w:asciiTheme="majorEastAsia" w:eastAsiaTheme="majorEastAsia" w:hAnsiTheme="majorEastAsia" w:hint="eastAsia"/>
          <w:sz w:val="22"/>
          <w:szCs w:val="22"/>
        </w:rPr>
        <w:t>貢献</w:t>
      </w:r>
      <w:r w:rsidRPr="006427A3">
        <w:rPr>
          <w:rFonts w:asciiTheme="majorEastAsia" w:eastAsiaTheme="majorEastAsia" w:hAnsiTheme="majorEastAsia" w:hint="eastAsia"/>
          <w:sz w:val="22"/>
          <w:szCs w:val="22"/>
        </w:rPr>
        <w:t>活動を主体的、積極的に進めていくことが重要です。</w:t>
      </w:r>
    </w:p>
    <w:p w:rsidR="00154AAA" w:rsidRPr="006427A3" w:rsidRDefault="00154AAA" w:rsidP="007A7E8E">
      <w:pPr>
        <w:ind w:leftChars="100" w:left="430" w:hangingChars="100" w:hanging="220"/>
        <w:rPr>
          <w:rFonts w:asciiTheme="majorEastAsia" w:eastAsiaTheme="majorEastAsia" w:hAnsiTheme="majorEastAsia"/>
          <w:sz w:val="22"/>
          <w:szCs w:val="22"/>
        </w:rPr>
      </w:pP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〇また、地域住民の生活に役立つ講演会や研修会等を開催し、地域住民の福祉に対する理解の促進や地域づくりのための取組も必要です。</w:t>
      </w:r>
    </w:p>
    <w:p w:rsidR="00154AAA" w:rsidRPr="006427A3" w:rsidRDefault="00154AAA"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〇こうした</w:t>
      </w:r>
      <w:r w:rsidR="00E26820" w:rsidRPr="006427A3">
        <w:rPr>
          <w:rFonts w:asciiTheme="majorEastAsia" w:eastAsiaTheme="majorEastAsia" w:hAnsiTheme="majorEastAsia" w:hint="eastAsia"/>
          <w:sz w:val="22"/>
          <w:szCs w:val="22"/>
        </w:rPr>
        <w:t>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〇災害時において、地域の社会資源としての役割等を踏まえ、職員への説明や必要な研修の実施など、その備えを計画的に確保していくことが必要です。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E26820" w:rsidRPr="006427A3" w:rsidRDefault="00E26820" w:rsidP="007A7E8E">
      <w:pPr>
        <w:ind w:leftChars="100" w:left="430" w:hangingChars="100" w:hanging="220"/>
        <w:rPr>
          <w:rFonts w:asciiTheme="majorEastAsia" w:eastAsiaTheme="majorEastAsia" w:hAnsiTheme="majorEastAsia"/>
          <w:sz w:val="22"/>
          <w:szCs w:val="22"/>
        </w:rPr>
      </w:pPr>
    </w:p>
    <w:p w:rsidR="00E26820" w:rsidRPr="006427A3" w:rsidRDefault="00E2682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〇また、福祉施設・事業所（法人）のこうした役割や</w:t>
      </w:r>
      <w:r w:rsidR="00491690" w:rsidRPr="006427A3">
        <w:rPr>
          <w:rFonts w:asciiTheme="majorEastAsia" w:eastAsiaTheme="majorEastAsia" w:hAnsiTheme="majorEastAsia" w:hint="eastAsia"/>
          <w:sz w:val="22"/>
          <w:szCs w:val="22"/>
        </w:rPr>
        <w:t>取組を日頃から地域へ知らせるための情報提供等の取組も必要です。</w:t>
      </w:r>
    </w:p>
    <w:p w:rsidR="00641785" w:rsidRPr="006427A3" w:rsidRDefault="00641785" w:rsidP="007B4BEA">
      <w:pPr>
        <w:rPr>
          <w:rFonts w:asciiTheme="majorEastAsia" w:eastAsiaTheme="majorEastAsia" w:hAnsiTheme="majorEastAsia"/>
          <w:sz w:val="22"/>
          <w:szCs w:val="22"/>
        </w:rPr>
      </w:pPr>
    </w:p>
    <w:p w:rsidR="00D50B03" w:rsidRPr="006427A3" w:rsidRDefault="00D50B03" w:rsidP="00D50B03">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（３）評価の留意点</w:t>
      </w:r>
    </w:p>
    <w:p w:rsidR="00491690" w:rsidRPr="006427A3" w:rsidRDefault="0049169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社会福祉法人が運営する福祉施設・事業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491690" w:rsidRPr="006427A3" w:rsidRDefault="00491690" w:rsidP="0072643D">
      <w:pPr>
        <w:ind w:leftChars="100" w:left="430" w:hangingChars="100" w:hanging="220"/>
        <w:jc w:val="center"/>
        <w:rPr>
          <w:rFonts w:asciiTheme="majorEastAsia" w:eastAsiaTheme="majorEastAsia" w:hAnsiTheme="majorEastAsia"/>
          <w:sz w:val="22"/>
          <w:szCs w:val="22"/>
        </w:rPr>
      </w:pPr>
    </w:p>
    <w:p w:rsidR="00491690" w:rsidRPr="006427A3" w:rsidRDefault="0049169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〇福祉施設・事業所（法人）の規模や支援の形態、所在する地域によって、具体的な取組はさまざまです。本評価基準の趣旨に沿って、個々の取組について評価を行います。</w:t>
      </w:r>
    </w:p>
    <w:p w:rsidR="00491690" w:rsidRPr="006427A3" w:rsidRDefault="00491690" w:rsidP="007A7E8E">
      <w:pPr>
        <w:ind w:leftChars="100" w:left="430" w:hangingChars="100" w:hanging="220"/>
        <w:rPr>
          <w:rFonts w:asciiTheme="majorEastAsia" w:eastAsiaTheme="majorEastAsia" w:hAnsiTheme="majorEastAsia"/>
          <w:sz w:val="22"/>
          <w:szCs w:val="22"/>
        </w:rPr>
      </w:pPr>
    </w:p>
    <w:p w:rsidR="00491690" w:rsidRPr="006427A3" w:rsidRDefault="00491690"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〇地域での公益的な事業・活動は、福祉施設・事業所が</w:t>
      </w:r>
      <w:r w:rsidR="000B50AC" w:rsidRPr="006427A3">
        <w:rPr>
          <w:rFonts w:asciiTheme="majorEastAsia" w:eastAsiaTheme="majorEastAsia" w:hAnsiTheme="majorEastAsia" w:hint="eastAsia"/>
          <w:sz w:val="22"/>
          <w:szCs w:val="22"/>
        </w:rPr>
        <w:t>実施する地域の福祉ニーズ等に応じた取組や事業であって、原則として公的な費用負担のない取組や事業等を評価します。</w:t>
      </w:r>
    </w:p>
    <w:p w:rsidR="000B50AC" w:rsidRPr="006427A3" w:rsidRDefault="000B50AC" w:rsidP="007A7E8E">
      <w:pPr>
        <w:ind w:leftChars="100" w:left="430" w:hangingChars="100" w:hanging="220"/>
        <w:rPr>
          <w:rFonts w:asciiTheme="majorEastAsia" w:eastAsiaTheme="majorEastAsia" w:hAnsiTheme="majorEastAsia"/>
          <w:sz w:val="22"/>
          <w:szCs w:val="22"/>
        </w:rPr>
      </w:pPr>
    </w:p>
    <w:p w:rsidR="000B50AC" w:rsidRPr="006427A3" w:rsidRDefault="000B50AC"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F402AD" w:rsidRPr="006427A3" w:rsidRDefault="00F402AD" w:rsidP="007A7E8E">
      <w:pPr>
        <w:ind w:firstLineChars="100" w:firstLine="220"/>
        <w:rPr>
          <w:rFonts w:asciiTheme="majorEastAsia" w:eastAsiaTheme="majorEastAsia" w:hAnsiTheme="majorEastAsia"/>
          <w:sz w:val="22"/>
          <w:szCs w:val="22"/>
        </w:rPr>
      </w:pPr>
    </w:p>
    <w:p w:rsidR="0061276A" w:rsidRPr="006427A3" w:rsidRDefault="0061276A" w:rsidP="00A970BC">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○評価方法は、訪問調査において具体的な取組を聴取し、</w:t>
      </w:r>
      <w:r w:rsidR="00F402AD" w:rsidRPr="006427A3">
        <w:rPr>
          <w:rFonts w:asciiTheme="majorEastAsia" w:eastAsiaTheme="majorEastAsia" w:hAnsiTheme="majorEastAsia" w:hint="eastAsia"/>
          <w:sz w:val="22"/>
          <w:szCs w:val="22"/>
        </w:rPr>
        <w:t>事業・活動</w:t>
      </w:r>
      <w:r w:rsidR="006B7FBE" w:rsidRPr="006427A3">
        <w:rPr>
          <w:rFonts w:asciiTheme="majorEastAsia" w:eastAsiaTheme="majorEastAsia" w:hAnsiTheme="majorEastAsia" w:hint="eastAsia"/>
          <w:sz w:val="22"/>
          <w:szCs w:val="22"/>
        </w:rPr>
        <w:t>の</w:t>
      </w:r>
      <w:r w:rsidR="00F402AD" w:rsidRPr="006427A3">
        <w:rPr>
          <w:rFonts w:asciiTheme="majorEastAsia" w:eastAsiaTheme="majorEastAsia" w:hAnsiTheme="majorEastAsia" w:hint="eastAsia"/>
          <w:sz w:val="22"/>
          <w:szCs w:val="22"/>
        </w:rPr>
        <w:t>計画等の</w:t>
      </w:r>
      <w:r w:rsidRPr="006427A3">
        <w:rPr>
          <w:rFonts w:asciiTheme="majorEastAsia" w:eastAsiaTheme="majorEastAsia" w:hAnsiTheme="majorEastAsia" w:hint="eastAsia"/>
          <w:sz w:val="22"/>
          <w:szCs w:val="22"/>
        </w:rPr>
        <w:t>書面でも確認します。</w:t>
      </w:r>
    </w:p>
    <w:p w:rsidR="00F402AD" w:rsidRPr="006427A3" w:rsidRDefault="00F402AD" w:rsidP="007A7E8E">
      <w:pPr>
        <w:ind w:firstLineChars="100" w:firstLine="220"/>
        <w:rPr>
          <w:rFonts w:asciiTheme="majorEastAsia" w:eastAsiaTheme="majorEastAsia" w:hAnsiTheme="majorEastAsia"/>
          <w:sz w:val="22"/>
          <w:szCs w:val="22"/>
        </w:rPr>
      </w:pPr>
    </w:p>
    <w:p w:rsidR="00F402AD" w:rsidRPr="006427A3" w:rsidRDefault="00F402AD"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〇福祉施設・事業所ではなく、法人として行っている場合でも、その内容等をていねいに把握して評価します。</w:t>
      </w:r>
    </w:p>
    <w:p w:rsidR="00F402AD" w:rsidRPr="006427A3" w:rsidRDefault="00F402AD" w:rsidP="007A7E8E">
      <w:pPr>
        <w:ind w:leftChars="100" w:left="430" w:hangingChars="100" w:hanging="220"/>
        <w:rPr>
          <w:rFonts w:asciiTheme="majorEastAsia" w:eastAsiaTheme="majorEastAsia" w:hAnsiTheme="majorEastAsia"/>
          <w:sz w:val="22"/>
          <w:szCs w:val="22"/>
        </w:rPr>
      </w:pPr>
    </w:p>
    <w:p w:rsidR="00F402AD" w:rsidRPr="006427A3" w:rsidRDefault="00F402AD" w:rsidP="007A7E8E">
      <w:pPr>
        <w:ind w:firstLineChars="100" w:firstLine="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〇地域での公益的な事業・活動の情報発信については、Ⅱ-3-（1）-①で評価します。</w:t>
      </w:r>
    </w:p>
    <w:p w:rsidR="009B5B3A" w:rsidRPr="006427A3" w:rsidRDefault="009B5B3A" w:rsidP="00516A0C">
      <w:pPr>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F636E" w:rsidRPr="008D79CF" w:rsidRDefault="009F636E" w:rsidP="008D79CF">
      <w:pPr>
        <w:rPr>
          <w:rFonts w:ascii="ＭＳ ゴシック" w:eastAsia="ＭＳ ゴシック" w:hAnsi="ＭＳ ゴシック"/>
          <w:dstrike/>
          <w:sz w:val="22"/>
          <w:szCs w:val="22"/>
        </w:rPr>
      </w:pPr>
      <w:r w:rsidRPr="00820C58">
        <w:rPr>
          <w:rFonts w:ascii="ＭＳ ゴシック" w:eastAsia="ＭＳ ゴシック" w:hAnsi="ＭＳ ゴシック" w:hint="eastAsia"/>
          <w:b/>
          <w:sz w:val="24"/>
        </w:rPr>
        <w:t>Ⅲ　適切な福祉サービスの実施</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Ⅲ-１　利用者本位の福祉サービス</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Ⅲ-１-(１)　利用者を尊重する姿勢が明示されている。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p w:rsidR="009F636E"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28</w:t>
      </w:r>
      <w:r w:rsidRPr="000C32FB">
        <w:rPr>
          <w:rFonts w:ascii="ＭＳ ゴシック" w:eastAsia="ＭＳ ゴシック" w:hAnsi="ＭＳ ゴシック" w:hint="eastAsia"/>
          <w:sz w:val="22"/>
          <w:szCs w:val="22"/>
          <w:u w:val="single"/>
        </w:rPr>
        <w:t xml:space="preserve">　</w:t>
      </w:r>
      <w:r w:rsidR="009F636E" w:rsidRPr="000C32FB">
        <w:rPr>
          <w:rFonts w:ascii="ＭＳ ゴシック" w:eastAsia="ＭＳ ゴシック" w:hAnsi="ＭＳ ゴシック" w:hint="eastAsia"/>
          <w:sz w:val="22"/>
          <w:szCs w:val="22"/>
          <w:u w:val="single"/>
        </w:rPr>
        <w:t>Ⅲ-１-(１)-①　利用者を尊重した福祉サービス提供について共通の理解をもつための取組を行っている。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0C32FB"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ａ）利用者を尊重した福祉</w:t>
            </w:r>
            <w:r w:rsidR="0076046C"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ｂ）利用者を尊重した福祉サービ</w:t>
            </w:r>
            <w:r w:rsidR="0076046C" w:rsidRPr="000C32FB">
              <w:rPr>
                <w:rFonts w:ascii="ＭＳ ゴシック" w:eastAsia="ＭＳ ゴシック" w:hAnsi="ＭＳ ゴシック" w:hint="eastAsia"/>
                <w:sz w:val="22"/>
                <w:szCs w:val="22"/>
              </w:rPr>
              <w:t>ス提供についての基本姿勢は明示されているが、組織内で共通の理解をも</w:t>
            </w:r>
            <w:r w:rsidRPr="000C32FB">
              <w:rPr>
                <w:rFonts w:ascii="ＭＳ ゴシック" w:eastAsia="ＭＳ ゴシック" w:hAnsi="ＭＳ ゴシック" w:hint="eastAsia"/>
                <w:sz w:val="22"/>
                <w:szCs w:val="22"/>
              </w:rPr>
              <w:t>つための取組は行っていない。</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ｃ）利用者を尊重した福祉サービス提供についての基本姿勢が明示されていない。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50B03" w:rsidRDefault="00D50B03"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9F636E" w:rsidRPr="000C32FB" w:rsidRDefault="009F636E"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□理念や基本方針に、利用者を尊重した福祉サービスの実施について明示し、</w:t>
      </w:r>
      <w:r w:rsidR="0076046C" w:rsidRPr="000C32FB">
        <w:rPr>
          <w:rFonts w:ascii="ＭＳ ゴシック" w:eastAsia="ＭＳ ゴシック" w:hAnsi="ＭＳ ゴシック" w:hint="eastAsia"/>
          <w:sz w:val="22"/>
          <w:szCs w:val="22"/>
        </w:rPr>
        <w:t>職員が理解し実践するための取組を行っている。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□利用者を尊重した福祉サービスの提供に関する</w:t>
      </w:r>
      <w:r w:rsidR="0094605F" w:rsidRPr="000C32FB">
        <w:rPr>
          <w:rFonts w:ascii="ＭＳ ゴシック" w:eastAsia="ＭＳ ゴシック" w:hAnsi="ＭＳ ゴシック" w:hint="eastAsia"/>
          <w:sz w:val="22"/>
          <w:szCs w:val="22"/>
        </w:rPr>
        <w:t>「倫理綱領」</w:t>
      </w:r>
      <w:r w:rsidR="0076046C" w:rsidRPr="000C32FB">
        <w:rPr>
          <w:rFonts w:ascii="ＭＳ ゴシック" w:eastAsia="ＭＳ ゴシック" w:hAnsi="ＭＳ ゴシック" w:hint="eastAsia"/>
          <w:sz w:val="22"/>
          <w:szCs w:val="22"/>
        </w:rPr>
        <w:t>や規程等</w:t>
      </w:r>
      <w:r w:rsidRPr="000C32FB">
        <w:rPr>
          <w:rFonts w:ascii="ＭＳ ゴシック" w:eastAsia="ＭＳ ゴシック" w:hAnsi="ＭＳ ゴシック" w:hint="eastAsia"/>
          <w:sz w:val="22"/>
          <w:szCs w:val="22"/>
        </w:rPr>
        <w:t>を策定し、職員</w:t>
      </w:r>
      <w:r w:rsidR="0076046C" w:rsidRPr="000C32FB">
        <w:rPr>
          <w:rFonts w:ascii="ＭＳ ゴシック" w:eastAsia="ＭＳ ゴシック" w:hAnsi="ＭＳ ゴシック" w:hint="eastAsia"/>
          <w:sz w:val="22"/>
          <w:szCs w:val="22"/>
        </w:rPr>
        <w:t>が理解し実践するための取組を行って</w:t>
      </w:r>
      <w:r w:rsidRPr="000C32FB">
        <w:rPr>
          <w:rFonts w:ascii="ＭＳ ゴシック" w:eastAsia="ＭＳ ゴシック" w:hAnsi="ＭＳ ゴシック" w:hint="eastAsia"/>
          <w:sz w:val="22"/>
          <w:szCs w:val="22"/>
        </w:rPr>
        <w:t>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サービス提供に関する基本姿勢が、個々の</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サービスの標準的な実施方法等に反映されている。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76046C" w:rsidRPr="000C32FB" w:rsidRDefault="0076046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□利用者の尊重や基本的人権への配慮について、組織で勉強会・研修を実施している。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2EB9" w:rsidRPr="000C32FB" w:rsidRDefault="005D2E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9922CC" w:rsidRDefault="009922CC"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○本評価基準は、利用者を尊重した福祉</w:t>
      </w:r>
      <w:r w:rsidR="002D37FD"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rsidR="009F749E" w:rsidRPr="000C32FB" w:rsidRDefault="009F749E" w:rsidP="007B4BEA">
      <w:pPr>
        <w:rPr>
          <w:rFonts w:asciiTheme="majorEastAsia" w:eastAsiaTheme="majorEastAsia" w:hAnsiTheme="majorEastAsia"/>
          <w:sz w:val="22"/>
          <w:szCs w:val="22"/>
        </w:rPr>
      </w:pPr>
    </w:p>
    <w:p w:rsidR="00D50B03" w:rsidRPr="000C32FB" w:rsidRDefault="009F749E" w:rsidP="0004204F">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41785" w:rsidRPr="000C32FB">
        <w:rPr>
          <w:rFonts w:asciiTheme="majorEastAsia" w:eastAsiaTheme="majorEastAsia" w:hAnsiTheme="majorEastAsia" w:hint="eastAsia"/>
          <w:sz w:val="22"/>
          <w:szCs w:val="22"/>
        </w:rPr>
        <w:t>組織内で</w:t>
      </w:r>
      <w:r w:rsidRPr="000C32FB">
        <w:rPr>
          <w:rFonts w:asciiTheme="majorEastAsia" w:eastAsiaTheme="majorEastAsia" w:hAnsiTheme="majorEastAsia" w:hint="eastAsia"/>
          <w:sz w:val="22"/>
          <w:szCs w:val="22"/>
        </w:rPr>
        <w:t>共通の理解を</w:t>
      </w:r>
      <w:r w:rsidR="002D37FD" w:rsidRPr="000C32FB">
        <w:rPr>
          <w:rFonts w:asciiTheme="majorEastAsia" w:eastAsiaTheme="majorEastAsia" w:hAnsiTheme="majorEastAsia" w:hint="eastAsia"/>
          <w:sz w:val="22"/>
          <w:szCs w:val="22"/>
        </w:rPr>
        <w:t>も</w:t>
      </w:r>
      <w:r w:rsidRPr="000C32FB">
        <w:rPr>
          <w:rFonts w:asciiTheme="majorEastAsia" w:eastAsiaTheme="majorEastAsia" w:hAnsiTheme="majorEastAsia" w:hint="eastAsia"/>
          <w:sz w:val="22"/>
          <w:szCs w:val="22"/>
        </w:rPr>
        <w:t>つための取組の具体例としては、</w:t>
      </w:r>
      <w:r w:rsidR="00576DB4" w:rsidRPr="000C32FB">
        <w:rPr>
          <w:rFonts w:asciiTheme="majorEastAsia" w:eastAsiaTheme="majorEastAsia" w:hAnsiTheme="majorEastAsia" w:hint="eastAsia"/>
          <w:sz w:val="22"/>
          <w:szCs w:val="22"/>
        </w:rPr>
        <w:t>倫理綱領の策定等、</w:t>
      </w:r>
      <w:r w:rsidRPr="000C32FB">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○必要に応じて成年後見制度や日常生活自立</w:t>
      </w:r>
      <w:r w:rsidR="00641785" w:rsidRPr="000C32FB">
        <w:rPr>
          <w:rFonts w:ascii="ＭＳ ゴシック" w:eastAsia="ＭＳ ゴシック" w:hAnsi="ＭＳ ゴシック" w:hint="eastAsia"/>
          <w:sz w:val="22"/>
          <w:szCs w:val="22"/>
        </w:rPr>
        <w:t>支援事業の活用等により、利用者の権利擁護に努めていることも重要です</w:t>
      </w:r>
      <w:r w:rsidRPr="000C32FB">
        <w:rPr>
          <w:rFonts w:ascii="ＭＳ ゴシック" w:eastAsia="ＭＳ ゴシック" w:hAnsi="ＭＳ ゴシック" w:hint="eastAsia"/>
          <w:sz w:val="22"/>
          <w:szCs w:val="22"/>
        </w:rPr>
        <w:t>。</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41785" w:rsidRPr="000C32FB" w:rsidRDefault="0064178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0C32FB" w:rsidRDefault="00641785" w:rsidP="007B4BEA">
      <w:pPr>
        <w:rPr>
          <w:rFonts w:asciiTheme="majorEastAsia" w:eastAsiaTheme="majorEastAsia" w:hAnsiTheme="majorEastAsia"/>
          <w:sz w:val="22"/>
          <w:szCs w:val="22"/>
        </w:rPr>
      </w:pPr>
    </w:p>
    <w:p w:rsidR="009F636E" w:rsidRPr="000C32FB" w:rsidRDefault="0064178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w:t>
      </w:r>
      <w:r w:rsidR="002D37FD" w:rsidRPr="000C32FB">
        <w:rPr>
          <w:rFonts w:asciiTheme="majorEastAsia" w:eastAsiaTheme="majorEastAsia" w:hAnsiTheme="majorEastAsia" w:hint="eastAsia"/>
          <w:sz w:val="22"/>
          <w:szCs w:val="22"/>
        </w:rPr>
        <w:t>の尊重について、組織内で共通の理解をも</w:t>
      </w:r>
      <w:r w:rsidRPr="000C32FB">
        <w:rPr>
          <w:rFonts w:asciiTheme="majorEastAsia" w:eastAsiaTheme="majorEastAsia" w:hAnsiTheme="majorEastAsia" w:hint="eastAsia"/>
          <w:sz w:val="22"/>
          <w:szCs w:val="22"/>
        </w:rPr>
        <w:t>つためにどのような努力が行われているか、具体的な取組をもとに評価します。</w:t>
      </w:r>
    </w:p>
    <w:p w:rsidR="003D3E28" w:rsidRPr="000C32FB" w:rsidRDefault="003D3E28" w:rsidP="003D3E28">
      <w:pPr>
        <w:rPr>
          <w:rFonts w:asciiTheme="majorEastAsia" w:eastAsiaTheme="majorEastAsia" w:hAnsiTheme="majorEastAsia"/>
          <w:sz w:val="22"/>
          <w:szCs w:val="22"/>
        </w:rPr>
      </w:pPr>
    </w:p>
    <w:p w:rsidR="003D3E28" w:rsidRPr="000766D3" w:rsidRDefault="003D3E28" w:rsidP="003D3E28">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w:t>
      </w:r>
      <w:r w:rsidR="00356A14" w:rsidRPr="000766D3">
        <w:rPr>
          <w:rFonts w:asciiTheme="majorEastAsia" w:eastAsiaTheme="majorEastAsia" w:hAnsiTheme="majorEastAsia" w:hint="eastAsia"/>
          <w:sz w:val="22"/>
          <w:szCs w:val="22"/>
        </w:rPr>
        <w:t>版</w:t>
      </w:r>
      <w:r w:rsidRPr="000766D3">
        <w:rPr>
          <w:rFonts w:asciiTheme="majorEastAsia" w:eastAsiaTheme="majorEastAsia" w:hAnsiTheme="majorEastAsia" w:hint="eastAsia"/>
          <w:sz w:val="22"/>
          <w:szCs w:val="22"/>
        </w:rPr>
        <w:t>共通）</w:t>
      </w:r>
    </w:p>
    <w:p w:rsidR="005A212A" w:rsidRPr="004651E6" w:rsidRDefault="003D3E28"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○利用者の権利擁護のため、虐待等の権利侵害の防止、発生時の対応等の徹底については</w:t>
      </w:r>
      <w:r w:rsidR="000E17F0" w:rsidRPr="000766D3">
        <w:rPr>
          <w:rFonts w:ascii="ＭＳ ゴシック" w:eastAsia="ＭＳ ゴシック" w:hAnsi="ＭＳ ゴシック" w:hint="eastAsia"/>
          <w:sz w:val="22"/>
          <w:szCs w:val="22"/>
        </w:rPr>
        <w:t>、</w:t>
      </w:r>
      <w:r w:rsidRPr="000766D3">
        <w:rPr>
          <w:rFonts w:ascii="ＭＳ ゴシック" w:eastAsia="ＭＳ ゴシック" w:hAnsi="ＭＳ ゴシック" w:hint="eastAsia"/>
          <w:sz w:val="22"/>
          <w:szCs w:val="22"/>
        </w:rPr>
        <w:t>内容評価基準（</w:t>
      </w:r>
      <w:r w:rsidR="000E17F0" w:rsidRPr="000766D3">
        <w:rPr>
          <w:rFonts w:ascii="ＭＳ ゴシック" w:eastAsia="ＭＳ ゴシック" w:hAnsi="ＭＳ ゴシック" w:hint="eastAsia"/>
          <w:sz w:val="22"/>
          <w:szCs w:val="22"/>
          <w:bdr w:val="single" w:sz="4" w:space="0" w:color="auto"/>
        </w:rPr>
        <w:t>Ａ</w:t>
      </w:r>
      <w:r w:rsidR="00B121A6" w:rsidRPr="000766D3">
        <w:rPr>
          <w:rFonts w:ascii="ＭＳ ゴシック" w:eastAsia="ＭＳ ゴシック" w:hAnsi="ＭＳ ゴシック" w:hint="eastAsia"/>
          <w:sz w:val="22"/>
          <w:szCs w:val="22"/>
          <w:bdr w:val="single" w:sz="4" w:space="0" w:color="auto"/>
        </w:rPr>
        <w:t>⑤</w:t>
      </w:r>
      <w:r w:rsidRPr="000766D3">
        <w:rPr>
          <w:rFonts w:ascii="ＭＳ ゴシック" w:eastAsia="ＭＳ ゴシック" w:hAnsi="ＭＳ ゴシック" w:hint="eastAsia"/>
          <w:sz w:val="22"/>
          <w:szCs w:val="22"/>
        </w:rPr>
        <w:t>Ａ</w:t>
      </w:r>
      <w:r w:rsidR="007B4BEA" w:rsidRPr="000766D3">
        <w:rPr>
          <w:rFonts w:ascii="ＭＳ ゴシック" w:eastAsia="ＭＳ ゴシック" w:hAnsi="ＭＳ ゴシック" w:hint="eastAsia"/>
          <w:sz w:val="22"/>
          <w:szCs w:val="22"/>
        </w:rPr>
        <w:t>-１</w:t>
      </w:r>
      <w:r w:rsidR="00A010BB" w:rsidRPr="000766D3">
        <w:rPr>
          <w:rFonts w:ascii="ＭＳ ゴシック" w:eastAsia="ＭＳ ゴシック" w:hAnsi="ＭＳ ゴシック" w:hint="eastAsia"/>
          <w:sz w:val="22"/>
          <w:szCs w:val="22"/>
        </w:rPr>
        <w:t>-（２）</w:t>
      </w:r>
      <w:r w:rsidR="007B4BEA" w:rsidRPr="000766D3">
        <w:rPr>
          <w:rFonts w:ascii="ＭＳ ゴシック" w:eastAsia="ＭＳ ゴシック" w:hAnsi="ＭＳ ゴシック" w:hint="eastAsia"/>
          <w:sz w:val="22"/>
          <w:szCs w:val="22"/>
        </w:rPr>
        <w:t>-</w:t>
      </w:r>
      <w:r w:rsidR="00A010BB" w:rsidRPr="000766D3">
        <w:rPr>
          <w:rFonts w:ascii="ＭＳ ゴシック" w:eastAsia="ＭＳ ゴシック" w:hAnsi="ＭＳ ゴシック" w:hint="eastAsia"/>
          <w:sz w:val="22"/>
          <w:szCs w:val="22"/>
        </w:rPr>
        <w:t>①</w:t>
      </w:r>
      <w:r w:rsidRPr="000766D3">
        <w:rPr>
          <w:rFonts w:ascii="ＭＳ ゴシック" w:eastAsia="ＭＳ ゴシック" w:hAnsi="ＭＳ ゴシック" w:hint="eastAsia"/>
          <w:sz w:val="22"/>
          <w:szCs w:val="22"/>
        </w:rPr>
        <w:t>）で評価します。</w:t>
      </w:r>
    </w:p>
    <w:p w:rsidR="00516A0C" w:rsidRDefault="00516A0C" w:rsidP="00516A0C">
      <w:pPr>
        <w:wordWrap w:val="0"/>
        <w:autoSpaceDE w:val="0"/>
        <w:autoSpaceDN w:val="0"/>
        <w:snapToGrid w:val="0"/>
      </w:pPr>
    </w:p>
    <w:p w:rsidR="009B5B3A" w:rsidRDefault="009B5B3A" w:rsidP="00516A0C">
      <w:pPr>
        <w:wordWrap w:val="0"/>
        <w:autoSpaceDE w:val="0"/>
        <w:autoSpaceDN w:val="0"/>
        <w:snapToGrid w:val="0"/>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516A0C">
      <w:pPr>
        <w:wordWrap w:val="0"/>
        <w:autoSpaceDE w:val="0"/>
        <w:autoSpaceDN w:val="0"/>
        <w:snapToGrid w:val="0"/>
      </w:pPr>
    </w:p>
    <w:p w:rsidR="009F636E" w:rsidRPr="000C32FB" w:rsidRDefault="009F636E" w:rsidP="007A7E8E">
      <w:pPr>
        <w:wordWrap w:val="0"/>
        <w:autoSpaceDE w:val="0"/>
        <w:autoSpaceDN w:val="0"/>
        <w:snapToGrid w:val="0"/>
        <w:ind w:left="1980" w:hangingChars="900" w:hanging="198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br w:type="page"/>
      </w:r>
      <w:r w:rsidR="004B2D4E" w:rsidRPr="000C32FB">
        <w:rPr>
          <w:rFonts w:ascii="ＭＳ ゴシック" w:eastAsia="ＭＳ ゴシック" w:hAnsi="ＭＳ ゴシック" w:hint="eastAsia"/>
          <w:sz w:val="22"/>
          <w:szCs w:val="22"/>
          <w:u w:val="single"/>
          <w:bdr w:val="single" w:sz="4" w:space="0" w:color="auto"/>
        </w:rPr>
        <w:t>29</w:t>
      </w:r>
      <w:r w:rsidR="004B2D4E" w:rsidRPr="000C32FB">
        <w:rPr>
          <w:rFonts w:ascii="ＭＳ ゴシック" w:eastAsia="ＭＳ ゴシック" w:hAnsi="ＭＳ ゴシック" w:hint="eastAsia"/>
          <w:sz w:val="22"/>
          <w:szCs w:val="22"/>
          <w:u w:val="single"/>
        </w:rPr>
        <w:t xml:space="preserve">　</w:t>
      </w:r>
      <w:r w:rsidRPr="000C32FB">
        <w:rPr>
          <w:rFonts w:ascii="ＭＳ ゴシック" w:eastAsia="ＭＳ ゴシック" w:hAnsi="ＭＳ ゴシック" w:hint="eastAsia"/>
          <w:sz w:val="22"/>
          <w:szCs w:val="22"/>
          <w:u w:val="single"/>
        </w:rPr>
        <w:t>Ⅲ-１-(１)-②　利用者のプライバシー保護に</w:t>
      </w:r>
      <w:r w:rsidR="004C6E30" w:rsidRPr="000C32FB">
        <w:rPr>
          <w:rFonts w:ascii="ＭＳ ゴシック" w:eastAsia="ＭＳ ゴシック" w:hAnsi="ＭＳ ゴシック" w:hint="eastAsia"/>
          <w:sz w:val="22"/>
          <w:szCs w:val="22"/>
          <w:u w:val="single"/>
        </w:rPr>
        <w:t>配慮した</w:t>
      </w:r>
      <w:r w:rsidR="002D37FD" w:rsidRPr="000C32FB">
        <w:rPr>
          <w:rFonts w:ascii="ＭＳ ゴシック" w:eastAsia="ＭＳ ゴシック" w:hAnsi="ＭＳ ゴシック" w:hint="eastAsia"/>
          <w:sz w:val="22"/>
          <w:szCs w:val="22"/>
          <w:u w:val="single"/>
        </w:rPr>
        <w:t>福祉</w:t>
      </w:r>
      <w:r w:rsidR="004C6E30" w:rsidRPr="000C32FB">
        <w:rPr>
          <w:rFonts w:ascii="ＭＳ ゴシック" w:eastAsia="ＭＳ ゴシック" w:hAnsi="ＭＳ ゴシック" w:hint="eastAsia"/>
          <w:sz w:val="22"/>
          <w:szCs w:val="22"/>
          <w:u w:val="single"/>
        </w:rPr>
        <w:t>サービス提供が行われている</w:t>
      </w:r>
      <w:r w:rsidRPr="000C32FB">
        <w:rPr>
          <w:rFonts w:ascii="ＭＳ ゴシック" w:eastAsia="ＭＳ ゴシック" w:hAnsi="ＭＳ ゴシック" w:hint="eastAsia"/>
          <w:sz w:val="22"/>
          <w:szCs w:val="22"/>
          <w:u w:val="single"/>
        </w:rPr>
        <w:t>。</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9F636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ａ）利用者のプライバシー保護に関する規程・マニュアル等を整備し、</w:t>
            </w:r>
            <w:r w:rsidR="00D26EEE" w:rsidRPr="000C32FB">
              <w:rPr>
                <w:rFonts w:ascii="ＭＳ ゴシック" w:eastAsia="ＭＳ ゴシック" w:hAnsi="ＭＳ ゴシック" w:hint="eastAsia"/>
                <w:sz w:val="22"/>
                <w:szCs w:val="22"/>
              </w:rPr>
              <w:t>利用者のプライバシーに配慮した</w:t>
            </w:r>
            <w:r w:rsidR="002D37FD" w:rsidRPr="000C32FB">
              <w:rPr>
                <w:rFonts w:ascii="ＭＳ ゴシック" w:eastAsia="ＭＳ ゴシック" w:hAnsi="ＭＳ ゴシック" w:hint="eastAsia"/>
                <w:sz w:val="22"/>
                <w:szCs w:val="22"/>
              </w:rPr>
              <w:t>福祉</w:t>
            </w:r>
            <w:r w:rsidR="00D26EEE" w:rsidRPr="000C32FB">
              <w:rPr>
                <w:rFonts w:ascii="ＭＳ ゴシック" w:eastAsia="ＭＳ ゴシック" w:hAnsi="ＭＳ ゴシック" w:hint="eastAsia"/>
                <w:sz w:val="22"/>
                <w:szCs w:val="22"/>
              </w:rPr>
              <w:t>サービス提供が行われている</w:t>
            </w:r>
            <w:r w:rsidRPr="000C32FB">
              <w:rPr>
                <w:rFonts w:ascii="ＭＳ ゴシック" w:eastAsia="ＭＳ ゴシック" w:hAnsi="ＭＳ ゴシック" w:hint="eastAsia"/>
                <w:sz w:val="22"/>
                <w:szCs w:val="22"/>
              </w:rPr>
              <w:t>。</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ｂ）利用者のプライバシー保護に関する規程・マニュアル等を整備しているが、</w:t>
            </w:r>
            <w:r w:rsidR="00A813A3" w:rsidRPr="000C32FB">
              <w:rPr>
                <w:rFonts w:ascii="ＭＳ ゴシック" w:eastAsia="ＭＳ ゴシック" w:hAnsi="ＭＳ ゴシック" w:hint="eastAsia"/>
                <w:sz w:val="22"/>
                <w:szCs w:val="22"/>
              </w:rPr>
              <w:t>利用者のプライバシーに配慮した福祉サービスの提供が</w:t>
            </w:r>
            <w:r w:rsidRPr="000C32FB">
              <w:rPr>
                <w:rFonts w:ascii="ＭＳ ゴシック" w:eastAsia="ＭＳ ゴシック" w:hAnsi="ＭＳ ゴシック" w:hint="eastAsia"/>
                <w:sz w:val="22"/>
                <w:szCs w:val="22"/>
              </w:rPr>
              <w:t>十分ではない。</w:t>
            </w: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p>
          <w:p w:rsidR="009F636E" w:rsidRPr="000C32FB" w:rsidRDefault="009F636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ｃ）利用者のプライバシー保護に関する規程・マ</w:t>
            </w:r>
            <w:r w:rsidR="00A813A3" w:rsidRPr="000C32FB">
              <w:rPr>
                <w:rFonts w:ascii="ＭＳ ゴシック" w:eastAsia="ＭＳ ゴシック" w:hAnsi="ＭＳ ゴシック" w:hint="eastAsia"/>
                <w:sz w:val="22"/>
                <w:szCs w:val="22"/>
              </w:rPr>
              <w:t>ニュアル等を整備していない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D50B03" w:rsidRDefault="00D50B03"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9F636E" w:rsidRPr="000C32FB" w:rsidRDefault="009F636E"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A813A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□利用者のプライバシー保護について、</w:t>
      </w:r>
      <w:r w:rsidR="00CD20E4" w:rsidRPr="006427A3">
        <w:rPr>
          <w:rFonts w:ascii="ＭＳ ゴシック" w:eastAsia="ＭＳ ゴシック" w:hAnsi="ＭＳ ゴシック" w:hint="eastAsia"/>
          <w:sz w:val="22"/>
          <w:szCs w:val="22"/>
        </w:rPr>
        <w:t>社会福祉事業に携わる者としての姿勢・</w:t>
      </w:r>
      <w:r w:rsidR="00075CAE" w:rsidRPr="006427A3">
        <w:rPr>
          <w:rFonts w:ascii="ＭＳ ゴシック" w:eastAsia="ＭＳ ゴシック" w:hAnsi="ＭＳ ゴシック" w:hint="eastAsia"/>
          <w:sz w:val="22"/>
          <w:szCs w:val="22"/>
        </w:rPr>
        <w:t>責</w:t>
      </w:r>
      <w:r w:rsidR="00CD20E4" w:rsidRPr="006427A3">
        <w:rPr>
          <w:rFonts w:ascii="ＭＳ ゴシック" w:eastAsia="ＭＳ ゴシック" w:hAnsi="ＭＳ ゴシック" w:hint="eastAsia"/>
          <w:sz w:val="22"/>
          <w:szCs w:val="22"/>
        </w:rPr>
        <w:t>務等を明記した</w:t>
      </w:r>
      <w:r w:rsidRPr="006427A3">
        <w:rPr>
          <w:rFonts w:ascii="ＭＳ ゴシック" w:eastAsia="ＭＳ ゴシック" w:hAnsi="ＭＳ ゴシック" w:hint="eastAsia"/>
          <w:sz w:val="22"/>
          <w:szCs w:val="22"/>
        </w:rPr>
        <w:t>規程・マニュアル等が</w:t>
      </w:r>
      <w:r w:rsidR="009F636E" w:rsidRPr="006427A3">
        <w:rPr>
          <w:rFonts w:ascii="ＭＳ ゴシック" w:eastAsia="ＭＳ ゴシック" w:hAnsi="ＭＳ ゴシック" w:hint="eastAsia"/>
          <w:sz w:val="22"/>
          <w:szCs w:val="22"/>
        </w:rPr>
        <w:t>整備</w:t>
      </w:r>
      <w:r w:rsidRPr="006427A3">
        <w:rPr>
          <w:rFonts w:ascii="ＭＳ ゴシック" w:eastAsia="ＭＳ ゴシック" w:hAnsi="ＭＳ ゴシック" w:hint="eastAsia"/>
          <w:sz w:val="22"/>
          <w:szCs w:val="22"/>
        </w:rPr>
        <w:t>され、</w:t>
      </w:r>
      <w:r w:rsidR="00FF3CB0" w:rsidRPr="006427A3">
        <w:rPr>
          <w:rFonts w:ascii="ＭＳ ゴシック" w:eastAsia="ＭＳ ゴシック" w:hAnsi="ＭＳ ゴシック" w:hint="eastAsia"/>
          <w:sz w:val="22"/>
          <w:szCs w:val="22"/>
        </w:rPr>
        <w:t>職員</w:t>
      </w:r>
      <w:r w:rsidR="00CD20E4" w:rsidRPr="006427A3">
        <w:rPr>
          <w:rFonts w:ascii="ＭＳ ゴシック" w:eastAsia="ＭＳ ゴシック" w:hAnsi="ＭＳ ゴシック" w:hint="eastAsia"/>
          <w:sz w:val="22"/>
          <w:szCs w:val="22"/>
        </w:rPr>
        <w:t>へ</w:t>
      </w:r>
      <w:r w:rsidR="00FF3CB0" w:rsidRPr="006427A3">
        <w:rPr>
          <w:rFonts w:ascii="ＭＳ ゴシック" w:eastAsia="ＭＳ ゴシック" w:hAnsi="ＭＳ ゴシック" w:hint="eastAsia"/>
          <w:sz w:val="22"/>
          <w:szCs w:val="22"/>
        </w:rPr>
        <w:t>の</w:t>
      </w:r>
      <w:r w:rsidR="00CD20E4" w:rsidRPr="006427A3">
        <w:rPr>
          <w:rFonts w:ascii="ＭＳ ゴシック" w:eastAsia="ＭＳ ゴシック" w:hAnsi="ＭＳ ゴシック" w:hint="eastAsia"/>
          <w:sz w:val="22"/>
          <w:szCs w:val="22"/>
        </w:rPr>
        <w:t>研修によりその</w:t>
      </w:r>
      <w:r w:rsidR="00FF3CB0" w:rsidRPr="006427A3">
        <w:rPr>
          <w:rFonts w:ascii="ＭＳ ゴシック" w:eastAsia="ＭＳ ゴシック" w:hAnsi="ＭＳ ゴシック" w:hint="eastAsia"/>
          <w:sz w:val="22"/>
          <w:szCs w:val="22"/>
        </w:rPr>
        <w:t>理</w:t>
      </w:r>
      <w:r w:rsidR="00FF3CB0" w:rsidRPr="000C32FB">
        <w:rPr>
          <w:rFonts w:ascii="ＭＳ ゴシック" w:eastAsia="ＭＳ ゴシック" w:hAnsi="ＭＳ ゴシック" w:hint="eastAsia"/>
          <w:sz w:val="22"/>
          <w:szCs w:val="22"/>
        </w:rPr>
        <w:t>解が図られている。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CD20E4" w:rsidRPr="006427A3" w:rsidRDefault="00CD20E4"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□規程・マニュアル等にもとづいて、プライバシーに配慮した福祉サービスが実施されている。</w:t>
      </w:r>
    </w:p>
    <w:p w:rsidR="006B7FBE" w:rsidRDefault="006B7FBE" w:rsidP="007A7E8E">
      <w:pPr>
        <w:wordWrap w:val="0"/>
        <w:autoSpaceDE w:val="0"/>
        <w:autoSpaceDN w:val="0"/>
        <w:snapToGrid w:val="0"/>
        <w:ind w:left="220" w:hangingChars="100" w:hanging="220"/>
        <w:rPr>
          <w:rFonts w:ascii="ＭＳ ゴシック" w:eastAsia="ＭＳ ゴシック" w:hAnsi="ＭＳ ゴシック"/>
          <w:sz w:val="22"/>
          <w:szCs w:val="22"/>
        </w:rPr>
      </w:pPr>
    </w:p>
    <w:p w:rsidR="00FF3CB0" w:rsidRPr="000C32FB" w:rsidRDefault="00FF3CB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□一人ひとりの利用者にとって、生活の場にふさわしい快適な環境を提供し、利用者のプライバシーを守れるよう設備等の工夫を行っている。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FF3CB0" w:rsidRPr="000C32FB" w:rsidRDefault="00FF3CB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□利用者や家族にプライバシー保護に関する取組を周知している。</w:t>
      </w:r>
    </w:p>
    <w:p w:rsidR="00D50B03" w:rsidRPr="000C32FB" w:rsidRDefault="00D50B03" w:rsidP="00CD20E4">
      <w:pPr>
        <w:wordWrap w:val="0"/>
        <w:autoSpaceDE w:val="0"/>
        <w:autoSpaceDN w:val="0"/>
        <w:snapToGrid w:val="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○本評価基準は、利用者のプライバシー保護に関する規程・マニュアル等を整備し、職員</w:t>
      </w:r>
      <w:r w:rsidRPr="006427A3">
        <w:rPr>
          <w:rFonts w:ascii="ＭＳ ゴシック" w:eastAsia="ＭＳ ゴシック" w:hAnsi="ＭＳ ゴシック" w:hint="eastAsia"/>
          <w:sz w:val="22"/>
          <w:szCs w:val="22"/>
        </w:rPr>
        <w:t>に</w:t>
      </w:r>
      <w:r w:rsidR="00F969F8" w:rsidRPr="006427A3">
        <w:rPr>
          <w:rFonts w:ascii="ＭＳ ゴシック" w:eastAsia="ＭＳ ゴシック" w:hAnsi="ＭＳ ゴシック" w:hint="eastAsia"/>
          <w:sz w:val="22"/>
          <w:szCs w:val="22"/>
        </w:rPr>
        <w:t>理解を図る</w:t>
      </w:r>
      <w:r w:rsidRPr="006427A3">
        <w:rPr>
          <w:rFonts w:ascii="ＭＳ ゴシック" w:eastAsia="ＭＳ ゴシック" w:hAnsi="ＭＳ ゴシック" w:hint="eastAsia"/>
          <w:sz w:val="22"/>
          <w:szCs w:val="22"/>
        </w:rPr>
        <w:t>ための取組を行うとともに、利用者のプライバシーに配慮した福祉サービスの提供が行</w:t>
      </w:r>
      <w:r w:rsidRPr="000C32FB">
        <w:rPr>
          <w:rFonts w:ascii="ＭＳ ゴシック" w:eastAsia="ＭＳ ゴシック" w:hAnsi="ＭＳ ゴシック" w:hint="eastAsia"/>
          <w:sz w:val="22"/>
          <w:szCs w:val="22"/>
        </w:rPr>
        <w:t>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A03C5" w:rsidRPr="000C32FB" w:rsidRDefault="002A0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w:t>
      </w:r>
    </w:p>
    <w:p w:rsidR="002A03C5" w:rsidRPr="000C32FB" w:rsidRDefault="002A03C5" w:rsidP="007B4BEA">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0C32FB" w:rsidRDefault="00D50B03" w:rsidP="00D50B03">
      <w:pPr>
        <w:rPr>
          <w:rFonts w:ascii="ＭＳ ゴシック" w:eastAsia="ＭＳ ゴシック" w:hAnsi="ＭＳ ゴシック"/>
          <w:sz w:val="22"/>
          <w:szCs w:val="22"/>
        </w:rPr>
      </w:pPr>
    </w:p>
    <w:p w:rsidR="002A03C5" w:rsidRPr="000C32FB" w:rsidRDefault="002A03C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○日常的な福祉サービスの提供においては、</w:t>
      </w:r>
      <w:r w:rsidR="0087341D" w:rsidRPr="000C32FB">
        <w:rPr>
          <w:rFonts w:ascii="ＭＳ ゴシック" w:eastAsia="ＭＳ ゴシック" w:hAnsi="ＭＳ ゴシック" w:hint="eastAsia"/>
          <w:sz w:val="22"/>
          <w:szCs w:val="22"/>
        </w:rPr>
        <w:t>福祉施設・事業所の利用者や福祉サービスの特性とあり方等を踏まえつつ、</w:t>
      </w:r>
      <w:r w:rsidRPr="000C32FB">
        <w:rPr>
          <w:rFonts w:ascii="ＭＳ ゴシック" w:eastAsia="ＭＳ ゴシック" w:hAnsi="ＭＳ ゴシック" w:hint="eastAsia"/>
          <w:sz w:val="22"/>
          <w:szCs w:val="22"/>
        </w:rPr>
        <w:t>施設・設備の限界等を加味しながらも</w:t>
      </w:r>
      <w:r w:rsidR="0087341D" w:rsidRPr="000C32FB">
        <w:rPr>
          <w:rFonts w:ascii="ＭＳ ゴシック" w:eastAsia="ＭＳ ゴシック" w:hAnsi="ＭＳ ゴシック" w:hint="eastAsia"/>
          <w:sz w:val="22"/>
          <w:szCs w:val="22"/>
        </w:rPr>
        <w:t>、可能な限り一人ひとりの利用者にとって、生活の場にふさわしいここちよい</w:t>
      </w:r>
      <w:r w:rsidRPr="000C32FB">
        <w:rPr>
          <w:rFonts w:ascii="ＭＳ ゴシック" w:eastAsia="ＭＳ ゴシック" w:hAnsi="ＭＳ ゴシック" w:hint="eastAsia"/>
          <w:sz w:val="22"/>
          <w:szCs w:val="22"/>
        </w:rPr>
        <w:t>環境を提供し、利用者のプライバシーを守れるよう設備等の工夫を行うことも必要です。</w:t>
      </w:r>
    </w:p>
    <w:p w:rsidR="002A03C5" w:rsidRPr="000C32FB" w:rsidRDefault="002A03C5" w:rsidP="007B4BEA">
      <w:pPr>
        <w:rPr>
          <w:rFonts w:ascii="ＭＳ ゴシック" w:eastAsia="ＭＳ ゴシック" w:hAnsi="ＭＳ ゴシック"/>
          <w:sz w:val="22"/>
          <w:szCs w:val="22"/>
        </w:rPr>
      </w:pPr>
    </w:p>
    <w:p w:rsidR="002A03C5" w:rsidRPr="000C32FB" w:rsidRDefault="002A03C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○プライバシー保護に関する取組が、規程・マニュアル等にもとづき実施されることはもとより、取組を利用者や家族に周知することも求められます。</w:t>
      </w:r>
    </w:p>
    <w:p w:rsidR="002A03C5" w:rsidRDefault="002A03C5" w:rsidP="00D50B03">
      <w:pPr>
        <w:rPr>
          <w:rFonts w:ascii="ＭＳ ゴシック" w:eastAsia="ＭＳ ゴシック" w:hAnsi="ＭＳ ゴシック"/>
          <w:sz w:val="22"/>
          <w:szCs w:val="22"/>
        </w:rPr>
      </w:pPr>
    </w:p>
    <w:p w:rsidR="00A970BC" w:rsidRPr="000C32FB" w:rsidRDefault="00A970BC"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A69A6" w:rsidRPr="000C32FB">
        <w:rPr>
          <w:rFonts w:asciiTheme="majorEastAsia" w:eastAsiaTheme="majorEastAsia" w:hAnsiTheme="majorEastAsia" w:hint="eastAsia"/>
          <w:sz w:val="22"/>
          <w:szCs w:val="22"/>
        </w:rPr>
        <w:t>利</w:t>
      </w:r>
      <w:r w:rsidR="00DA69A6" w:rsidRPr="000C32FB">
        <w:rPr>
          <w:rFonts w:ascii="ＭＳ ゴシック" w:eastAsia="ＭＳ ゴシック" w:hAnsi="ＭＳ ゴシック" w:hint="eastAsia"/>
          <w:sz w:val="22"/>
          <w:szCs w:val="22"/>
        </w:rPr>
        <w:t>用者のプライバシーに配慮した福祉サービスの提供の前提として、</w:t>
      </w:r>
      <w:r w:rsidR="00DA69A6" w:rsidRPr="000C32FB">
        <w:rPr>
          <w:rFonts w:asciiTheme="majorEastAsia" w:eastAsiaTheme="majorEastAsia" w:hAnsiTheme="majorEastAsia" w:hint="eastAsia"/>
          <w:sz w:val="22"/>
          <w:szCs w:val="22"/>
        </w:rPr>
        <w:t>職員が</w:t>
      </w:r>
      <w:r w:rsidRPr="000C32FB">
        <w:rPr>
          <w:rFonts w:asciiTheme="majorEastAsia" w:eastAsiaTheme="majorEastAsia" w:hAnsiTheme="majorEastAsia" w:hint="eastAsia"/>
          <w:sz w:val="22"/>
          <w:szCs w:val="22"/>
        </w:rPr>
        <w:t>、プライバシー保護</w:t>
      </w:r>
      <w:r w:rsidR="00DA69A6" w:rsidRPr="000C32FB">
        <w:rPr>
          <w:rFonts w:asciiTheme="majorEastAsia" w:eastAsiaTheme="majorEastAsia" w:hAnsiTheme="majorEastAsia" w:hint="eastAsia"/>
          <w:sz w:val="22"/>
          <w:szCs w:val="22"/>
        </w:rPr>
        <w:t>に</w:t>
      </w:r>
      <w:r w:rsidRPr="000C32FB">
        <w:rPr>
          <w:rFonts w:asciiTheme="majorEastAsia" w:eastAsiaTheme="majorEastAsia" w:hAnsiTheme="majorEastAsia" w:hint="eastAsia"/>
          <w:sz w:val="22"/>
          <w:szCs w:val="22"/>
        </w:rPr>
        <w:t>関する基本的な知識</w:t>
      </w:r>
      <w:r w:rsidR="00DA69A6" w:rsidRPr="000C32FB">
        <w:rPr>
          <w:rFonts w:asciiTheme="majorEastAsia" w:eastAsiaTheme="majorEastAsia" w:hAnsiTheme="majorEastAsia" w:hint="eastAsia"/>
          <w:sz w:val="22"/>
          <w:szCs w:val="22"/>
        </w:rPr>
        <w:t>や社会福祉事業に携わる者としての姿勢・意識を十分に</w:t>
      </w:r>
      <w:r w:rsidR="00DA69A6" w:rsidRPr="006427A3">
        <w:rPr>
          <w:rFonts w:asciiTheme="majorEastAsia" w:eastAsiaTheme="majorEastAsia" w:hAnsiTheme="majorEastAsia" w:hint="eastAsia"/>
          <w:sz w:val="22"/>
          <w:szCs w:val="22"/>
        </w:rPr>
        <w:t>理解すること</w:t>
      </w:r>
      <w:r w:rsidRPr="006427A3">
        <w:rPr>
          <w:rFonts w:asciiTheme="majorEastAsia" w:eastAsiaTheme="majorEastAsia" w:hAnsiTheme="majorEastAsia" w:hint="eastAsia"/>
          <w:sz w:val="22"/>
          <w:szCs w:val="22"/>
        </w:rPr>
        <w:t>、</w:t>
      </w:r>
      <w:r w:rsidR="008F532B" w:rsidRPr="006427A3">
        <w:rPr>
          <w:rFonts w:asciiTheme="majorEastAsia" w:eastAsiaTheme="majorEastAsia" w:hAnsiTheme="majorEastAsia" w:hint="eastAsia"/>
          <w:sz w:val="22"/>
          <w:szCs w:val="22"/>
        </w:rPr>
        <w:t>福祉施設・事業所</w:t>
      </w:r>
      <w:r w:rsidR="00DA69A6" w:rsidRPr="006427A3">
        <w:rPr>
          <w:rFonts w:asciiTheme="majorEastAsia" w:eastAsiaTheme="majorEastAsia" w:hAnsiTheme="majorEastAsia" w:hint="eastAsia"/>
          <w:sz w:val="22"/>
          <w:szCs w:val="22"/>
        </w:rPr>
        <w:t>の特性に応じた</w:t>
      </w:r>
      <w:r w:rsidRPr="006427A3">
        <w:rPr>
          <w:rFonts w:asciiTheme="majorEastAsia" w:eastAsiaTheme="majorEastAsia" w:hAnsiTheme="majorEastAsia" w:hint="eastAsia"/>
          <w:sz w:val="22"/>
          <w:szCs w:val="22"/>
        </w:rPr>
        <w:t>留意点</w:t>
      </w:r>
      <w:r w:rsidR="00DA69A6" w:rsidRPr="006427A3">
        <w:rPr>
          <w:rFonts w:asciiTheme="majorEastAsia" w:eastAsiaTheme="majorEastAsia" w:hAnsiTheme="majorEastAsia" w:hint="eastAsia"/>
          <w:sz w:val="22"/>
          <w:szCs w:val="22"/>
        </w:rPr>
        <w:t>等</w:t>
      </w:r>
      <w:r w:rsidRPr="006427A3">
        <w:rPr>
          <w:rFonts w:asciiTheme="majorEastAsia" w:eastAsiaTheme="majorEastAsia" w:hAnsiTheme="majorEastAsia" w:hint="eastAsia"/>
          <w:sz w:val="22"/>
          <w:szCs w:val="22"/>
        </w:rPr>
        <w:t>に関する規程・マニュアル等を作成して</w:t>
      </w:r>
      <w:r w:rsidR="00F969F8" w:rsidRPr="006427A3">
        <w:rPr>
          <w:rFonts w:asciiTheme="majorEastAsia" w:eastAsiaTheme="majorEastAsia" w:hAnsiTheme="majorEastAsia" w:hint="eastAsia"/>
          <w:sz w:val="22"/>
          <w:szCs w:val="22"/>
        </w:rPr>
        <w:t>理解を図る</w:t>
      </w:r>
      <w:r w:rsidRPr="006427A3">
        <w:rPr>
          <w:rFonts w:asciiTheme="majorEastAsia" w:eastAsiaTheme="majorEastAsia" w:hAnsiTheme="majorEastAsia" w:hint="eastAsia"/>
          <w:sz w:val="22"/>
          <w:szCs w:val="22"/>
        </w:rPr>
        <w:t>ことが必要です。</w:t>
      </w:r>
      <w:r w:rsidR="00DA69A6" w:rsidRPr="006427A3">
        <w:rPr>
          <w:rFonts w:asciiTheme="majorEastAsia" w:eastAsiaTheme="majorEastAsia" w:hAnsiTheme="majorEastAsia" w:hint="eastAsia"/>
          <w:sz w:val="22"/>
          <w:szCs w:val="22"/>
        </w:rPr>
        <w:t>よって、</w:t>
      </w:r>
      <w:r w:rsidRPr="006427A3">
        <w:rPr>
          <w:rFonts w:asciiTheme="majorEastAsia" w:eastAsiaTheme="majorEastAsia" w:hAnsiTheme="majorEastAsia" w:hint="eastAsia"/>
          <w:sz w:val="22"/>
          <w:szCs w:val="22"/>
        </w:rPr>
        <w:t>職員に規程・マニュアル等を配布しただけでは</w:t>
      </w:r>
      <w:r w:rsidR="00DA69A6" w:rsidRPr="006427A3">
        <w:rPr>
          <w:rFonts w:asciiTheme="majorEastAsia" w:eastAsiaTheme="majorEastAsia" w:hAnsiTheme="majorEastAsia" w:hint="eastAsia"/>
          <w:sz w:val="22"/>
          <w:szCs w:val="22"/>
        </w:rPr>
        <w:t>取組は不十分で</w:t>
      </w:r>
      <w:r w:rsidR="00F969F8" w:rsidRPr="006427A3">
        <w:rPr>
          <w:rFonts w:asciiTheme="majorEastAsia" w:eastAsiaTheme="majorEastAsia" w:hAnsiTheme="majorEastAsia" w:hint="eastAsia"/>
          <w:sz w:val="22"/>
          <w:szCs w:val="22"/>
        </w:rPr>
        <w:t>す</w:t>
      </w:r>
      <w:r w:rsidR="00F969F8">
        <w:rPr>
          <w:rFonts w:asciiTheme="majorEastAsia" w:eastAsiaTheme="majorEastAsia" w:hAnsiTheme="majorEastAsia" w:hint="eastAsia"/>
          <w:sz w:val="22"/>
          <w:szCs w:val="22"/>
        </w:rPr>
        <w:t>。</w:t>
      </w:r>
    </w:p>
    <w:p w:rsidR="007B4BEA" w:rsidRDefault="007B4BEA" w:rsidP="007A7E8E">
      <w:pPr>
        <w:ind w:leftChars="100" w:left="430" w:hangingChars="100" w:hanging="220"/>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87341D"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場面ごとに作成されている</w:t>
      </w:r>
      <w:r w:rsidR="0087341D" w:rsidRPr="000C32FB">
        <w:rPr>
          <w:rFonts w:asciiTheme="majorEastAsia" w:eastAsiaTheme="majorEastAsia" w:hAnsiTheme="majorEastAsia" w:hint="eastAsia"/>
          <w:sz w:val="22"/>
          <w:szCs w:val="22"/>
        </w:rPr>
        <w:t>マニュアル・手引書等</w:t>
      </w:r>
      <w:r w:rsidRPr="000C32FB">
        <w:rPr>
          <w:rFonts w:asciiTheme="majorEastAsia" w:eastAsiaTheme="majorEastAsia" w:hAnsiTheme="majorEastAsia" w:hint="eastAsia"/>
          <w:sz w:val="22"/>
          <w:szCs w:val="22"/>
        </w:rPr>
        <w:t>の中で、プライバシー保護に関する留意事項が記載されている場合も、</w:t>
      </w:r>
      <w:r w:rsidR="0087341D" w:rsidRPr="000C32FB">
        <w:rPr>
          <w:rFonts w:asciiTheme="majorEastAsia" w:eastAsiaTheme="majorEastAsia" w:hAnsiTheme="majorEastAsia" w:hint="eastAsia"/>
          <w:sz w:val="22"/>
          <w:szCs w:val="22"/>
        </w:rPr>
        <w:t>「規程・マニュアル等」に含みます。</w:t>
      </w:r>
    </w:p>
    <w:p w:rsidR="007B4BEA" w:rsidRDefault="007B4BEA" w:rsidP="007A7E8E">
      <w:pPr>
        <w:ind w:leftChars="100" w:left="430" w:hangingChars="100" w:hanging="220"/>
        <w:rPr>
          <w:rFonts w:asciiTheme="majorEastAsia" w:eastAsiaTheme="majorEastAsia" w:hAnsiTheme="majorEastAsia"/>
          <w:sz w:val="22"/>
          <w:szCs w:val="22"/>
        </w:rPr>
      </w:pPr>
    </w:p>
    <w:p w:rsidR="0061276A" w:rsidRPr="000C32FB" w:rsidRDefault="00C957B4" w:rsidP="00075CA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入所施設の場合、通信、面会に関するプライバシー保護や、入浴・排泄時等生活場面におけるプライバシー保護について、</w:t>
      </w:r>
      <w:r w:rsidR="0087341D" w:rsidRPr="000C32FB">
        <w:rPr>
          <w:rFonts w:asciiTheme="majorEastAsia" w:eastAsiaTheme="majorEastAsia" w:hAnsiTheme="majorEastAsia" w:hint="eastAsia"/>
          <w:sz w:val="22"/>
          <w:szCs w:val="22"/>
        </w:rPr>
        <w:t>福祉施設・事業所の利用者や福祉サービスの特性とあり方を踏まえつつ、</w:t>
      </w:r>
      <w:r w:rsidR="0061276A" w:rsidRPr="000C32FB">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設備面での配慮や工夫も含めた組織としての取組も評価の対象となります。規程・マニュアル等の整備と周知への取組とあわせて</w:t>
      </w:r>
      <w:r w:rsidR="00A40E70" w:rsidRPr="000C32FB">
        <w:rPr>
          <w:rFonts w:asciiTheme="majorEastAsia" w:eastAsiaTheme="majorEastAsia" w:hAnsiTheme="majorEastAsia" w:hint="eastAsia"/>
          <w:sz w:val="22"/>
          <w:szCs w:val="22"/>
        </w:rPr>
        <w:t>総合的に</w:t>
      </w:r>
      <w:r w:rsidR="0061276A" w:rsidRPr="000C32FB">
        <w:rPr>
          <w:rFonts w:asciiTheme="majorEastAsia" w:eastAsiaTheme="majorEastAsia" w:hAnsiTheme="majorEastAsia" w:hint="eastAsia"/>
          <w:sz w:val="22"/>
          <w:szCs w:val="22"/>
        </w:rPr>
        <w:t>評価します。</w:t>
      </w:r>
    </w:p>
    <w:p w:rsidR="007B4BEA" w:rsidRDefault="007B4BEA" w:rsidP="007A7E8E">
      <w:pPr>
        <w:ind w:firstLineChars="100" w:firstLine="220"/>
        <w:rPr>
          <w:rFonts w:asciiTheme="majorEastAsia" w:eastAsiaTheme="majorEastAsia" w:hAnsiTheme="majorEastAsia"/>
          <w:sz w:val="22"/>
          <w:szCs w:val="22"/>
        </w:rPr>
      </w:pPr>
    </w:p>
    <w:p w:rsidR="0061276A" w:rsidRPr="000C32FB" w:rsidRDefault="0061276A"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○評価方法は、規程・マニュアル等の内容を確認するとともに、具体的な取組を聴取します。</w:t>
      </w:r>
    </w:p>
    <w:p w:rsidR="0087341D" w:rsidRPr="000C32FB" w:rsidRDefault="0087341D" w:rsidP="007A7E8E">
      <w:pPr>
        <w:ind w:firstLineChars="100" w:firstLine="220"/>
        <w:rPr>
          <w:rFonts w:asciiTheme="majorEastAsia" w:eastAsiaTheme="majorEastAsia" w:hAnsiTheme="majorEastAsia"/>
          <w:sz w:val="22"/>
          <w:szCs w:val="22"/>
        </w:rPr>
      </w:pPr>
    </w:p>
    <w:p w:rsidR="00C60A4F" w:rsidRDefault="002A0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○個人情報保護は本評価基準にいうプライバシー保護には含みません。Ⅲ-2-(3)-②「利用者に関する記録の管理体制が確立している。」において評価します。</w:t>
      </w:r>
    </w:p>
    <w:p w:rsidR="003404B7" w:rsidRDefault="003404B7" w:rsidP="00516A0C">
      <w:pPr>
        <w:rPr>
          <w:rFonts w:asciiTheme="majorEastAsia" w:eastAsiaTheme="majorEastAsia" w:hAnsiTheme="majorEastAsia"/>
          <w:u w:val="single"/>
        </w:rPr>
      </w:pPr>
    </w:p>
    <w:p w:rsidR="009B5B3A" w:rsidRDefault="009B5B3A" w:rsidP="007A7E8E">
      <w:pPr>
        <w:ind w:leftChars="100" w:left="430" w:hangingChars="100" w:hanging="220"/>
        <w:rPr>
          <w:rFonts w:asciiTheme="majorEastAsia" w:eastAsiaTheme="majorEastAsia" w:hAnsiTheme="majorEastAsia"/>
          <w:sz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4651E6" w:rsidRDefault="009B5B3A" w:rsidP="007A7E8E">
      <w:pPr>
        <w:ind w:leftChars="100" w:left="430" w:hangingChars="100" w:hanging="220"/>
        <w:rPr>
          <w:rFonts w:asciiTheme="majorEastAsia" w:eastAsiaTheme="majorEastAsia" w:hAnsiTheme="majorEastAsia"/>
          <w:sz w:val="22"/>
        </w:rPr>
      </w:pPr>
    </w:p>
    <w:p w:rsidR="007B4BEA" w:rsidRPr="00407A17" w:rsidRDefault="007B4BEA" w:rsidP="00AF326D">
      <w:pPr>
        <w:rPr>
          <w:rFonts w:asciiTheme="majorEastAsia" w:eastAsiaTheme="majorEastAsia" w:hAnsiTheme="majorEastAsia"/>
          <w:sz w:val="22"/>
          <w:szCs w:val="22"/>
        </w:rPr>
      </w:pPr>
      <w:r w:rsidRPr="00407A17">
        <w:rPr>
          <w:rFonts w:asciiTheme="majorEastAsia" w:eastAsiaTheme="majorEastAsia" w:hAnsiTheme="majorEastAsia"/>
          <w:sz w:val="22"/>
          <w:szCs w:val="22"/>
        </w:rPr>
        <w:br w:type="page"/>
      </w:r>
    </w:p>
    <w:p w:rsidR="00044798" w:rsidRPr="00820C58" w:rsidRDefault="00044798" w:rsidP="00044798">
      <w:pPr>
        <w:wordWrap w:val="0"/>
        <w:autoSpaceDE w:val="0"/>
        <w:autoSpaceDN w:val="0"/>
        <w:snapToGrid w:val="0"/>
        <w:rPr>
          <w:rFonts w:ascii="ＭＳ ゴシック" w:eastAsia="ＭＳ ゴシック" w:hAnsi="ＭＳ ゴシック"/>
          <w:b/>
          <w:sz w:val="22"/>
          <w:szCs w:val="22"/>
          <w:bdr w:val="single" w:sz="4" w:space="0" w:color="auto" w:frame="1"/>
        </w:rPr>
      </w:pPr>
      <w:r w:rsidRPr="00820C58">
        <w:rPr>
          <w:rFonts w:ascii="ＭＳ ゴシック" w:eastAsia="ＭＳ ゴシック" w:hAnsi="ＭＳ ゴシック" w:hint="eastAsia"/>
          <w:b/>
          <w:sz w:val="22"/>
          <w:szCs w:val="22"/>
          <w:bdr w:val="single" w:sz="4" w:space="0" w:color="auto" w:frame="1"/>
        </w:rPr>
        <w:t>Ⅲ-１-(２)　福祉サービスの提供に関する説明と同意（自己決定）が適切に行われている。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u w:val="single"/>
        </w:rPr>
      </w:pPr>
    </w:p>
    <w:p w:rsidR="00044798" w:rsidRPr="000C32FB" w:rsidRDefault="004B2D4E" w:rsidP="007A7E8E">
      <w:pPr>
        <w:wordWrap w:val="0"/>
        <w:autoSpaceDE w:val="0"/>
        <w:autoSpaceDN w:val="0"/>
        <w:snapToGrid w:val="0"/>
        <w:ind w:left="1760" w:hangingChars="800" w:hanging="17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30</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Ⅲ-１-(２)-①　利用希望者に対して福祉サービス選択に必要な情報を</w:t>
      </w:r>
      <w:r w:rsidR="00B56CE1" w:rsidRPr="000C32FB">
        <w:rPr>
          <w:rFonts w:ascii="ＭＳ ゴシック" w:eastAsia="ＭＳ ゴシック" w:hAnsi="ＭＳ ゴシック" w:hint="eastAsia"/>
          <w:sz w:val="22"/>
          <w:szCs w:val="22"/>
          <w:u w:val="single"/>
        </w:rPr>
        <w:t>積極的に</w:t>
      </w:r>
      <w:r w:rsidR="00044798" w:rsidRPr="000C32FB">
        <w:rPr>
          <w:rFonts w:ascii="ＭＳ ゴシック" w:eastAsia="ＭＳ ゴシック" w:hAnsi="ＭＳ ゴシック" w:hint="eastAsia"/>
          <w:sz w:val="22"/>
          <w:szCs w:val="22"/>
          <w:u w:val="single"/>
        </w:rPr>
        <w:t>提供している。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044798" w:rsidRPr="000C32FB" w:rsidTr="00407A17">
        <w:trPr>
          <w:trHeight w:val="1698"/>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ａ）利用希望者が福祉サービスを選択するために必要な情報を積極的に提供している。</w:t>
            </w: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ｂ）利用希望者が福祉サービスを選択するために必要な情報を提供しているが、十分ではない。</w:t>
            </w: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ｃ）利用希望者が福祉サービスを選択するために必要な情報を提供していない。</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tc>
      </w:tr>
    </w:tbl>
    <w:p w:rsidR="00D50B03" w:rsidRDefault="00D50B03"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044798" w:rsidRPr="000C32FB" w:rsidRDefault="00044798"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044798" w:rsidRPr="000C32FB" w:rsidRDefault="005D2EB9"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□理念や基本方針、実施</w:t>
      </w:r>
      <w:r w:rsidR="00044798" w:rsidRPr="000C32FB">
        <w:rPr>
          <w:rFonts w:ascii="ＭＳ ゴシック" w:eastAsia="ＭＳ ゴシック" w:hAnsi="ＭＳ ゴシック" w:hint="eastAsia"/>
          <w:sz w:val="22"/>
          <w:szCs w:val="22"/>
        </w:rPr>
        <w:t>する福祉サービスの内容</w:t>
      </w:r>
      <w:r w:rsidRPr="000C32FB">
        <w:rPr>
          <w:rFonts w:ascii="ＭＳ ゴシック" w:eastAsia="ＭＳ ゴシック" w:hAnsi="ＭＳ ゴシック" w:hint="eastAsia"/>
          <w:sz w:val="22"/>
          <w:szCs w:val="22"/>
        </w:rPr>
        <w:t>や</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の特性</w:t>
      </w:r>
      <w:r w:rsidRPr="000C32FB">
        <w:rPr>
          <w:rFonts w:ascii="ＭＳ ゴシック" w:eastAsia="ＭＳ ゴシック" w:hAnsi="ＭＳ ゴシック" w:hint="eastAsia"/>
          <w:sz w:val="22"/>
          <w:szCs w:val="22"/>
        </w:rPr>
        <w:t>等</w:t>
      </w:r>
      <w:r w:rsidR="00044798" w:rsidRPr="000C32FB">
        <w:rPr>
          <w:rFonts w:ascii="ＭＳ ゴシック" w:eastAsia="ＭＳ ゴシック" w:hAnsi="ＭＳ ゴシック" w:hint="eastAsia"/>
          <w:sz w:val="22"/>
          <w:szCs w:val="22"/>
        </w:rPr>
        <w:t>を紹介した資料を、公共施設等</w:t>
      </w:r>
      <w:r w:rsidR="0087341D" w:rsidRPr="000C32FB">
        <w:rPr>
          <w:rFonts w:ascii="ＭＳ ゴシック" w:eastAsia="ＭＳ ゴシック" w:hAnsi="ＭＳ ゴシック" w:hint="eastAsia"/>
          <w:sz w:val="22"/>
          <w:szCs w:val="22"/>
        </w:rPr>
        <w:t>の多く</w:t>
      </w:r>
      <w:r w:rsidR="00044798" w:rsidRPr="000C32FB">
        <w:rPr>
          <w:rFonts w:ascii="ＭＳ ゴシック" w:eastAsia="ＭＳ ゴシック" w:hAnsi="ＭＳ ゴシック" w:hint="eastAsia"/>
          <w:sz w:val="22"/>
          <w:szCs w:val="22"/>
        </w:rPr>
        <w:t>の人が</w:t>
      </w:r>
      <w:r w:rsidRPr="000C32FB">
        <w:rPr>
          <w:rFonts w:ascii="ＭＳ ゴシック" w:eastAsia="ＭＳ ゴシック" w:hAnsi="ＭＳ ゴシック" w:hint="eastAsia"/>
          <w:sz w:val="22"/>
          <w:szCs w:val="22"/>
        </w:rPr>
        <w:t>入手で</w:t>
      </w:r>
      <w:r w:rsidR="00044798" w:rsidRPr="000C32FB">
        <w:rPr>
          <w:rFonts w:ascii="ＭＳ ゴシック" w:eastAsia="ＭＳ ゴシック" w:hAnsi="ＭＳ ゴシック" w:hint="eastAsia"/>
          <w:sz w:val="22"/>
          <w:szCs w:val="22"/>
        </w:rPr>
        <w:t>きる場所に置いている。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□組織を紹介する資料は、言葉遣いや写真・図・絵の使用等で誰にでもわかるような内容にしている。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の利用希望者については、個別にていねい</w:t>
      </w:r>
      <w:r w:rsidRPr="000C32FB">
        <w:rPr>
          <w:rFonts w:ascii="ＭＳ ゴシック" w:eastAsia="ＭＳ ゴシック" w:hAnsi="ＭＳ ゴシック" w:hint="eastAsia"/>
          <w:sz w:val="22"/>
          <w:szCs w:val="22"/>
        </w:rPr>
        <w:t>な説明を実施している。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□見学、体験入所、一日利用等の希望に対応している。</w:t>
      </w:r>
    </w:p>
    <w:p w:rsidR="00D50B03" w:rsidRPr="000C32FB" w:rsidRDefault="00D50B03" w:rsidP="007A7E8E">
      <w:pPr>
        <w:wordWrap w:val="0"/>
        <w:autoSpaceDE w:val="0"/>
        <w:autoSpaceDN w:val="0"/>
        <w:snapToGrid w:val="0"/>
        <w:ind w:left="220" w:hangingChars="100" w:hanging="220"/>
        <w:rPr>
          <w:rFonts w:ascii="ＭＳ ゴシック" w:eastAsia="ＭＳ ゴシック" w:hAnsi="ＭＳ ゴシック"/>
          <w:sz w:val="22"/>
          <w:szCs w:val="22"/>
        </w:rPr>
      </w:pPr>
    </w:p>
    <w:p w:rsidR="005D2EB9" w:rsidRPr="000C32FB" w:rsidRDefault="005D2EB9" w:rsidP="007A7E8E">
      <w:pPr>
        <w:wordWrap w:val="0"/>
        <w:autoSpaceDE w:val="0"/>
        <w:autoSpaceDN w:val="0"/>
        <w:snapToGrid w:val="0"/>
        <w:ind w:left="220" w:hangingChars="100" w:hanging="220"/>
        <w:rPr>
          <w:rFonts w:ascii="ＭＳ ゴシック" w:eastAsia="ＭＳ ゴシック" w:hAnsi="ＭＳ ゴシック"/>
          <w:sz w:val="24"/>
          <w:szCs w:val="21"/>
        </w:rPr>
      </w:pPr>
      <w:r w:rsidRPr="000C32FB">
        <w:rPr>
          <w:rFonts w:ascii="ＭＳ ゴシック" w:eastAsia="ＭＳ ゴシック" w:hAnsi="ＭＳ ゴシック" w:hint="eastAsia"/>
          <w:sz w:val="22"/>
          <w:szCs w:val="22"/>
        </w:rPr>
        <w:t>□利用希望者に対する情報提供について、適宜見直しを実施している。</w:t>
      </w:r>
    </w:p>
    <w:p w:rsidR="00044798" w:rsidRPr="000C32FB" w:rsidRDefault="00044798" w:rsidP="007A7E8E">
      <w:pPr>
        <w:wordWrap w:val="0"/>
        <w:autoSpaceDE w:val="0"/>
        <w:autoSpaceDN w:val="0"/>
        <w:snapToGrid w:val="0"/>
        <w:ind w:left="880" w:hangingChars="400" w:hanging="88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w:t>
      </w:r>
      <w:r w:rsidR="00576DB4" w:rsidRPr="000C32FB">
        <w:rPr>
          <w:rFonts w:asciiTheme="majorEastAsia" w:eastAsiaTheme="majorEastAsia" w:hAnsiTheme="majorEastAsia" w:hint="eastAsia"/>
          <w:sz w:val="22"/>
          <w:szCs w:val="22"/>
        </w:rPr>
        <w:t>第75条</w:t>
      </w:r>
      <w:r w:rsidRPr="000C32FB">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0C32FB" w:rsidRDefault="009F749E" w:rsidP="007A7E8E">
      <w:pPr>
        <w:ind w:left="220" w:hangingChars="100" w:hanging="220"/>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○ここで言う情報とは、契約締結時の重要事項説明等ではなく、複数の</w:t>
      </w:r>
      <w:r w:rsidR="0087341D"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w:t>
      </w:r>
      <w:r w:rsidR="0087341D" w:rsidRPr="000C32FB">
        <w:rPr>
          <w:rFonts w:asciiTheme="majorEastAsia" w:eastAsiaTheme="majorEastAsia" w:hAnsiTheme="majorEastAsia" w:hint="eastAsia"/>
          <w:sz w:val="22"/>
          <w:szCs w:val="22"/>
        </w:rPr>
        <w:t>福祉サービスの</w:t>
      </w:r>
      <w:r w:rsidRPr="000C32FB">
        <w:rPr>
          <w:rFonts w:asciiTheme="majorEastAsia" w:eastAsiaTheme="majorEastAsia" w:hAnsiTheme="majorEastAsia" w:hint="eastAsia"/>
          <w:sz w:val="22"/>
          <w:szCs w:val="22"/>
        </w:rPr>
        <w:t>中から利用者が自分の希望に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ものを選択するための資料となるような、利用者の視点に立った情報を指します。</w:t>
      </w:r>
      <w:r w:rsidR="00EC492E" w:rsidRPr="000C32FB">
        <w:rPr>
          <w:rFonts w:asciiTheme="majorEastAsia" w:eastAsiaTheme="majorEastAsia" w:hAnsiTheme="majorEastAsia" w:hint="eastAsia"/>
          <w:sz w:val="22"/>
          <w:szCs w:val="22"/>
        </w:rPr>
        <w:t>このため、資料は、</w:t>
      </w:r>
      <w:r w:rsidR="00EC492E" w:rsidRPr="000C32FB">
        <w:rPr>
          <w:rFonts w:ascii="ＭＳ ゴシック" w:eastAsia="ＭＳ ゴシック" w:hAnsi="ＭＳ ゴシック" w:hint="eastAsia"/>
          <w:sz w:val="22"/>
          <w:szCs w:val="22"/>
        </w:rPr>
        <w:t>言葉遣いや写真・図・絵の使用等で誰にでもわかるような内容とすることが重要です。</w:t>
      </w:r>
    </w:p>
    <w:p w:rsidR="00EC492E" w:rsidRPr="000C32FB" w:rsidRDefault="00EC492E" w:rsidP="007B4BEA">
      <w:pPr>
        <w:rPr>
          <w:rFonts w:ascii="ＭＳ ゴシック" w:eastAsia="ＭＳ ゴシック" w:hAnsi="ＭＳ ゴシック"/>
          <w:sz w:val="22"/>
          <w:szCs w:val="22"/>
        </w:rPr>
      </w:pPr>
    </w:p>
    <w:p w:rsidR="00EC492E" w:rsidRPr="000C32FB" w:rsidRDefault="00EC492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の利用希望者については、個別に</w:t>
      </w:r>
      <w:r w:rsidR="0087341D" w:rsidRPr="000C32FB">
        <w:rPr>
          <w:rFonts w:ascii="ＭＳ ゴシック" w:eastAsia="ＭＳ ゴシック" w:hAnsi="ＭＳ ゴシック" w:hint="eastAsia"/>
          <w:sz w:val="22"/>
          <w:szCs w:val="22"/>
        </w:rPr>
        <w:t>ていねい</w:t>
      </w:r>
      <w:r w:rsidRPr="000C32FB">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rsidR="00EC492E" w:rsidRPr="007B4BEA" w:rsidRDefault="00EC492E" w:rsidP="007B4BEA">
      <w:pPr>
        <w:wordWrap w:val="0"/>
        <w:autoSpaceDE w:val="0"/>
        <w:autoSpaceDN w:val="0"/>
        <w:snapToGrid w:val="0"/>
        <w:rPr>
          <w:rFonts w:ascii="ＭＳ ゴシック" w:eastAsia="ＭＳ ゴシック" w:hAnsi="ＭＳ ゴシック"/>
          <w:sz w:val="22"/>
          <w:szCs w:val="22"/>
        </w:rPr>
      </w:pPr>
    </w:p>
    <w:p w:rsidR="00EC492E" w:rsidRPr="000C32FB" w:rsidRDefault="00EC492E"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Default="00EC492E" w:rsidP="00D50B03">
      <w:pPr>
        <w:rPr>
          <w:rFonts w:ascii="ＭＳ ゴシック" w:eastAsia="ＭＳ ゴシック" w:hAnsi="ＭＳ ゴシック"/>
          <w:sz w:val="22"/>
          <w:szCs w:val="22"/>
        </w:rPr>
      </w:pPr>
    </w:p>
    <w:p w:rsidR="009B5B3A" w:rsidRDefault="009B5B3A" w:rsidP="00D50B03">
      <w:pPr>
        <w:rPr>
          <w:rFonts w:ascii="ＭＳ ゴシック" w:eastAsia="ＭＳ ゴシック" w:hAnsi="ＭＳ ゴシック"/>
          <w:sz w:val="22"/>
          <w:szCs w:val="22"/>
        </w:rPr>
      </w:pPr>
    </w:p>
    <w:p w:rsidR="009B5B3A" w:rsidRPr="000C32FB" w:rsidRDefault="009B5B3A"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0C32FB" w:rsidRDefault="009F749E" w:rsidP="00D73664">
      <w:pPr>
        <w:rPr>
          <w:rFonts w:asciiTheme="majorEastAsia" w:eastAsiaTheme="majorEastAsia" w:hAnsiTheme="majorEastAsia"/>
          <w:sz w:val="22"/>
          <w:szCs w:val="22"/>
        </w:rPr>
      </w:pPr>
    </w:p>
    <w:p w:rsidR="00D73664"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実施する</w:t>
      </w:r>
      <w:r w:rsidR="0087341D" w:rsidRPr="000C32FB">
        <w:rPr>
          <w:rFonts w:asciiTheme="majorEastAsia" w:eastAsiaTheme="majorEastAsia" w:hAnsiTheme="majorEastAsia" w:hint="eastAsia"/>
          <w:sz w:val="22"/>
          <w:szCs w:val="22"/>
        </w:rPr>
        <w:t>福祉</w:t>
      </w:r>
      <w:r w:rsidR="00D73664" w:rsidRPr="000C32FB">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パンフレットを渡し</w:t>
      </w:r>
      <w:r w:rsidR="0087341D" w:rsidRPr="000C32FB">
        <w:rPr>
          <w:rFonts w:asciiTheme="majorEastAsia" w:eastAsiaTheme="majorEastAsia" w:hAnsiTheme="majorEastAsia" w:hint="eastAsia"/>
          <w:sz w:val="22"/>
          <w:szCs w:val="22"/>
        </w:rPr>
        <w:t>ただけ、</w:t>
      </w:r>
      <w:r w:rsidR="00D73664" w:rsidRPr="000C32FB">
        <w:rPr>
          <w:rFonts w:asciiTheme="majorEastAsia" w:eastAsiaTheme="majorEastAsia" w:hAnsiTheme="majorEastAsia" w:hint="eastAsia"/>
          <w:sz w:val="22"/>
          <w:szCs w:val="22"/>
        </w:rPr>
        <w:t>というような取組</w:t>
      </w:r>
      <w:r w:rsidRPr="000C32FB">
        <w:rPr>
          <w:rFonts w:asciiTheme="majorEastAsia" w:eastAsiaTheme="majorEastAsia" w:hAnsiTheme="majorEastAsia" w:hint="eastAsia"/>
          <w:sz w:val="22"/>
          <w:szCs w:val="22"/>
        </w:rPr>
        <w:t>のみの場合は「ｃ」評価とします</w:t>
      </w:r>
      <w:r w:rsidR="00D73664" w:rsidRPr="000C32FB">
        <w:rPr>
          <w:rFonts w:asciiTheme="majorEastAsia" w:eastAsiaTheme="majorEastAsia" w:hAnsiTheme="majorEastAsia" w:hint="eastAsia"/>
          <w:sz w:val="22"/>
          <w:szCs w:val="22"/>
        </w:rPr>
        <w:t>。</w:t>
      </w:r>
    </w:p>
    <w:p w:rsidR="00D50B03" w:rsidRPr="000C32FB" w:rsidRDefault="00D50B03" w:rsidP="00D50B03">
      <w:pPr>
        <w:rPr>
          <w:rFonts w:ascii="ＭＳ ゴシック" w:eastAsia="ＭＳ ゴシック" w:hAnsi="ＭＳ ゴシック"/>
          <w:sz w:val="22"/>
          <w:szCs w:val="22"/>
        </w:rPr>
      </w:pPr>
    </w:p>
    <w:p w:rsidR="009219C5" w:rsidRPr="000766D3" w:rsidRDefault="009219C5" w:rsidP="00D50B03">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9219C5" w:rsidRPr="004651E6" w:rsidRDefault="009219C5" w:rsidP="007A7E8E">
      <w:pPr>
        <w:ind w:firstLineChars="100" w:firstLine="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○着眼点「見学、体験入所、一日利用等の希望に対応している。」については、適用しません。</w:t>
      </w:r>
    </w:p>
    <w:p w:rsidR="00407A17" w:rsidRDefault="00407A17" w:rsidP="00044798">
      <w:pPr>
        <w:wordWrap w:val="0"/>
        <w:autoSpaceDE w:val="0"/>
        <w:autoSpaceDN w:val="0"/>
        <w:snapToGrid w:val="0"/>
        <w:rPr>
          <w:rFonts w:ascii="ＭＳ ゴシック" w:eastAsia="ＭＳ ゴシック" w:hAnsi="ＭＳ ゴシック"/>
          <w:sz w:val="22"/>
          <w:szCs w:val="22"/>
        </w:rPr>
      </w:pPr>
    </w:p>
    <w:p w:rsidR="00407A17" w:rsidRDefault="00407A17" w:rsidP="00044798">
      <w:pPr>
        <w:wordWrap w:val="0"/>
        <w:autoSpaceDE w:val="0"/>
        <w:autoSpaceDN w:val="0"/>
        <w:snapToGrid w:val="0"/>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044798">
      <w:pPr>
        <w:wordWrap w:val="0"/>
        <w:autoSpaceDE w:val="0"/>
        <w:autoSpaceDN w:val="0"/>
        <w:snapToGrid w:val="0"/>
        <w:rPr>
          <w:rFonts w:ascii="ＭＳ ゴシック" w:eastAsia="ＭＳ ゴシック" w:hAnsi="ＭＳ ゴシック"/>
          <w:sz w:val="22"/>
          <w:szCs w:val="22"/>
        </w:rPr>
      </w:pPr>
    </w:p>
    <w:p w:rsidR="00407A17" w:rsidRPr="00A970BC" w:rsidRDefault="00044798" w:rsidP="00044798">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rsidR="00044798" w:rsidRPr="000C32FB" w:rsidRDefault="004B2D4E" w:rsidP="00044798">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31</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Ⅲ-１-(２)-②　福祉サービスの開始・変更にあたり利用者等に</w:t>
      </w:r>
      <w:r w:rsidR="005D2EB9" w:rsidRPr="000C32FB">
        <w:rPr>
          <w:rFonts w:ascii="ＭＳ ゴシック" w:eastAsia="ＭＳ ゴシック" w:hAnsi="ＭＳ ゴシック" w:hint="eastAsia"/>
          <w:sz w:val="22"/>
          <w:szCs w:val="22"/>
          <w:u w:val="single"/>
        </w:rPr>
        <w:t>わかりやすく</w:t>
      </w:r>
      <w:r w:rsidR="00044798" w:rsidRPr="000C32FB">
        <w:rPr>
          <w:rFonts w:ascii="ＭＳ ゴシック" w:eastAsia="ＭＳ ゴシック" w:hAnsi="ＭＳ ゴシック" w:hint="eastAsia"/>
          <w:sz w:val="22"/>
          <w:szCs w:val="22"/>
          <w:u w:val="single"/>
        </w:rPr>
        <w:t>説明している。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044798" w:rsidRPr="000C32FB" w:rsidTr="00407A17">
        <w:trPr>
          <w:trHeight w:val="1781"/>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き利用者や家族等にわかりやすく説明を行っている。</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ｂ）福祉サービス開始・変更時の同意を得るにあたり、組織が定める様式に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き利用者や家族等に説明を行っているが、十分ではない。</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044798" w:rsidRPr="000C32FB" w:rsidRDefault="00044798"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06EB" w:rsidRPr="000C32FB" w:rsidRDefault="001006EB"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w:t>
      </w:r>
      <w:r w:rsidR="00715570" w:rsidRPr="000C32FB">
        <w:rPr>
          <w:rFonts w:ascii="ＭＳ ゴシック" w:eastAsia="ＭＳ ゴシック" w:hAnsi="ＭＳ ゴシック" w:hint="eastAsia"/>
          <w:sz w:val="22"/>
          <w:szCs w:val="22"/>
        </w:rPr>
        <w:t>の福祉サービスの内容に関する</w:t>
      </w:r>
      <w:r w:rsidRPr="000C32FB">
        <w:rPr>
          <w:rFonts w:ascii="ＭＳ ゴシック" w:eastAsia="ＭＳ ゴシック" w:hAnsi="ＭＳ ゴシック" w:hint="eastAsia"/>
          <w:sz w:val="22"/>
          <w:szCs w:val="22"/>
        </w:rPr>
        <w:t>説明と同意にあたっては、利用者の自己決定を尊重している。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□サービス開始・変更時には、利用者がわかりやすいように工夫した資料を用いて説明している。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□説明にあたっては、利用者や家族等が理解しやすいような工夫や配慮を行っている。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□サービス開始・変更時には、利用者や家族等の同意を得たうえでその内容を書面で残している。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□意思決定が困難な利用者への配慮についてルール化され、適正な説明、運用が図られている。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bdr w:val="single" w:sz="4" w:space="0" w:color="auto" w:frame="1"/>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○本評価基準では、福祉サービス開始及び変更時に、利用者や家族等にわかりやすく説明を行い、同意を得ているか評価します。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C492E"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0C32FB" w:rsidRDefault="00E76C36" w:rsidP="007A7E8E">
      <w:pPr>
        <w:ind w:left="440" w:hangingChars="200" w:hanging="440"/>
        <w:rPr>
          <w:rFonts w:asciiTheme="majorEastAsia" w:eastAsiaTheme="majorEastAsia" w:hAnsiTheme="majorEastAsia"/>
          <w:sz w:val="22"/>
          <w:szCs w:val="22"/>
        </w:rPr>
      </w:pPr>
    </w:p>
    <w:p w:rsidR="00E76C36" w:rsidRPr="000C32FB" w:rsidRDefault="00E76C3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○福祉サービスの開始や変更時における説明は、福祉サービスの利用契約が必要な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はもとより、利用契約ではない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においても、利用者等の自己決定の尊重や権利擁護等の観点から必要な取組です。</w:t>
      </w:r>
    </w:p>
    <w:p w:rsidR="00E76C36" w:rsidRPr="000C32FB" w:rsidRDefault="00E76C36" w:rsidP="007A7E8E">
      <w:pPr>
        <w:ind w:left="440" w:hangingChars="200" w:hanging="440"/>
        <w:rPr>
          <w:rFonts w:asciiTheme="majorEastAsia" w:eastAsiaTheme="majorEastAsia" w:hAnsiTheme="majorEastAsia"/>
          <w:sz w:val="22"/>
          <w:szCs w:val="22"/>
        </w:rPr>
      </w:pPr>
    </w:p>
    <w:p w:rsidR="00D4196C" w:rsidRPr="000C32FB" w:rsidRDefault="00EC492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○説明にあたっては、前評価基準（</w:t>
      </w:r>
      <w:r w:rsidRPr="000C32FB">
        <w:rPr>
          <w:rFonts w:ascii="ＭＳ ゴシック" w:eastAsia="ＭＳ ゴシック" w:hAnsi="ＭＳ ゴシック" w:hint="eastAsia"/>
          <w:sz w:val="22"/>
          <w:szCs w:val="22"/>
        </w:rPr>
        <w:t>Ⅲ-１-(２)-</w:t>
      </w:r>
      <w:r w:rsidR="00DA0EB4" w:rsidRPr="000C32FB">
        <w:rPr>
          <w:rFonts w:ascii="ＭＳ ゴシック" w:eastAsia="ＭＳ ゴシック" w:hAnsi="ＭＳ ゴシック" w:hint="eastAsia"/>
          <w:sz w:val="22"/>
          <w:szCs w:val="22"/>
        </w:rPr>
        <w:t>①</w:t>
      </w:r>
      <w:r w:rsidRPr="000C32FB">
        <w:rPr>
          <w:rFonts w:asciiTheme="majorEastAsia" w:eastAsiaTheme="majorEastAsia" w:hAnsiTheme="majorEastAsia" w:hint="eastAsia"/>
          <w:sz w:val="22"/>
          <w:szCs w:val="22"/>
        </w:rPr>
        <w:t>）と同様に、</w:t>
      </w:r>
      <w:r w:rsidRPr="000C32FB">
        <w:rPr>
          <w:rFonts w:ascii="ＭＳ ゴシック" w:eastAsia="ＭＳ ゴシック" w:hAnsi="ＭＳ ゴシック" w:hint="eastAsia"/>
          <w:sz w:val="22"/>
          <w:szCs w:val="22"/>
        </w:rPr>
        <w:t>言葉遣いや写真・図・絵の使用等で誰にでもわかるような資料を用いることが求められます。</w:t>
      </w:r>
      <w:r w:rsidR="00E76C36" w:rsidRPr="000C32FB">
        <w:rPr>
          <w:rFonts w:ascii="ＭＳ ゴシック" w:eastAsia="ＭＳ ゴシック" w:hAnsi="ＭＳ ゴシック" w:hint="eastAsia"/>
          <w:sz w:val="22"/>
          <w:szCs w:val="22"/>
        </w:rPr>
        <w:t>また、法令及び</w:t>
      </w:r>
      <w:r w:rsidR="00E76C36" w:rsidRPr="000C32FB">
        <w:rPr>
          <w:rFonts w:asciiTheme="majorEastAsia" w:eastAsiaTheme="majorEastAsia" w:hAnsiTheme="majorEastAsia" w:hint="eastAsia"/>
          <w:sz w:val="22"/>
          <w:szCs w:val="22"/>
        </w:rPr>
        <w:t>組織が定めた様式に基づいて、同じ手順・内容で行われることが必要です。</w:t>
      </w:r>
    </w:p>
    <w:p w:rsidR="00D4196C" w:rsidRPr="000C32FB" w:rsidRDefault="00D4196C" w:rsidP="007A7E8E">
      <w:pPr>
        <w:ind w:left="440" w:hangingChars="200" w:hanging="440"/>
        <w:rPr>
          <w:rFonts w:asciiTheme="majorEastAsia" w:eastAsiaTheme="majorEastAsia" w:hAnsiTheme="majorEastAsia"/>
          <w:sz w:val="22"/>
          <w:szCs w:val="22"/>
        </w:rPr>
      </w:pPr>
    </w:p>
    <w:p w:rsidR="00D4196C"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w:t>
      </w:r>
      <w:r w:rsidR="0087341D" w:rsidRPr="000C32FB">
        <w:rPr>
          <w:rFonts w:asciiTheme="majorEastAsia" w:eastAsiaTheme="majorEastAsia" w:hAnsiTheme="majorEastAsia" w:hint="eastAsia"/>
          <w:sz w:val="22"/>
          <w:szCs w:val="22"/>
        </w:rPr>
        <w:t>福祉</w:t>
      </w:r>
      <w:r w:rsidRPr="000C32FB">
        <w:rPr>
          <w:rFonts w:ascii="ＭＳ ゴシック" w:eastAsia="ＭＳ ゴシック" w:hAnsi="ＭＳ ゴシック" w:hint="eastAsia"/>
          <w:sz w:val="22"/>
          <w:szCs w:val="22"/>
        </w:rPr>
        <w:t>サービス内容や料金等が具体的に記載された重要事項説明書等の資料とともに、</w:t>
      </w:r>
      <w:r w:rsidRPr="000C32FB">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0C32FB" w:rsidRDefault="00D4196C" w:rsidP="007A7E8E">
      <w:pPr>
        <w:ind w:left="440" w:hangingChars="200" w:hanging="440"/>
        <w:rPr>
          <w:rFonts w:ascii="ＭＳ ゴシック" w:eastAsia="ＭＳ ゴシック" w:hAnsi="ＭＳ ゴシック"/>
          <w:sz w:val="22"/>
          <w:szCs w:val="22"/>
        </w:rPr>
      </w:pPr>
    </w:p>
    <w:p w:rsidR="002651F5" w:rsidRPr="000C32FB" w:rsidRDefault="00E76C36" w:rsidP="002651F5">
      <w:pPr>
        <w:tabs>
          <w:tab w:val="center" w:pos="4535"/>
        </w:tabs>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9F749E" w:rsidRPr="000C32FB" w:rsidRDefault="00E76C36" w:rsidP="007A7E8E">
      <w:pPr>
        <w:tabs>
          <w:tab w:val="center" w:pos="4535"/>
        </w:tabs>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w:t>
      </w:r>
      <w:r w:rsidR="00D4196C" w:rsidRPr="000C32FB">
        <w:rPr>
          <w:rFonts w:asciiTheme="majorEastAsia" w:eastAsiaTheme="majorEastAsia" w:hAnsiTheme="majorEastAsia" w:hint="eastAsia"/>
          <w:sz w:val="22"/>
          <w:szCs w:val="22"/>
        </w:rPr>
        <w:t>おける</w:t>
      </w:r>
      <w:r w:rsidR="009F749E" w:rsidRPr="000C32FB">
        <w:rPr>
          <w:rFonts w:asciiTheme="majorEastAsia" w:eastAsiaTheme="majorEastAsia" w:hAnsiTheme="majorEastAsia" w:hint="eastAsia"/>
          <w:sz w:val="22"/>
          <w:szCs w:val="22"/>
        </w:rPr>
        <w:t>説明は、どの利用者</w:t>
      </w:r>
      <w:r w:rsidR="00D4196C"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0C32FB">
        <w:rPr>
          <w:rFonts w:asciiTheme="majorEastAsia" w:eastAsiaTheme="majorEastAsia" w:hAnsiTheme="majorEastAsia" w:hint="eastAsia"/>
          <w:sz w:val="22"/>
          <w:szCs w:val="22"/>
        </w:rPr>
        <w:t>は、組織がどのような援助の方法をとっているかを</w:t>
      </w:r>
      <w:r w:rsidR="009F749E" w:rsidRPr="000C32FB">
        <w:rPr>
          <w:rFonts w:asciiTheme="majorEastAsia" w:eastAsiaTheme="majorEastAsia" w:hAnsiTheme="majorEastAsia" w:hint="eastAsia"/>
          <w:sz w:val="22"/>
          <w:szCs w:val="22"/>
        </w:rPr>
        <w:t>確認します。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9F749E" w:rsidRPr="000C32FB" w:rsidRDefault="009F749E" w:rsidP="009F749E">
      <w:pPr>
        <w:rPr>
          <w:rFonts w:asciiTheme="majorEastAsia" w:eastAsiaTheme="majorEastAsia" w:hAnsiTheme="majorEastAsia"/>
          <w:sz w:val="22"/>
          <w:szCs w:val="22"/>
        </w:rPr>
      </w:pPr>
    </w:p>
    <w:p w:rsidR="009F749E"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における説明については、</w:t>
      </w:r>
      <w:r w:rsidR="009F749E" w:rsidRPr="000C32FB">
        <w:rPr>
          <w:rFonts w:asciiTheme="majorEastAsia" w:eastAsiaTheme="majorEastAsia" w:hAnsiTheme="majorEastAsia" w:hint="eastAsia"/>
          <w:sz w:val="22"/>
          <w:szCs w:val="22"/>
        </w:rPr>
        <w:t>重要事項説明を行い契約を締結する必要があります。その際には、利用者の意向を受けた個別の</w:t>
      </w:r>
      <w:r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サービス内容を明確にして説明し、同意を得ることが求められています。</w:t>
      </w:r>
      <w:r w:rsidRPr="000C32FB">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rsidR="009F749E" w:rsidRPr="000C32FB" w:rsidRDefault="009F749E" w:rsidP="009F749E">
      <w:pPr>
        <w:rPr>
          <w:rFonts w:asciiTheme="majorEastAsia" w:eastAsiaTheme="majorEastAsia" w:hAnsiTheme="majorEastAsia"/>
          <w:sz w:val="22"/>
          <w:szCs w:val="22"/>
        </w:rPr>
      </w:pPr>
    </w:p>
    <w:p w:rsidR="007B4BEA"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○評価方法は、訪問調査において重要事項説明や契約書等、契約に必</w:t>
      </w:r>
      <w:r w:rsidR="0087341D" w:rsidRPr="000C32FB">
        <w:rPr>
          <w:rFonts w:asciiTheme="majorEastAsia" w:eastAsiaTheme="majorEastAsia" w:hAnsiTheme="majorEastAsia" w:hint="eastAsia"/>
          <w:sz w:val="22"/>
          <w:szCs w:val="22"/>
        </w:rPr>
        <w:t>要な書面を確認することとあわせて、利用者の同意を得るまでの過程の</w:t>
      </w:r>
      <w:r w:rsidRPr="000C32FB">
        <w:rPr>
          <w:rFonts w:asciiTheme="majorEastAsia" w:eastAsiaTheme="majorEastAsia" w:hAnsiTheme="majorEastAsia" w:hint="eastAsia"/>
          <w:sz w:val="22"/>
          <w:szCs w:val="22"/>
        </w:rPr>
        <w:t>記録</w:t>
      </w:r>
      <w:r w:rsidR="0087341D" w:rsidRPr="000C32FB">
        <w:rPr>
          <w:rFonts w:asciiTheme="majorEastAsia" w:eastAsiaTheme="majorEastAsia" w:hAnsiTheme="majorEastAsia" w:hint="eastAsia"/>
          <w:sz w:val="22"/>
          <w:szCs w:val="22"/>
        </w:rPr>
        <w:t>、苦情の受付状況</w:t>
      </w:r>
      <w:r w:rsidRPr="000C32FB">
        <w:rPr>
          <w:rFonts w:asciiTheme="majorEastAsia" w:eastAsiaTheme="majorEastAsia" w:hAnsiTheme="majorEastAsia" w:hint="eastAsia"/>
          <w:sz w:val="22"/>
          <w:szCs w:val="22"/>
        </w:rPr>
        <w:t>等で確認します。書面での確認ができない場合は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7A7E8E">
      <w:pPr>
        <w:ind w:leftChars="100" w:left="430" w:hangingChars="100" w:hanging="220"/>
        <w:rPr>
          <w:rFonts w:asciiTheme="majorEastAsia" w:eastAsiaTheme="majorEastAsia" w:hAnsiTheme="majorEastAsia"/>
          <w:sz w:val="22"/>
          <w:szCs w:val="22"/>
        </w:rPr>
      </w:pPr>
    </w:p>
    <w:p w:rsidR="00EE7C15" w:rsidRPr="00A970BC" w:rsidRDefault="001006EB" w:rsidP="00A970BC">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44798"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32</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w:t>
      </w:r>
      <w:r w:rsidR="001006EB" w:rsidRPr="000C32FB">
        <w:rPr>
          <w:rFonts w:ascii="ＭＳ ゴシック" w:eastAsia="ＭＳ ゴシック" w:hAnsi="ＭＳ ゴシック" w:hint="eastAsia"/>
          <w:sz w:val="22"/>
          <w:szCs w:val="22"/>
          <w:u w:val="single"/>
        </w:rPr>
        <w:t>１</w:t>
      </w:r>
      <w:r w:rsidR="00044798" w:rsidRPr="000C32FB">
        <w:rPr>
          <w:rFonts w:ascii="ＭＳ ゴシック" w:eastAsia="ＭＳ ゴシック" w:hAnsi="ＭＳ ゴシック" w:hint="eastAsia"/>
          <w:sz w:val="22"/>
          <w:szCs w:val="22"/>
          <w:u w:val="single"/>
        </w:rPr>
        <w:t>-(２)-</w:t>
      </w:r>
      <w:r w:rsidR="001006EB" w:rsidRPr="000C32FB">
        <w:rPr>
          <w:rFonts w:ascii="ＭＳ ゴシック" w:eastAsia="ＭＳ ゴシック" w:hAnsi="ＭＳ ゴシック" w:hint="eastAsia"/>
          <w:sz w:val="22"/>
          <w:szCs w:val="22"/>
          <w:u w:val="single"/>
        </w:rPr>
        <w:t>③</w:t>
      </w:r>
      <w:r w:rsidR="00044798" w:rsidRPr="000C32FB">
        <w:rPr>
          <w:rFonts w:ascii="ＭＳ ゴシック" w:eastAsia="ＭＳ ゴシック" w:hAnsi="ＭＳ ゴシック" w:hint="eastAsia"/>
          <w:sz w:val="22"/>
          <w:szCs w:val="22"/>
          <w:u w:val="single"/>
        </w:rPr>
        <w:t xml:space="preserve">　</w:t>
      </w:r>
      <w:r w:rsidR="008F532B" w:rsidRPr="000C32FB">
        <w:rPr>
          <w:rFonts w:ascii="ＭＳ ゴシック" w:eastAsia="ＭＳ ゴシック" w:hAnsi="ＭＳ ゴシック" w:hint="eastAsia"/>
          <w:sz w:val="22"/>
          <w:szCs w:val="22"/>
          <w:u w:val="single"/>
        </w:rPr>
        <w:t>福祉施設・事業所</w:t>
      </w:r>
      <w:r w:rsidR="00044798" w:rsidRPr="000C32FB">
        <w:rPr>
          <w:rFonts w:ascii="ＭＳ ゴシック" w:eastAsia="ＭＳ ゴシック" w:hAnsi="ＭＳ ゴシック" w:hint="eastAsia"/>
          <w:sz w:val="22"/>
          <w:szCs w:val="22"/>
          <w:u w:val="single"/>
        </w:rPr>
        <w:t>の変更や家庭への移行</w:t>
      </w:r>
      <w:r w:rsidR="003A4099" w:rsidRPr="000C32FB">
        <w:rPr>
          <w:rFonts w:ascii="ＭＳ ゴシック" w:eastAsia="ＭＳ ゴシック" w:hAnsi="ＭＳ ゴシック" w:hint="eastAsia"/>
          <w:sz w:val="22"/>
          <w:szCs w:val="22"/>
          <w:u w:val="single"/>
        </w:rPr>
        <w:t>等</w:t>
      </w:r>
      <w:r w:rsidR="00044798" w:rsidRPr="000C32FB">
        <w:rPr>
          <w:rFonts w:ascii="ＭＳ ゴシック" w:eastAsia="ＭＳ ゴシック" w:hAnsi="ＭＳ ゴシック" w:hint="eastAsia"/>
          <w:sz w:val="22"/>
          <w:szCs w:val="22"/>
          <w:u w:val="single"/>
        </w:rPr>
        <w:t>にあたり</w:t>
      </w:r>
      <w:r w:rsidR="001006EB" w:rsidRPr="000C32FB">
        <w:rPr>
          <w:rFonts w:ascii="ＭＳ ゴシック" w:eastAsia="ＭＳ ゴシック" w:hAnsi="ＭＳ ゴシック" w:hint="eastAsia"/>
          <w:sz w:val="22"/>
          <w:szCs w:val="22"/>
          <w:u w:val="single"/>
        </w:rPr>
        <w:t>福祉</w:t>
      </w:r>
      <w:r w:rsidR="00044798" w:rsidRPr="000C32FB">
        <w:rPr>
          <w:rFonts w:ascii="ＭＳ ゴシック" w:eastAsia="ＭＳ ゴシック" w:hAnsi="ＭＳ ゴシック" w:hint="eastAsia"/>
          <w:sz w:val="22"/>
          <w:szCs w:val="22"/>
          <w:u w:val="single"/>
        </w:rPr>
        <w:t>サービスの継続性に配慮した対応を行っている。</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044798"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w:t>
            </w: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サービスの継続性に配慮しているが、十分ではない。</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044798" w:rsidRPr="000C32FB" w:rsidRDefault="00044798"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□福祉サービスの内容の変更にあたり、従前の内容から著しい変更や不利益が生じないように配慮されている。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や地域・家庭への移行にあたり、</w:t>
      </w:r>
      <w:r w:rsidR="00FF1251"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サービスの継続性に配慮した手順と引継ぎ文書を定めている。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w:t>
      </w:r>
      <w:r w:rsidR="00EF778E" w:rsidRPr="000C32FB">
        <w:rPr>
          <w:rFonts w:ascii="ＭＳ ゴシック" w:eastAsia="ＭＳ ゴシック" w:hAnsi="ＭＳ ゴシック" w:hint="eastAsia"/>
          <w:sz w:val="22"/>
          <w:szCs w:val="22"/>
        </w:rPr>
        <w:t>の利用が</w:t>
      </w:r>
      <w:r w:rsidRPr="000C32FB">
        <w:rPr>
          <w:rFonts w:ascii="ＭＳ ゴシック" w:eastAsia="ＭＳ ゴシック" w:hAnsi="ＭＳ ゴシック" w:hint="eastAsia"/>
          <w:sz w:val="22"/>
          <w:szCs w:val="22"/>
        </w:rPr>
        <w:t>終了した後も、組織として利用者や家族等が相談できるように担当者や窓口を設置している。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04479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福祉サービスの利用が</w:t>
      </w:r>
      <w:r w:rsidRPr="000C32FB">
        <w:rPr>
          <w:rFonts w:ascii="ＭＳ ゴシック" w:eastAsia="ＭＳ ゴシック" w:hAnsi="ＭＳ ゴシック" w:hint="eastAsia"/>
          <w:sz w:val="22"/>
          <w:szCs w:val="22"/>
        </w:rPr>
        <w:t>終了</w:t>
      </w:r>
      <w:r w:rsidR="00EF778E" w:rsidRPr="000C32FB">
        <w:rPr>
          <w:rFonts w:ascii="ＭＳ ゴシック" w:eastAsia="ＭＳ ゴシック" w:hAnsi="ＭＳ ゴシック" w:hint="eastAsia"/>
          <w:sz w:val="22"/>
          <w:szCs w:val="22"/>
        </w:rPr>
        <w:t>した</w:t>
      </w:r>
      <w:r w:rsidRPr="000C32FB">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の変更、地域・家庭への移行等にあたり福祉サービスの継続性に配慮しているか評価します。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○利用者の状態の変化や家庭環境の変化等で、</w:t>
      </w:r>
      <w:r w:rsidR="00D4196C"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サービスの内容や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の変更、地域・家庭への移行等を行う場合、利用者への</w:t>
      </w:r>
      <w:r w:rsidR="00D4196C" w:rsidRPr="000C32FB">
        <w:rPr>
          <w:rFonts w:asciiTheme="majorEastAsia" w:eastAsiaTheme="majorEastAsia" w:hAnsiTheme="majorEastAsia" w:hint="eastAsia"/>
          <w:sz w:val="22"/>
          <w:szCs w:val="22"/>
        </w:rPr>
        <w:t>福祉サービスの継続性を損なわないよう</w:t>
      </w:r>
      <w:r w:rsidRPr="000C32FB">
        <w:rPr>
          <w:rFonts w:asciiTheme="majorEastAsia" w:eastAsiaTheme="majorEastAsia" w:hAnsiTheme="majorEastAsia" w:hint="eastAsia"/>
          <w:sz w:val="22"/>
          <w:szCs w:val="22"/>
        </w:rPr>
        <w:t>な配慮のもとに、引継ぎや申送りの手順、文書の内容等を定めておくことが必要</w:t>
      </w:r>
      <w:r w:rsidR="00BC0F62" w:rsidRPr="000C32FB">
        <w:rPr>
          <w:rFonts w:asciiTheme="majorEastAsia" w:eastAsiaTheme="majorEastAsia" w:hAnsiTheme="majorEastAsia" w:hint="eastAsia"/>
          <w:sz w:val="22"/>
          <w:szCs w:val="22"/>
        </w:rPr>
        <w:t>です</w:t>
      </w:r>
      <w:r w:rsidRPr="000C32FB">
        <w:rPr>
          <w:rFonts w:asciiTheme="majorEastAsia" w:eastAsiaTheme="majorEastAsia" w:hAnsiTheme="majorEastAsia" w:hint="eastAsia"/>
          <w:sz w:val="22"/>
          <w:szCs w:val="22"/>
        </w:rPr>
        <w:t>。</w:t>
      </w:r>
    </w:p>
    <w:p w:rsidR="00BC0F62" w:rsidRPr="000C32FB" w:rsidRDefault="00BC0F62" w:rsidP="007A7E8E">
      <w:pPr>
        <w:ind w:leftChars="100" w:left="430" w:hangingChars="100" w:hanging="220"/>
        <w:rPr>
          <w:rFonts w:asciiTheme="majorEastAsia" w:eastAsiaTheme="majorEastAsia" w:hAnsiTheme="majorEastAsia"/>
          <w:sz w:val="22"/>
          <w:szCs w:val="22"/>
        </w:rPr>
      </w:pPr>
    </w:p>
    <w:p w:rsidR="00744777" w:rsidRPr="000C32FB" w:rsidRDefault="0074477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○地域・家庭への移行にあたっては、</w:t>
      </w:r>
      <w:r w:rsidR="0082735B" w:rsidRPr="000C32FB">
        <w:rPr>
          <w:rFonts w:asciiTheme="majorEastAsia" w:eastAsiaTheme="majorEastAsia" w:hAnsiTheme="majorEastAsia" w:hint="eastAsia"/>
          <w:sz w:val="22"/>
          <w:szCs w:val="22"/>
        </w:rPr>
        <w:t>利用者や家族の意向を踏まえ、</w:t>
      </w:r>
      <w:r w:rsidRPr="000C32FB">
        <w:rPr>
          <w:rFonts w:asciiTheme="majorEastAsia" w:eastAsiaTheme="majorEastAsia" w:hAnsiTheme="majorEastAsia" w:hint="eastAsia"/>
          <w:sz w:val="22"/>
          <w:szCs w:val="22"/>
        </w:rPr>
        <w:t>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や行政をはじめとする関係機関との連携が十分に図られる必要があります。</w:t>
      </w:r>
    </w:p>
    <w:p w:rsidR="0082735B" w:rsidRPr="000C32FB" w:rsidRDefault="0082735B" w:rsidP="007A7E8E">
      <w:pPr>
        <w:ind w:leftChars="100" w:left="430" w:hangingChars="100" w:hanging="220"/>
        <w:rPr>
          <w:rFonts w:asciiTheme="majorEastAsia" w:eastAsiaTheme="majorEastAsia" w:hAnsiTheme="majorEastAsia"/>
          <w:sz w:val="22"/>
          <w:szCs w:val="22"/>
        </w:rPr>
      </w:pPr>
    </w:p>
    <w:p w:rsidR="00BC0F62" w:rsidRPr="000C32FB" w:rsidRDefault="00BC0F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への情報提供が必要な場合には、利用者・家族等の同意のもとに適切に行うことが不可欠です。</w:t>
      </w:r>
    </w:p>
    <w:p w:rsidR="00D4196C" w:rsidRPr="000C32FB" w:rsidRDefault="00D4196C" w:rsidP="007A7E8E">
      <w:pPr>
        <w:ind w:leftChars="100" w:left="430" w:hangingChars="100" w:hanging="220"/>
        <w:rPr>
          <w:rFonts w:asciiTheme="majorEastAsia" w:eastAsiaTheme="majorEastAsia" w:hAnsiTheme="majorEastAsia"/>
          <w:sz w:val="22"/>
          <w:szCs w:val="22"/>
        </w:rPr>
      </w:pPr>
    </w:p>
    <w:p w:rsidR="009F749E" w:rsidRPr="000C32FB" w:rsidRDefault="00D4196C"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BC0F62"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82735B" w:rsidRPr="000C32FB" w:rsidRDefault="0082735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rsidR="0082735B" w:rsidRPr="000C32FB" w:rsidRDefault="0082735B" w:rsidP="007A7E8E">
      <w:pPr>
        <w:ind w:leftChars="100" w:left="430" w:hangingChars="100" w:hanging="220"/>
        <w:rPr>
          <w:rFonts w:asciiTheme="majorEastAsia" w:eastAsiaTheme="majorEastAsia" w:hAnsiTheme="majorEastAsia"/>
          <w:sz w:val="22"/>
          <w:szCs w:val="22"/>
        </w:rPr>
      </w:pPr>
    </w:p>
    <w:p w:rsidR="0082735B" w:rsidRPr="000C32FB" w:rsidRDefault="0082735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○必要に応じて、行政や関係機関、他の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rsidR="0082735B" w:rsidRPr="000C32FB" w:rsidRDefault="0082735B" w:rsidP="007A7E8E">
      <w:pPr>
        <w:ind w:firstLineChars="100" w:firstLine="220"/>
        <w:rPr>
          <w:rFonts w:asciiTheme="majorEastAsia" w:eastAsiaTheme="majorEastAsia" w:hAnsiTheme="majorEastAsia"/>
          <w:sz w:val="22"/>
          <w:szCs w:val="22"/>
        </w:rPr>
      </w:pPr>
    </w:p>
    <w:p w:rsidR="00D4196C" w:rsidRPr="000C32FB" w:rsidRDefault="00D4196C" w:rsidP="007A7E8E">
      <w:pPr>
        <w:ind w:firstLineChars="100" w:firstLine="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BC0F62" w:rsidRPr="000C32FB">
        <w:rPr>
          <w:rFonts w:asciiTheme="majorEastAsia" w:eastAsiaTheme="majorEastAsia" w:hAnsiTheme="majorEastAsia" w:hint="eastAsia"/>
          <w:sz w:val="22"/>
          <w:szCs w:val="22"/>
        </w:rPr>
        <w:t>関連する</w:t>
      </w:r>
      <w:r w:rsidRPr="000C32FB">
        <w:rPr>
          <w:rFonts w:asciiTheme="majorEastAsia" w:eastAsiaTheme="majorEastAsia" w:hAnsiTheme="majorEastAsia" w:hint="eastAsia"/>
          <w:sz w:val="22"/>
          <w:szCs w:val="22"/>
        </w:rPr>
        <w:t>文書や</w:t>
      </w:r>
      <w:r w:rsidR="00BC0F62" w:rsidRPr="000C32FB">
        <w:rPr>
          <w:rFonts w:asciiTheme="majorEastAsia" w:eastAsiaTheme="majorEastAsia" w:hAnsiTheme="majorEastAsia" w:hint="eastAsia"/>
          <w:sz w:val="22"/>
          <w:szCs w:val="22"/>
        </w:rPr>
        <w:t>、実際の対応</w:t>
      </w:r>
      <w:r w:rsidRPr="000C32FB">
        <w:rPr>
          <w:rFonts w:asciiTheme="majorEastAsia" w:eastAsiaTheme="majorEastAsia" w:hAnsiTheme="majorEastAsia" w:hint="eastAsia"/>
          <w:sz w:val="22"/>
          <w:szCs w:val="22"/>
        </w:rPr>
        <w:t>記録等の確認を行い</w:t>
      </w:r>
      <w:r w:rsidR="00BC0F62" w:rsidRPr="000C32FB">
        <w:rPr>
          <w:rFonts w:asciiTheme="majorEastAsia" w:eastAsiaTheme="majorEastAsia" w:hAnsiTheme="majorEastAsia" w:hint="eastAsia"/>
          <w:sz w:val="22"/>
          <w:szCs w:val="22"/>
        </w:rPr>
        <w:t>評価します。</w:t>
      </w:r>
    </w:p>
    <w:p w:rsidR="00B47A62" w:rsidRDefault="00B47A62" w:rsidP="00B47A62">
      <w:pPr>
        <w:rPr>
          <w:rFonts w:ascii="ＭＳ ゴシック" w:eastAsia="ＭＳ ゴシック" w:hAnsi="ＭＳ ゴシック"/>
          <w:sz w:val="22"/>
          <w:szCs w:val="22"/>
        </w:rPr>
      </w:pPr>
    </w:p>
    <w:p w:rsidR="009B5B3A" w:rsidRDefault="009B5B3A" w:rsidP="00B47A62">
      <w:pPr>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B47A62">
      <w:pPr>
        <w:rPr>
          <w:rFonts w:ascii="ＭＳ ゴシック" w:eastAsia="ＭＳ ゴシック" w:hAnsi="ＭＳ ゴシック"/>
          <w:sz w:val="22"/>
          <w:szCs w:val="22"/>
        </w:rPr>
      </w:pPr>
    </w:p>
    <w:p w:rsidR="009F636E" w:rsidRPr="000C32FB" w:rsidRDefault="00044798" w:rsidP="00044798">
      <w:pPr>
        <w:wordWrap w:val="0"/>
        <w:autoSpaceDE w:val="0"/>
        <w:autoSpaceDN w:val="0"/>
        <w:snapToGrid w:val="0"/>
        <w:rPr>
          <w:rFonts w:ascii="ＭＳ ゴシック" w:eastAsia="ＭＳ ゴシック" w:hAnsi="ＭＳ ゴシック"/>
          <w:dstrike/>
          <w:sz w:val="22"/>
          <w:szCs w:val="22"/>
        </w:rPr>
      </w:pPr>
      <w:r w:rsidRPr="000C32FB">
        <w:rPr>
          <w:rFonts w:ascii="ＭＳ ゴシック" w:eastAsia="ＭＳ ゴシック" w:hAnsi="ＭＳ ゴシック" w:hint="eastAsia"/>
          <w:sz w:val="24"/>
          <w:szCs w:val="2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Ⅲ-１-(３)　利用者満足の向上に努めている。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33</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Ⅲ-１-(３)-①　利用者満足の向上を</w:t>
      </w:r>
      <w:r w:rsidR="0087341D" w:rsidRPr="000C32FB">
        <w:rPr>
          <w:rFonts w:ascii="ＭＳ ゴシック" w:eastAsia="ＭＳ ゴシック" w:hAnsi="ＭＳ ゴシック" w:hint="eastAsia"/>
          <w:sz w:val="22"/>
          <w:szCs w:val="22"/>
          <w:u w:val="single"/>
        </w:rPr>
        <w:t>目的とする</w:t>
      </w:r>
      <w:r w:rsidR="00EF778E" w:rsidRPr="000C32FB">
        <w:rPr>
          <w:rFonts w:ascii="ＭＳ ゴシック" w:eastAsia="ＭＳ ゴシック" w:hAnsi="ＭＳ ゴシック" w:hint="eastAsia"/>
          <w:sz w:val="22"/>
          <w:szCs w:val="22"/>
          <w:u w:val="single"/>
        </w:rPr>
        <w:t>仕組みを整備し、取組を行っている。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EF778E" w:rsidRPr="000C32FB" w:rsidTr="00407A17">
        <w:trPr>
          <w:trHeight w:val="1860"/>
        </w:trPr>
        <w:tc>
          <w:tcPr>
            <w:tcW w:w="9639" w:type="dxa"/>
          </w:tcPr>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ｃ）利用者満足を把握するための仕組みが整備されていない。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EF778E" w:rsidRPr="000C32FB" w:rsidRDefault="00EF778E"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F778E"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□利用者満足に関する調査が定期的に行われている</w:t>
      </w:r>
      <w:r w:rsidR="00EF778E"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利用者への個別の相談面接や聴取、利用者懇談会が、</w:t>
      </w:r>
      <w:r w:rsidRPr="000C32FB">
        <w:rPr>
          <w:rFonts w:ascii="ＭＳ ゴシック" w:eastAsia="ＭＳ ゴシック" w:hAnsi="ＭＳ ゴシック" w:hint="eastAsia"/>
          <w:sz w:val="22"/>
          <w:szCs w:val="22"/>
        </w:rPr>
        <w:t>利用者満足を把握する目的で</w:t>
      </w:r>
      <w:r w:rsidR="00974DB5" w:rsidRPr="000C32FB">
        <w:rPr>
          <w:rFonts w:ascii="ＭＳ ゴシック" w:eastAsia="ＭＳ ゴシック" w:hAnsi="ＭＳ ゴシック" w:hint="eastAsia"/>
          <w:sz w:val="22"/>
          <w:szCs w:val="22"/>
        </w:rPr>
        <w:t>定期的に行われている</w:t>
      </w:r>
      <w:r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職員等が、</w:t>
      </w:r>
      <w:r w:rsidRPr="000C32FB">
        <w:rPr>
          <w:rFonts w:ascii="ＭＳ ゴシック" w:eastAsia="ＭＳ ゴシック" w:hAnsi="ＭＳ ゴシック" w:hint="eastAsia"/>
          <w:sz w:val="22"/>
          <w:szCs w:val="22"/>
        </w:rPr>
        <w:t>利用者満足を把握する目的で、利用者会や家族会等に出席している。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576DB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□利用者満足に関する調査の担当者等</w:t>
      </w:r>
      <w:r w:rsidR="00EF778E" w:rsidRPr="000C32FB">
        <w:rPr>
          <w:rFonts w:ascii="ＭＳ ゴシック" w:eastAsia="ＭＳ ゴシック" w:hAnsi="ＭＳ ゴシック" w:hint="eastAsia"/>
          <w:sz w:val="22"/>
          <w:szCs w:val="22"/>
        </w:rPr>
        <w:t>の設置や、把握した結果を分析・検討するために、利用者参画のもとで検討会議の設置等が行われている。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□分析・検討の結果に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いて具体的な改善を行っている。</w:t>
      </w:r>
    </w:p>
    <w:p w:rsidR="001D157B" w:rsidRPr="000C32FB" w:rsidRDefault="001D157B"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cs="Arial Unicode MS"/>
          <w:sz w:val="22"/>
          <w:szCs w:val="22"/>
        </w:rPr>
      </w:pPr>
    </w:p>
    <w:p w:rsidR="00B47A62" w:rsidRPr="000C32FB" w:rsidRDefault="00B47A62" w:rsidP="00B47A62">
      <w:pPr>
        <w:rPr>
          <w:rFonts w:ascii="ＭＳ ゴシック" w:eastAsia="ＭＳ ゴシック" w:hAnsi="ＭＳ ゴシック" w:cs="Arial Unicode MS"/>
          <w:sz w:val="22"/>
          <w:szCs w:val="22"/>
        </w:rPr>
      </w:pPr>
      <w:r w:rsidRPr="000C32FB">
        <w:rPr>
          <w:rFonts w:ascii="ＭＳ ゴシック" w:eastAsia="ＭＳ ゴシック" w:hAnsi="ＭＳ ゴシック" w:cs="Arial Unicode MS"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cs="Arial Unicode MS" w:hint="eastAsia"/>
          <w:sz w:val="22"/>
          <w:szCs w:val="22"/>
        </w:rPr>
        <w:t>○本評価基準は、</w:t>
      </w:r>
      <w:r w:rsidRPr="000C32FB">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B0192" w:rsidRPr="000C32FB" w:rsidRDefault="005B019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○利用者本位の福祉サービスは、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が一方的に判断できるものではなく、利用者がどれだけ満足しているかという</w:t>
      </w:r>
      <w:r w:rsidR="0087341D" w:rsidRPr="000C32FB">
        <w:rPr>
          <w:rFonts w:asciiTheme="majorEastAsia" w:eastAsiaTheme="majorEastAsia" w:hAnsiTheme="majorEastAsia" w:hint="eastAsia"/>
          <w:sz w:val="22"/>
          <w:szCs w:val="22"/>
        </w:rPr>
        <w:t>双方向性の観点</w:t>
      </w:r>
      <w:r w:rsidRPr="000C32FB">
        <w:rPr>
          <w:rFonts w:asciiTheme="majorEastAsia" w:eastAsiaTheme="majorEastAsia" w:hAnsiTheme="majorEastAsia" w:hint="eastAsia"/>
          <w:sz w:val="22"/>
          <w:szCs w:val="22"/>
        </w:rPr>
        <w:t>が重要です。</w:t>
      </w:r>
      <w:r w:rsidRPr="000C32FB">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0C32FB">
        <w:rPr>
          <w:rFonts w:asciiTheme="majorEastAsia" w:eastAsiaTheme="majorEastAsia" w:hAnsiTheme="majorEastAsia" w:cs="Arial Unicode MS" w:hint="eastAsia"/>
          <w:sz w:val="22"/>
          <w:szCs w:val="22"/>
        </w:rPr>
        <w:t>組織的に調査・</w:t>
      </w:r>
      <w:r w:rsidRPr="000C32FB">
        <w:rPr>
          <w:rFonts w:asciiTheme="majorEastAsia" w:eastAsiaTheme="majorEastAsia" w:hAnsiTheme="majorEastAsia" w:cs="Arial Unicode MS" w:hint="eastAsia"/>
          <w:sz w:val="22"/>
          <w:szCs w:val="22"/>
        </w:rPr>
        <w:t>把握し、これを福祉サービスの質の向上に結びつける取組が必要です。</w:t>
      </w:r>
    </w:p>
    <w:p w:rsidR="009F749E" w:rsidRPr="000C32FB" w:rsidRDefault="009F749E" w:rsidP="009F749E">
      <w:pPr>
        <w:rPr>
          <w:rFonts w:asciiTheme="majorEastAsia" w:eastAsiaTheme="majorEastAsia" w:hAnsiTheme="majorEastAsia"/>
          <w:sz w:val="22"/>
          <w:szCs w:val="22"/>
        </w:rPr>
      </w:pPr>
    </w:p>
    <w:p w:rsidR="009F749E"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利用者満足に関する調査の結果</w:t>
      </w:r>
      <w:r w:rsidRPr="000C32FB">
        <w:rPr>
          <w:rFonts w:asciiTheme="majorEastAsia" w:eastAsiaTheme="majorEastAsia" w:hAnsiTheme="majorEastAsia" w:hint="eastAsia"/>
          <w:sz w:val="22"/>
          <w:szCs w:val="22"/>
        </w:rPr>
        <w:t>については、</w:t>
      </w:r>
      <w:r w:rsidR="009F749E" w:rsidRPr="000C32FB">
        <w:rPr>
          <w:rFonts w:asciiTheme="majorEastAsia" w:eastAsiaTheme="majorEastAsia" w:hAnsiTheme="majorEastAsia" w:hint="eastAsia"/>
          <w:sz w:val="22"/>
          <w:szCs w:val="22"/>
        </w:rPr>
        <w:t>具体的なサービス改善に結びつけ</w:t>
      </w:r>
      <w:r w:rsidRPr="000C32FB">
        <w:rPr>
          <w:rFonts w:asciiTheme="majorEastAsia" w:eastAsiaTheme="majorEastAsia" w:hAnsiTheme="majorEastAsia" w:hint="eastAsia"/>
          <w:sz w:val="22"/>
          <w:szCs w:val="22"/>
        </w:rPr>
        <w:t>ること、そのために組織として仕組みを整備することが求められます。</w:t>
      </w:r>
    </w:p>
    <w:p w:rsidR="009F749E" w:rsidRPr="000C32FB" w:rsidRDefault="009F749E" w:rsidP="007B4BEA">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○実施する福祉サービスの質を高めるためには、組織として定められた仕組みに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、継続した取組を進める必要があります。</w:t>
      </w:r>
      <w:r w:rsidR="0087341D"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、随時</w:t>
      </w:r>
      <w:r w:rsidR="0087341D" w:rsidRPr="000C32FB">
        <w:rPr>
          <w:rFonts w:asciiTheme="majorEastAsia" w:eastAsiaTheme="majorEastAsia" w:hAnsiTheme="majorEastAsia" w:hint="eastAsia"/>
          <w:sz w:val="22"/>
          <w:szCs w:val="22"/>
        </w:rPr>
        <w:t>出される個々の意見、要望等に対応</w:t>
      </w:r>
      <w:r w:rsidRPr="000C32FB">
        <w:rPr>
          <w:rFonts w:asciiTheme="majorEastAsia" w:eastAsiaTheme="majorEastAsia" w:hAnsiTheme="majorEastAsia" w:hint="eastAsia"/>
          <w:sz w:val="22"/>
          <w:szCs w:val="22"/>
        </w:rPr>
        <w:t>するという方法</w:t>
      </w:r>
      <w:r w:rsidR="0087341D" w:rsidRPr="000C32FB">
        <w:rPr>
          <w:rFonts w:asciiTheme="majorEastAsia" w:eastAsiaTheme="majorEastAsia" w:hAnsiTheme="majorEastAsia" w:hint="eastAsia"/>
          <w:sz w:val="22"/>
          <w:szCs w:val="22"/>
        </w:rPr>
        <w:t>のみでは、有効な改善対応</w:t>
      </w:r>
      <w:r w:rsidRPr="000C32FB">
        <w:rPr>
          <w:rFonts w:asciiTheme="majorEastAsia" w:eastAsiaTheme="majorEastAsia" w:hAnsiTheme="majorEastAsia" w:hint="eastAsia"/>
          <w:sz w:val="22"/>
          <w:szCs w:val="22"/>
        </w:rPr>
        <w:t>と言うことはできません。</w:t>
      </w:r>
    </w:p>
    <w:p w:rsidR="009F749E" w:rsidRPr="000C32FB" w:rsidRDefault="009F749E" w:rsidP="009F749E">
      <w:pPr>
        <w:rPr>
          <w:rFonts w:asciiTheme="majorEastAsia" w:eastAsiaTheme="majorEastAsia" w:hAnsiTheme="majorEastAsia"/>
          <w:sz w:val="22"/>
          <w:szCs w:val="22"/>
        </w:rPr>
      </w:pPr>
    </w:p>
    <w:p w:rsidR="009F749E" w:rsidRPr="000C32FB" w:rsidRDefault="009F749E" w:rsidP="0004204F">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組織的に行った</w:t>
      </w:r>
      <w:r w:rsidR="00640E65" w:rsidRPr="000C32FB">
        <w:rPr>
          <w:rFonts w:asciiTheme="majorEastAsia" w:eastAsiaTheme="majorEastAsia" w:hAnsiTheme="majorEastAsia" w:hint="eastAsia"/>
          <w:sz w:val="22"/>
          <w:szCs w:val="22"/>
        </w:rPr>
        <w:t>調査結果を分析・検討する担当者や</w:t>
      </w:r>
      <w:r w:rsidRPr="000C32FB">
        <w:rPr>
          <w:rFonts w:asciiTheme="majorEastAsia" w:eastAsiaTheme="majorEastAsia" w:hAnsiTheme="majorEastAsia" w:hint="eastAsia"/>
          <w:sz w:val="22"/>
          <w:szCs w:val="22"/>
        </w:rPr>
        <w:t>担当部署の設置、定期的な検討会議開催等の仕組みが求められます。</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B0192" w:rsidRPr="000C32FB" w:rsidRDefault="005B0192" w:rsidP="007A7E8E">
      <w:pPr>
        <w:ind w:leftChars="100" w:left="430" w:hangingChars="100" w:hanging="220"/>
        <w:rPr>
          <w:rFonts w:asciiTheme="majorEastAsia" w:eastAsiaTheme="majorEastAsia" w:hAnsiTheme="majorEastAsia" w:cs="Arial Unicode MS"/>
          <w:sz w:val="22"/>
          <w:szCs w:val="22"/>
        </w:rPr>
      </w:pPr>
      <w:r w:rsidRPr="000C32FB">
        <w:rPr>
          <w:rFonts w:asciiTheme="majorEastAsia" w:eastAsiaTheme="majorEastAsia" w:hAnsiTheme="majorEastAsia" w:cs="Arial Unicode MS" w:hint="eastAsia"/>
          <w:sz w:val="22"/>
          <w:szCs w:val="22"/>
        </w:rPr>
        <w:t>○</w:t>
      </w:r>
      <w:r w:rsidR="008F532B" w:rsidRPr="000C32FB">
        <w:rPr>
          <w:rFonts w:asciiTheme="majorEastAsia" w:eastAsiaTheme="majorEastAsia" w:hAnsiTheme="majorEastAsia" w:cs="Arial Unicode MS" w:hint="eastAsia"/>
          <w:sz w:val="22"/>
          <w:szCs w:val="22"/>
        </w:rPr>
        <w:t>福祉施設・事業所</w:t>
      </w:r>
      <w:r w:rsidRPr="000C32FB">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0C32FB">
        <w:rPr>
          <w:rFonts w:asciiTheme="majorEastAsia" w:eastAsiaTheme="majorEastAsia" w:hAnsiTheme="majorEastAsia" w:hint="eastAsia"/>
          <w:sz w:val="22"/>
          <w:szCs w:val="22"/>
        </w:rPr>
        <w:t>利用者満足に関する調査等の結果を活用し、</w:t>
      </w:r>
      <w:r w:rsidRPr="000C32FB">
        <w:rPr>
          <w:rFonts w:asciiTheme="majorEastAsia" w:eastAsiaTheme="majorEastAsia" w:hAnsiTheme="majorEastAsia" w:cs="Arial Unicode MS" w:hint="eastAsia"/>
          <w:sz w:val="22"/>
          <w:szCs w:val="22"/>
        </w:rPr>
        <w:t>組織的に福祉サービスの改善に向けた取組が行われているかを評価します。</w:t>
      </w:r>
    </w:p>
    <w:p w:rsidR="005671B7" w:rsidRPr="000C32FB" w:rsidRDefault="005671B7" w:rsidP="007A7E8E">
      <w:pPr>
        <w:ind w:leftChars="100" w:left="430" w:hangingChars="100" w:hanging="220"/>
        <w:rPr>
          <w:rFonts w:asciiTheme="majorEastAsia" w:eastAsiaTheme="majorEastAsia" w:hAnsiTheme="majorEastAsia"/>
          <w:sz w:val="22"/>
          <w:szCs w:val="22"/>
        </w:rPr>
      </w:pPr>
    </w:p>
    <w:p w:rsidR="005B0192" w:rsidRPr="000C32FB" w:rsidRDefault="005B019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5671B7" w:rsidRPr="000C32FB" w:rsidRDefault="005671B7" w:rsidP="00B47A62">
      <w:pPr>
        <w:rPr>
          <w:rFonts w:ascii="ＭＳ ゴシック" w:eastAsia="ＭＳ ゴシック" w:hAnsi="ＭＳ ゴシック"/>
          <w:sz w:val="22"/>
          <w:szCs w:val="22"/>
        </w:rPr>
      </w:pPr>
    </w:p>
    <w:p w:rsidR="00E24186" w:rsidRPr="000766D3" w:rsidRDefault="00E24186" w:rsidP="00B47A62">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w:t>
      </w:r>
      <w:r w:rsidR="00356A14" w:rsidRPr="000766D3">
        <w:rPr>
          <w:rFonts w:ascii="ＭＳ ゴシック" w:eastAsia="ＭＳ ゴシック" w:hAnsi="ＭＳ ゴシック" w:hint="eastAsia"/>
          <w:sz w:val="22"/>
          <w:szCs w:val="22"/>
        </w:rPr>
        <w:t>版</w:t>
      </w:r>
      <w:r w:rsidRPr="000766D3">
        <w:rPr>
          <w:rFonts w:ascii="ＭＳ ゴシック" w:eastAsia="ＭＳ ゴシック" w:hAnsi="ＭＳ ゴシック" w:hint="eastAsia"/>
          <w:sz w:val="22"/>
          <w:szCs w:val="22"/>
        </w:rPr>
        <w:t>共通）</w:t>
      </w:r>
    </w:p>
    <w:p w:rsidR="00E24186" w:rsidRPr="000766D3" w:rsidRDefault="00E24186"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w:t>
      </w:r>
      <w:r w:rsidR="0023383A" w:rsidRPr="000766D3">
        <w:rPr>
          <w:rFonts w:ascii="ＭＳ ゴシック" w:eastAsia="ＭＳ ゴシック" w:hAnsi="ＭＳ ゴシック" w:hint="eastAsia"/>
          <w:sz w:val="22"/>
          <w:szCs w:val="22"/>
        </w:rPr>
        <w:t>利用者満足の把握は、</w:t>
      </w:r>
      <w:r w:rsidRPr="000766D3">
        <w:rPr>
          <w:rFonts w:ascii="ＭＳ ゴシック" w:eastAsia="ＭＳ ゴシック" w:hAnsi="ＭＳ ゴシック" w:hint="eastAsia"/>
          <w:sz w:val="22"/>
          <w:szCs w:val="22"/>
        </w:rPr>
        <w:t>書面による調査や</w:t>
      </w:r>
      <w:r w:rsidR="0023383A" w:rsidRPr="000766D3">
        <w:rPr>
          <w:rFonts w:ascii="ＭＳ ゴシック" w:eastAsia="ＭＳ ゴシック" w:hAnsi="ＭＳ ゴシック" w:hint="eastAsia"/>
          <w:sz w:val="22"/>
          <w:szCs w:val="22"/>
        </w:rPr>
        <w:t>相談面接</w:t>
      </w:r>
      <w:r w:rsidRPr="000766D3">
        <w:rPr>
          <w:rFonts w:ascii="ＭＳ ゴシック" w:eastAsia="ＭＳ ゴシック" w:hAnsi="ＭＳ ゴシック" w:hint="eastAsia"/>
          <w:sz w:val="22"/>
          <w:szCs w:val="22"/>
        </w:rPr>
        <w:t>だけではなく、</w:t>
      </w:r>
      <w:r w:rsidR="00A01F04" w:rsidRPr="000766D3">
        <w:rPr>
          <w:rFonts w:ascii="ＭＳ ゴシック" w:eastAsia="ＭＳ ゴシック" w:hAnsi="ＭＳ ゴシック" w:hint="eastAsia"/>
          <w:sz w:val="22"/>
          <w:szCs w:val="22"/>
        </w:rPr>
        <w:t>支援場面に</w:t>
      </w:r>
      <w:r w:rsidR="0023383A" w:rsidRPr="000766D3">
        <w:rPr>
          <w:rFonts w:ascii="ＭＳ ゴシック" w:eastAsia="ＭＳ ゴシック" w:hAnsi="ＭＳ ゴシック" w:hint="eastAsia"/>
          <w:sz w:val="22"/>
          <w:szCs w:val="22"/>
        </w:rPr>
        <w:t>おける</w:t>
      </w:r>
      <w:r w:rsidR="00356A14" w:rsidRPr="000766D3">
        <w:rPr>
          <w:rFonts w:ascii="ＭＳ ゴシック" w:eastAsia="ＭＳ ゴシック" w:hAnsi="ＭＳ ゴシック" w:hint="eastAsia"/>
          <w:sz w:val="22"/>
          <w:szCs w:val="22"/>
        </w:rPr>
        <w:t>利用者の満足</w:t>
      </w:r>
      <w:r w:rsidR="00BC2225" w:rsidRPr="000766D3">
        <w:rPr>
          <w:rFonts w:ascii="ＭＳ ゴシック" w:eastAsia="ＭＳ ゴシック" w:hAnsi="ＭＳ ゴシック" w:hint="eastAsia"/>
          <w:sz w:val="22"/>
          <w:szCs w:val="22"/>
        </w:rPr>
        <w:t>の把握</w:t>
      </w:r>
      <w:r w:rsidR="00356A14" w:rsidRPr="000766D3">
        <w:rPr>
          <w:rFonts w:ascii="ＭＳ ゴシック" w:eastAsia="ＭＳ ゴシック" w:hAnsi="ＭＳ ゴシック" w:hint="eastAsia"/>
          <w:sz w:val="22"/>
          <w:szCs w:val="22"/>
        </w:rPr>
        <w:t>、</w:t>
      </w:r>
      <w:r w:rsidRPr="000766D3">
        <w:rPr>
          <w:rFonts w:ascii="ＭＳ ゴシック" w:eastAsia="ＭＳ ゴシック" w:hAnsi="ＭＳ ゴシック" w:hint="eastAsia"/>
          <w:sz w:val="22"/>
          <w:szCs w:val="22"/>
        </w:rPr>
        <w:t>日常的な会話</w:t>
      </w:r>
      <w:r w:rsidR="0023383A" w:rsidRPr="000766D3">
        <w:rPr>
          <w:rFonts w:ascii="ＭＳ ゴシック" w:eastAsia="ＭＳ ゴシック" w:hAnsi="ＭＳ ゴシック" w:hint="eastAsia"/>
          <w:sz w:val="22"/>
          <w:szCs w:val="22"/>
        </w:rPr>
        <w:t>等</w:t>
      </w:r>
      <w:r w:rsidRPr="000766D3">
        <w:rPr>
          <w:rFonts w:ascii="ＭＳ ゴシック" w:eastAsia="ＭＳ ゴシック" w:hAnsi="ＭＳ ゴシック" w:hint="eastAsia"/>
          <w:sz w:val="22"/>
          <w:szCs w:val="22"/>
        </w:rPr>
        <w:t>を通して利用者本人の意向をくみ取る</w:t>
      </w:r>
      <w:r w:rsidR="00BC2225" w:rsidRPr="000766D3">
        <w:rPr>
          <w:rFonts w:ascii="ＭＳ ゴシック" w:eastAsia="ＭＳ ゴシック" w:hAnsi="ＭＳ ゴシック" w:hint="eastAsia"/>
          <w:sz w:val="22"/>
          <w:szCs w:val="22"/>
        </w:rPr>
        <w:t>等の</w:t>
      </w:r>
      <w:r w:rsidR="00794B94" w:rsidRPr="000766D3">
        <w:rPr>
          <w:rFonts w:ascii="ＭＳ ゴシック" w:eastAsia="ＭＳ ゴシック" w:hAnsi="ＭＳ ゴシック" w:hint="eastAsia"/>
          <w:sz w:val="22"/>
          <w:szCs w:val="22"/>
        </w:rPr>
        <w:t>取組</w:t>
      </w:r>
      <w:r w:rsidRPr="000766D3">
        <w:rPr>
          <w:rFonts w:ascii="ＭＳ ゴシック" w:eastAsia="ＭＳ ゴシック" w:hAnsi="ＭＳ ゴシック" w:hint="eastAsia"/>
          <w:sz w:val="22"/>
          <w:szCs w:val="22"/>
        </w:rPr>
        <w:t>を含めて評価します。</w:t>
      </w:r>
    </w:p>
    <w:p w:rsidR="005671B7" w:rsidRPr="000766D3" w:rsidRDefault="005671B7" w:rsidP="007A7E8E">
      <w:pPr>
        <w:ind w:leftChars="100" w:left="430" w:hangingChars="100" w:hanging="220"/>
        <w:rPr>
          <w:rFonts w:asciiTheme="majorEastAsia" w:eastAsiaTheme="majorEastAsia" w:hAnsiTheme="majorEastAsia"/>
          <w:sz w:val="22"/>
          <w:szCs w:val="22"/>
        </w:rPr>
      </w:pPr>
    </w:p>
    <w:p w:rsidR="005B0192" w:rsidRPr="000766D3" w:rsidRDefault="005B0192"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rsidR="009F749E" w:rsidRPr="000766D3" w:rsidRDefault="009F749E" w:rsidP="0061276A">
      <w:pPr>
        <w:rPr>
          <w:rFonts w:asciiTheme="majorEastAsia" w:eastAsiaTheme="majorEastAsia" w:hAnsiTheme="majorEastAsia"/>
          <w:sz w:val="22"/>
          <w:szCs w:val="22"/>
        </w:rPr>
      </w:pPr>
    </w:p>
    <w:p w:rsidR="009219C5" w:rsidRPr="000766D3" w:rsidRDefault="009219C5" w:rsidP="0061276A">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（通所介護、訪問介護）</w:t>
      </w:r>
    </w:p>
    <w:p w:rsidR="009219C5" w:rsidRPr="000766D3" w:rsidRDefault="009219C5"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516A0C" w:rsidRPr="000766D3" w:rsidRDefault="00516A0C" w:rsidP="007A7E8E">
      <w:pPr>
        <w:ind w:left="440" w:hangingChars="200" w:hanging="440"/>
        <w:rPr>
          <w:rFonts w:asciiTheme="majorEastAsia" w:eastAsiaTheme="majorEastAsia" w:hAnsiTheme="majorEastAsia"/>
          <w:sz w:val="22"/>
          <w:szCs w:val="22"/>
        </w:rPr>
      </w:pPr>
    </w:p>
    <w:p w:rsidR="007E090E" w:rsidRPr="000766D3" w:rsidRDefault="007E090E"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A37D45" w:rsidRPr="000766D3">
        <w:rPr>
          <w:rFonts w:asciiTheme="majorEastAsia" w:eastAsiaTheme="majorEastAsia" w:hAnsiTheme="majorEastAsia" w:hint="eastAsia"/>
          <w:sz w:val="22"/>
          <w:szCs w:val="22"/>
        </w:rPr>
        <w:t>特養、</w:t>
      </w:r>
      <w:r w:rsidRPr="000766D3">
        <w:rPr>
          <w:rFonts w:asciiTheme="majorEastAsia" w:eastAsiaTheme="majorEastAsia" w:hAnsiTheme="majorEastAsia" w:hint="eastAsia"/>
          <w:sz w:val="22"/>
          <w:szCs w:val="22"/>
        </w:rPr>
        <w:t>養護、軽費）</w:t>
      </w:r>
    </w:p>
    <w:p w:rsidR="007E090E" w:rsidRPr="000766D3" w:rsidRDefault="007E090E"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○着眼点「職員等が、利用者満足を把握する目的で、利用者会や家族会等に出席している。」は、</w:t>
      </w:r>
      <w:r w:rsidR="00346F93" w:rsidRPr="000766D3">
        <w:rPr>
          <w:rFonts w:asciiTheme="majorEastAsia" w:eastAsiaTheme="majorEastAsia" w:hAnsiTheme="majorEastAsia" w:hint="eastAsia"/>
          <w:sz w:val="22"/>
          <w:szCs w:val="22"/>
        </w:rPr>
        <w:t>利用者の意向や家族関係に十分配慮しながら、利用者本人や家族の意向をくみ取る取組を評価します。利用者会や家族会等の組織の有無</w:t>
      </w:r>
      <w:r w:rsidR="0087001B" w:rsidRPr="000766D3">
        <w:rPr>
          <w:rFonts w:asciiTheme="majorEastAsia" w:eastAsiaTheme="majorEastAsia" w:hAnsiTheme="majorEastAsia" w:hint="eastAsia"/>
          <w:sz w:val="22"/>
          <w:szCs w:val="22"/>
        </w:rPr>
        <w:t>を評価するもの</w:t>
      </w:r>
      <w:r w:rsidR="00346F93" w:rsidRPr="000766D3">
        <w:rPr>
          <w:rFonts w:asciiTheme="majorEastAsia" w:eastAsiaTheme="majorEastAsia" w:hAnsiTheme="majorEastAsia" w:hint="eastAsia"/>
          <w:sz w:val="22"/>
          <w:szCs w:val="22"/>
        </w:rPr>
        <w:t>ではありません。</w:t>
      </w:r>
    </w:p>
    <w:p w:rsidR="00121C3B" w:rsidRPr="000766D3" w:rsidRDefault="00121C3B" w:rsidP="009B5B3A">
      <w:pPr>
        <w:rPr>
          <w:rFonts w:asciiTheme="majorEastAsia" w:eastAsiaTheme="majorEastAsia" w:hAnsiTheme="majorEastAsia"/>
          <w:sz w:val="22"/>
          <w:szCs w:val="22"/>
          <w:u w:val="single"/>
        </w:rPr>
      </w:pPr>
    </w:p>
    <w:p w:rsidR="009219C5" w:rsidRPr="000766D3" w:rsidRDefault="009219C5" w:rsidP="007A7E8E">
      <w:pPr>
        <w:ind w:left="440" w:hangingChars="200" w:hanging="44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（訪問介護）</w:t>
      </w:r>
    </w:p>
    <w:p w:rsidR="009219C5" w:rsidRDefault="009219C5"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○着眼点「利用者への個別の相談面接や聴取、</w:t>
      </w:r>
      <w:r w:rsidR="005671B7" w:rsidRPr="000766D3">
        <w:rPr>
          <w:rFonts w:asciiTheme="majorEastAsia" w:eastAsiaTheme="majorEastAsia" w:hAnsiTheme="majorEastAsia" w:hint="eastAsia"/>
          <w:sz w:val="22"/>
          <w:szCs w:val="22"/>
        </w:rPr>
        <w:t>利用者懇談会が、利用者満足を把握する目的で定期的に行われている。</w:t>
      </w:r>
      <w:r w:rsidRPr="000766D3">
        <w:rPr>
          <w:rFonts w:asciiTheme="majorEastAsia" w:eastAsiaTheme="majorEastAsia" w:hAnsiTheme="majorEastAsia" w:hint="eastAsia"/>
          <w:sz w:val="22"/>
          <w:szCs w:val="22"/>
        </w:rPr>
        <w:t>」</w:t>
      </w:r>
      <w:r w:rsidR="005671B7" w:rsidRPr="000766D3">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4651E6" w:rsidRDefault="009B5B3A" w:rsidP="007A7E8E">
      <w:pPr>
        <w:ind w:leftChars="100" w:left="430" w:hangingChars="100" w:hanging="220"/>
        <w:rPr>
          <w:rFonts w:asciiTheme="majorEastAsia" w:eastAsiaTheme="majorEastAsia" w:hAnsiTheme="majorEastAsia"/>
          <w:sz w:val="22"/>
          <w:szCs w:val="22"/>
        </w:rPr>
      </w:pPr>
    </w:p>
    <w:p w:rsidR="007B4BEA" w:rsidRDefault="005671B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Ⅲ-１-(４)　利用者が意見等を述べやすい体制が確保されている。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34</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Ⅲ-１-(４)-①</w:t>
      </w:r>
      <w:r w:rsidR="009C6908" w:rsidRPr="000C32FB">
        <w:rPr>
          <w:rFonts w:ascii="ＭＳ ゴシック" w:eastAsia="ＭＳ ゴシック" w:hAnsi="ＭＳ ゴシック" w:hint="eastAsia"/>
          <w:sz w:val="22"/>
          <w:szCs w:val="22"/>
          <w:u w:val="single"/>
        </w:rPr>
        <w:t xml:space="preserve">　苦情解決の仕組みが確立しており、周知・</w:t>
      </w:r>
      <w:r w:rsidR="00EF778E" w:rsidRPr="000C32FB">
        <w:rPr>
          <w:rFonts w:ascii="ＭＳ ゴシック" w:eastAsia="ＭＳ ゴシック" w:hAnsi="ＭＳ ゴシック" w:hint="eastAsia"/>
          <w:sz w:val="22"/>
          <w:szCs w:val="22"/>
          <w:u w:val="single"/>
        </w:rPr>
        <w:t>機能している。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ｃ）苦情解決の仕組みが確立していない。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F778E" w:rsidRPr="000C32FB" w:rsidRDefault="00EF778E" w:rsidP="00737B8C">
      <w:pPr>
        <w:wordWrap w:val="0"/>
        <w:autoSpaceDE w:val="0"/>
        <w:autoSpaceDN w:val="0"/>
        <w:snapToGrid w:val="0"/>
        <w:spacing w:beforeLines="50" w:afterLines="5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7A7E8E">
      <w:pPr>
        <w:pStyle w:val="31"/>
        <w:wordWrap w:val="0"/>
        <w:autoSpaceDE w:val="0"/>
        <w:autoSpaceDN w:val="0"/>
        <w:snapToGrid w:val="0"/>
        <w:ind w:leftChars="0" w:left="220"/>
        <w:rPr>
          <w:rFonts w:hAnsi="ＭＳ ゴシック"/>
        </w:rPr>
      </w:pPr>
      <w:r w:rsidRPr="000C32FB">
        <w:rPr>
          <w:rFonts w:hAnsi="ＭＳ ゴシック" w:hint="eastAsia"/>
        </w:rPr>
        <w:t>□苦情解決の体制（</w:t>
      </w:r>
      <w:r w:rsidR="0014622E" w:rsidRPr="000C32FB">
        <w:rPr>
          <w:rFonts w:hAnsi="ＭＳ ゴシック" w:hint="eastAsia"/>
        </w:rPr>
        <w:t>苦情解決責任者の設置、苦情受付担当者の設置、第三者委員の設置）が整備されている</w:t>
      </w:r>
      <w:r w:rsidRPr="000C32FB">
        <w:rPr>
          <w:rFonts w:hAnsi="ＭＳ ゴシック" w:hint="eastAsia"/>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□苦情解決の仕組みを</w:t>
      </w:r>
      <w:r w:rsidR="0014622E" w:rsidRPr="000C32FB">
        <w:rPr>
          <w:rFonts w:ascii="ＭＳ ゴシック" w:eastAsia="ＭＳ ゴシック" w:hAnsi="ＭＳ ゴシック" w:hint="eastAsia"/>
          <w:sz w:val="22"/>
          <w:szCs w:val="22"/>
        </w:rPr>
        <w:t>わかりやすく説明した掲示物が掲示され、資料を</w:t>
      </w:r>
      <w:r w:rsidRPr="000C32FB">
        <w:rPr>
          <w:rFonts w:ascii="ＭＳ ゴシック" w:eastAsia="ＭＳ ゴシック" w:hAnsi="ＭＳ ゴシック" w:hint="eastAsia"/>
          <w:sz w:val="22"/>
          <w:szCs w:val="22"/>
        </w:rPr>
        <w:t>利用者等に配布</w:t>
      </w:r>
      <w:r w:rsidR="0014622E" w:rsidRPr="000C32FB">
        <w:rPr>
          <w:rFonts w:ascii="ＭＳ ゴシック" w:eastAsia="ＭＳ ゴシック" w:hAnsi="ＭＳ ゴシック" w:hint="eastAsia"/>
          <w:sz w:val="22"/>
          <w:szCs w:val="22"/>
        </w:rPr>
        <w:t>し</w:t>
      </w:r>
      <w:r w:rsidRPr="000C32FB">
        <w:rPr>
          <w:rFonts w:ascii="ＭＳ ゴシック" w:eastAsia="ＭＳ ゴシック" w:hAnsi="ＭＳ ゴシック" w:hint="eastAsia"/>
          <w:sz w:val="22"/>
          <w:szCs w:val="22"/>
        </w:rPr>
        <w:t>説明</w:t>
      </w:r>
      <w:r w:rsidR="0014622E" w:rsidRPr="000C32FB">
        <w:rPr>
          <w:rFonts w:ascii="ＭＳ ゴシック" w:eastAsia="ＭＳ ゴシック" w:hAnsi="ＭＳ ゴシック" w:hint="eastAsia"/>
          <w:sz w:val="22"/>
          <w:szCs w:val="22"/>
        </w:rPr>
        <w:t>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14622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苦情記入カードの配布やアンケート</w:t>
      </w:r>
      <w:r w:rsidR="00A40E70" w:rsidRPr="000C32FB">
        <w:rPr>
          <w:rFonts w:ascii="ＭＳ ゴシック" w:eastAsia="ＭＳ ゴシック" w:hAnsi="ＭＳ ゴシック" w:hint="eastAsia"/>
          <w:sz w:val="22"/>
          <w:szCs w:val="22"/>
        </w:rPr>
        <w:t>（匿名）</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w:t>
      </w:r>
      <w:r w:rsidR="0087341D"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利用者や家族が苦情を申し出</w:t>
      </w:r>
      <w:r w:rsidRPr="000C32FB">
        <w:rPr>
          <w:rFonts w:ascii="ＭＳ ゴシック" w:eastAsia="ＭＳ ゴシック" w:hAnsi="ＭＳ ゴシック" w:hint="eastAsia"/>
          <w:sz w:val="22"/>
          <w:szCs w:val="22"/>
        </w:rPr>
        <w:t>し</w:t>
      </w:r>
      <w:r w:rsidR="00EF778E" w:rsidRPr="000C32FB">
        <w:rPr>
          <w:rFonts w:ascii="ＭＳ ゴシック" w:eastAsia="ＭＳ ゴシック" w:hAnsi="ＭＳ ゴシック" w:hint="eastAsia"/>
          <w:sz w:val="22"/>
          <w:szCs w:val="22"/>
        </w:rPr>
        <w:t>やすい工夫を行っている。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w:t>
      </w:r>
      <w:r w:rsidR="0014622E" w:rsidRPr="000C32FB">
        <w:rPr>
          <w:rFonts w:ascii="ＭＳ ゴシック" w:eastAsia="ＭＳ ゴシック" w:hAnsi="ＭＳ ゴシック" w:hint="eastAsia"/>
          <w:sz w:val="22"/>
          <w:szCs w:val="22"/>
        </w:rPr>
        <w:t>内容については、受付と</w:t>
      </w:r>
      <w:r w:rsidRPr="000C32FB">
        <w:rPr>
          <w:rFonts w:ascii="ＭＳ ゴシック" w:eastAsia="ＭＳ ゴシック" w:hAnsi="ＭＳ ゴシック" w:hint="eastAsia"/>
          <w:sz w:val="22"/>
          <w:szCs w:val="22"/>
        </w:rPr>
        <w:t>解決を図った記録</w:t>
      </w:r>
      <w:r w:rsidR="00613525"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適切に保管</w:t>
      </w:r>
      <w:r w:rsidR="0014622E"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14622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□苦情内容に関する検討内容や対応策については、</w:t>
      </w:r>
      <w:r w:rsidR="00EF778E" w:rsidRPr="000C32FB">
        <w:rPr>
          <w:rFonts w:ascii="ＭＳ ゴシック" w:eastAsia="ＭＳ ゴシック" w:hAnsi="ＭＳ ゴシック" w:hint="eastAsia"/>
          <w:sz w:val="22"/>
          <w:szCs w:val="22"/>
        </w:rPr>
        <w:t>利用者や家族等に必ずフィードバックしている。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4622E" w:rsidRPr="000C32FB">
        <w:rPr>
          <w:rFonts w:ascii="ＭＳ ゴシック" w:eastAsia="ＭＳ ゴシック" w:hAnsi="ＭＳ ゴシック" w:hint="eastAsia"/>
          <w:sz w:val="22"/>
          <w:szCs w:val="22"/>
        </w:rPr>
        <w:t>苦情内容及び解決結果等は、</w:t>
      </w:r>
      <w:r w:rsidRPr="000C32FB">
        <w:rPr>
          <w:rFonts w:ascii="ＭＳ ゴシック" w:eastAsia="ＭＳ ゴシック" w:hAnsi="ＭＳ ゴシック" w:hint="eastAsia"/>
          <w:sz w:val="22"/>
          <w:szCs w:val="22"/>
        </w:rPr>
        <w:t>苦情を申し出た利用者や家族等に配慮した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、公表している。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974DB5"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□苦情相談内容にもとづき</w:t>
      </w:r>
      <w:r w:rsidR="00DA6BC5" w:rsidRPr="000C32FB">
        <w:rPr>
          <w:rFonts w:ascii="ＭＳ ゴシック" w:eastAsia="ＭＳ ゴシック" w:hAnsi="ＭＳ ゴシック" w:hint="eastAsia"/>
          <w:sz w:val="22"/>
          <w:szCs w:val="22"/>
        </w:rPr>
        <w:t>、福祉サービスの質の向上に関わる取組が</w:t>
      </w:r>
      <w:r w:rsidRPr="000C32FB">
        <w:rPr>
          <w:rFonts w:ascii="ＭＳ ゴシック" w:eastAsia="ＭＳ ゴシック" w:hAnsi="ＭＳ ゴシック" w:hint="eastAsia"/>
          <w:sz w:val="22"/>
          <w:szCs w:val="22"/>
        </w:rPr>
        <w:t>行われている。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p>
    <w:p w:rsidR="00B47A62" w:rsidRPr="000C32FB" w:rsidRDefault="00B47A62" w:rsidP="00341ACB">
      <w:pPr>
        <w:pStyle w:val="a4"/>
        <w:tabs>
          <w:tab w:val="left" w:pos="840"/>
        </w:tabs>
        <w:wordWrap w:val="0"/>
        <w:autoSpaceDE w:val="0"/>
        <w:autoSpaceDN w:val="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○社会福祉法第82条では</w:t>
      </w:r>
      <w:r w:rsidR="009F749E" w:rsidRPr="000C32FB">
        <w:rPr>
          <w:rFonts w:asciiTheme="majorEastAsia" w:eastAsiaTheme="majorEastAsia" w:hAnsiTheme="majorEastAsia" w:hint="eastAsia"/>
          <w:sz w:val="22"/>
          <w:szCs w:val="22"/>
        </w:rPr>
        <w:t>、社会福祉事業の経営者は、利用者等からの苦情の適切な解決に努めることが求められています。</w:t>
      </w: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各</w:t>
      </w:r>
      <w:r w:rsidR="009F749E" w:rsidRPr="000C32FB">
        <w:rPr>
          <w:rFonts w:asciiTheme="majorEastAsia" w:eastAsiaTheme="majorEastAsia" w:hAnsiTheme="majorEastAsia" w:hint="eastAsia"/>
          <w:sz w:val="22"/>
          <w:szCs w:val="22"/>
        </w:rPr>
        <w:t>最低基準</w:t>
      </w:r>
      <w:r w:rsidRPr="000C32FB">
        <w:rPr>
          <w:rFonts w:asciiTheme="majorEastAsia" w:eastAsiaTheme="majorEastAsia" w:hAnsiTheme="majorEastAsia" w:hint="eastAsia"/>
          <w:sz w:val="22"/>
          <w:szCs w:val="22"/>
        </w:rPr>
        <w:t>・指定基準</w:t>
      </w:r>
      <w:r w:rsidR="009F749E" w:rsidRPr="000C32FB">
        <w:rPr>
          <w:rFonts w:asciiTheme="majorEastAsia" w:eastAsiaTheme="majorEastAsia" w:hAnsiTheme="majorEastAsia" w:hint="eastAsia"/>
          <w:sz w:val="22"/>
          <w:szCs w:val="22"/>
        </w:rPr>
        <w:t>においては、利用者等からの苦情への対応が規定されています。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0C32FB" w:rsidRDefault="00613B6A" w:rsidP="007B4BEA">
      <w:pPr>
        <w:rPr>
          <w:rFonts w:asciiTheme="majorEastAsia" w:eastAsiaTheme="majorEastAsia" w:hAnsiTheme="majorEastAsia"/>
          <w:sz w:val="22"/>
          <w:szCs w:val="22"/>
        </w:rPr>
      </w:pPr>
    </w:p>
    <w:p w:rsidR="00613B6A"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0C32FB">
        <w:rPr>
          <w:rFonts w:asciiTheme="majorEastAsia" w:eastAsiaTheme="majorEastAsia" w:hAnsiTheme="majorEastAsia" w:hint="eastAsia"/>
          <w:sz w:val="22"/>
          <w:szCs w:val="22"/>
        </w:rPr>
        <w:t>が</w:t>
      </w:r>
      <w:r w:rsidRPr="000C32FB">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ているか、つまり福祉サービスの質の向上のための仕組みとなっているかが重要です。</w:t>
      </w:r>
    </w:p>
    <w:p w:rsidR="009F749E" w:rsidRPr="000C32FB" w:rsidRDefault="009F749E" w:rsidP="009F749E">
      <w:pPr>
        <w:rPr>
          <w:rFonts w:asciiTheme="majorEastAsia" w:eastAsiaTheme="majorEastAsia" w:hAnsiTheme="majorEastAsia"/>
          <w:sz w:val="22"/>
          <w:szCs w:val="22"/>
        </w:rPr>
      </w:pPr>
    </w:p>
    <w:p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においては、法令で求められる苦情解決の仕組みを構築することはもとより、苦情</w:t>
      </w:r>
      <w:r w:rsidR="00613B6A" w:rsidRPr="000C32FB">
        <w:rPr>
          <w:rFonts w:asciiTheme="majorEastAsia" w:eastAsiaTheme="majorEastAsia" w:hAnsiTheme="majorEastAsia" w:hint="eastAsia"/>
          <w:sz w:val="22"/>
          <w:szCs w:val="22"/>
        </w:rPr>
        <w:t>解決や苦情</w:t>
      </w:r>
      <w:r w:rsidRPr="000C32FB">
        <w:rPr>
          <w:rFonts w:asciiTheme="majorEastAsia" w:eastAsiaTheme="majorEastAsia" w:hAnsiTheme="majorEastAsia" w:hint="eastAsia"/>
          <w:sz w:val="22"/>
          <w:szCs w:val="22"/>
        </w:rPr>
        <w:t>内容</w:t>
      </w:r>
      <w:r w:rsidR="00613B6A" w:rsidRPr="000C32FB">
        <w:rPr>
          <w:rFonts w:asciiTheme="majorEastAsia" w:eastAsiaTheme="majorEastAsia" w:hAnsiTheme="majorEastAsia" w:hint="eastAsia"/>
          <w:sz w:val="22"/>
          <w:szCs w:val="22"/>
        </w:rPr>
        <w:t>への対応を通じて</w:t>
      </w:r>
      <w:r w:rsidRPr="000C32FB">
        <w:rPr>
          <w:rFonts w:asciiTheme="majorEastAsia" w:eastAsiaTheme="majorEastAsia" w:hAnsiTheme="majorEastAsia" w:hint="eastAsia"/>
          <w:sz w:val="22"/>
          <w:szCs w:val="22"/>
        </w:rPr>
        <w:t>福祉サービスの質の向上を図る必要があります。</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A6178" w:rsidRPr="000C32FB" w:rsidRDefault="00EA6178"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苦情解決の仕組みについては、</w:t>
      </w:r>
      <w:r w:rsidRPr="000C32FB">
        <w:rPr>
          <w:rFonts w:asciiTheme="majorEastAsia" w:eastAsiaTheme="majorEastAsia" w:hAnsiTheme="majorEastAsia" w:hint="eastAsia"/>
          <w:sz w:val="22"/>
          <w:szCs w:val="22"/>
        </w:rPr>
        <w:t>利用者等</w:t>
      </w:r>
      <w:r w:rsidR="00613B6A" w:rsidRPr="000C32FB">
        <w:rPr>
          <w:rFonts w:asciiTheme="majorEastAsia" w:eastAsiaTheme="majorEastAsia" w:hAnsiTheme="majorEastAsia" w:hint="eastAsia"/>
          <w:sz w:val="22"/>
          <w:szCs w:val="22"/>
        </w:rPr>
        <w:t>への周知と理解の促進、苦情を申出やすい配慮や工夫、苦情受付に係る</w:t>
      </w:r>
      <w:r w:rsidRPr="000C32FB">
        <w:rPr>
          <w:rFonts w:asciiTheme="majorEastAsia" w:eastAsiaTheme="majorEastAsia" w:hAnsiTheme="majorEastAsia" w:hint="eastAsia"/>
          <w:sz w:val="22"/>
          <w:szCs w:val="22"/>
        </w:rPr>
        <w:t>正確な記録と苦情解決責任者への報告</w:t>
      </w:r>
      <w:r w:rsidR="00613B6A" w:rsidRPr="000C32FB">
        <w:rPr>
          <w:rFonts w:asciiTheme="majorEastAsia" w:eastAsiaTheme="majorEastAsia" w:hAnsiTheme="majorEastAsia" w:hint="eastAsia"/>
          <w:sz w:val="22"/>
          <w:szCs w:val="22"/>
        </w:rPr>
        <w:t>、解決へ向けての話し合いの内容や解決策等について経過と結果の</w:t>
      </w:r>
      <w:r w:rsidRPr="000C32FB">
        <w:rPr>
          <w:rFonts w:asciiTheme="majorEastAsia" w:eastAsiaTheme="majorEastAsia" w:hAnsiTheme="majorEastAsia" w:hint="eastAsia"/>
          <w:sz w:val="22"/>
          <w:szCs w:val="22"/>
        </w:rPr>
        <w:t>記録</w:t>
      </w:r>
      <w:r w:rsidR="00613B6A" w:rsidRPr="000C32FB">
        <w:rPr>
          <w:rFonts w:asciiTheme="majorEastAsia" w:eastAsiaTheme="majorEastAsia" w:hAnsiTheme="majorEastAsia" w:hint="eastAsia"/>
          <w:sz w:val="22"/>
          <w:szCs w:val="22"/>
        </w:rPr>
        <w:t>、苦情を申出た利用者等への</w:t>
      </w:r>
      <w:r w:rsidRPr="000C32FB">
        <w:rPr>
          <w:rFonts w:asciiTheme="majorEastAsia" w:eastAsiaTheme="majorEastAsia" w:hAnsiTheme="majorEastAsia" w:hint="eastAsia"/>
          <w:sz w:val="22"/>
          <w:szCs w:val="22"/>
        </w:rPr>
        <w:t>経過や結果</w:t>
      </w:r>
      <w:r w:rsidR="00613B6A" w:rsidRPr="000C32FB">
        <w:rPr>
          <w:rFonts w:asciiTheme="majorEastAsia" w:eastAsiaTheme="majorEastAsia" w:hAnsiTheme="majorEastAsia" w:hint="eastAsia"/>
          <w:sz w:val="22"/>
          <w:szCs w:val="22"/>
        </w:rPr>
        <w:t>の説明、申出た利用者等に不利にならない配慮をした</w:t>
      </w:r>
      <w:r w:rsidR="008F532B" w:rsidRPr="000C32FB">
        <w:rPr>
          <w:rFonts w:asciiTheme="majorEastAsia" w:eastAsiaTheme="majorEastAsia" w:hAnsiTheme="majorEastAsia" w:hint="eastAsia"/>
          <w:sz w:val="22"/>
          <w:szCs w:val="22"/>
        </w:rPr>
        <w:t>うえで</w:t>
      </w:r>
      <w:r w:rsidR="004D3C1E" w:rsidRPr="000C32FB">
        <w:rPr>
          <w:rFonts w:asciiTheme="majorEastAsia" w:eastAsiaTheme="majorEastAsia" w:hAnsiTheme="majorEastAsia" w:hint="eastAsia"/>
          <w:sz w:val="22"/>
          <w:szCs w:val="22"/>
        </w:rPr>
        <w:t>の公表、など</w:t>
      </w:r>
      <w:r w:rsidR="00613B6A" w:rsidRPr="000C32FB">
        <w:rPr>
          <w:rFonts w:asciiTheme="majorEastAsia" w:eastAsiaTheme="majorEastAsia" w:hAnsiTheme="majorEastAsia" w:hint="eastAsia"/>
          <w:sz w:val="22"/>
          <w:szCs w:val="22"/>
        </w:rPr>
        <w:t>の状況を総合的に勘案し、仕組みが機能しているかどうか</w:t>
      </w:r>
      <w:r w:rsidR="004D3C1E" w:rsidRPr="000C32FB">
        <w:rPr>
          <w:rFonts w:asciiTheme="majorEastAsia" w:eastAsiaTheme="majorEastAsia" w:hAnsiTheme="majorEastAsia" w:hint="eastAsia"/>
          <w:sz w:val="22"/>
          <w:szCs w:val="22"/>
        </w:rPr>
        <w:t>を</w:t>
      </w:r>
      <w:r w:rsidR="00613B6A" w:rsidRPr="000C32FB">
        <w:rPr>
          <w:rFonts w:asciiTheme="majorEastAsia" w:eastAsiaTheme="majorEastAsia" w:hAnsiTheme="majorEastAsia" w:hint="eastAsia"/>
          <w:sz w:val="22"/>
          <w:szCs w:val="22"/>
        </w:rPr>
        <w:t>評価します。</w:t>
      </w:r>
    </w:p>
    <w:p w:rsidR="00EA6178" w:rsidRPr="000C32FB" w:rsidRDefault="00EA6178" w:rsidP="007A7E8E">
      <w:pPr>
        <w:ind w:leftChars="100" w:left="430" w:hangingChars="100" w:hanging="220"/>
        <w:rPr>
          <w:rFonts w:asciiTheme="majorEastAsia" w:eastAsiaTheme="majorEastAsia" w:hAnsiTheme="majorEastAsia"/>
          <w:sz w:val="22"/>
          <w:szCs w:val="22"/>
        </w:rPr>
      </w:pPr>
    </w:p>
    <w:p w:rsidR="00EA6178"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として、苦情解決</w:t>
      </w:r>
      <w:r w:rsidR="00EA6178" w:rsidRPr="000C32FB">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0C32FB" w:rsidRDefault="00613B6A" w:rsidP="007A7E8E">
      <w:pPr>
        <w:ind w:leftChars="100" w:left="430" w:hangingChars="100" w:hanging="220"/>
        <w:rPr>
          <w:rFonts w:asciiTheme="majorEastAsia" w:eastAsiaTheme="majorEastAsia" w:hAnsiTheme="majorEastAsia"/>
          <w:sz w:val="22"/>
          <w:szCs w:val="22"/>
        </w:rPr>
      </w:pP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○第三者委員が設置されていない</w:t>
      </w:r>
      <w:r w:rsidR="00613B6A" w:rsidRPr="000C32FB">
        <w:rPr>
          <w:rFonts w:asciiTheme="majorEastAsia" w:eastAsiaTheme="majorEastAsia" w:hAnsiTheme="majorEastAsia" w:hint="eastAsia"/>
          <w:sz w:val="22"/>
          <w:szCs w:val="22"/>
        </w:rPr>
        <w:t>場合</w:t>
      </w:r>
      <w:r w:rsidRPr="000C32FB">
        <w:rPr>
          <w:rFonts w:asciiTheme="majorEastAsia" w:eastAsiaTheme="majorEastAsia" w:hAnsiTheme="majorEastAsia" w:hint="eastAsia"/>
          <w:sz w:val="22"/>
          <w:szCs w:val="22"/>
        </w:rPr>
        <w:t>、</w:t>
      </w:r>
      <w:r w:rsidR="003A3A3D" w:rsidRPr="000C32FB">
        <w:rPr>
          <w:rFonts w:asciiTheme="majorEastAsia" w:eastAsiaTheme="majorEastAsia" w:hAnsiTheme="majorEastAsia" w:hint="eastAsia"/>
          <w:sz w:val="22"/>
          <w:szCs w:val="22"/>
        </w:rPr>
        <w:t>連絡方法が明示されていない場合、</w:t>
      </w:r>
      <w:r w:rsidR="00613B6A" w:rsidRPr="000C32FB">
        <w:rPr>
          <w:rFonts w:asciiTheme="majorEastAsia" w:eastAsiaTheme="majorEastAsia" w:hAnsiTheme="majorEastAsia" w:hint="eastAsia"/>
          <w:sz w:val="22"/>
          <w:szCs w:val="22"/>
        </w:rPr>
        <w:t>解決に係る</w:t>
      </w:r>
      <w:r w:rsidR="004D3C1E" w:rsidRPr="000C32FB">
        <w:rPr>
          <w:rFonts w:asciiTheme="majorEastAsia" w:eastAsiaTheme="majorEastAsia" w:hAnsiTheme="majorEastAsia" w:hint="eastAsia"/>
          <w:sz w:val="22"/>
          <w:szCs w:val="22"/>
        </w:rPr>
        <w:t>話し合いの手順等が</w:t>
      </w:r>
      <w:r w:rsidR="00613B6A" w:rsidRPr="000C32FB">
        <w:rPr>
          <w:rFonts w:asciiTheme="majorEastAsia" w:eastAsiaTheme="majorEastAsia" w:hAnsiTheme="majorEastAsia" w:hint="eastAsia"/>
          <w:sz w:val="22"/>
          <w:szCs w:val="22"/>
        </w:rPr>
        <w:t>定められていな</w:t>
      </w:r>
      <w:r w:rsidR="00613525" w:rsidRPr="000C32FB">
        <w:rPr>
          <w:rFonts w:asciiTheme="majorEastAsia" w:eastAsiaTheme="majorEastAsia" w:hAnsiTheme="majorEastAsia" w:hint="eastAsia"/>
          <w:sz w:val="22"/>
          <w:szCs w:val="22"/>
        </w:rPr>
        <w:t>い</w:t>
      </w:r>
      <w:r w:rsidR="00613B6A" w:rsidRPr="000C32FB">
        <w:rPr>
          <w:rFonts w:asciiTheme="majorEastAsia" w:eastAsiaTheme="majorEastAsia" w:hAnsiTheme="majorEastAsia" w:hint="eastAsia"/>
          <w:sz w:val="22"/>
          <w:szCs w:val="22"/>
        </w:rPr>
        <w:t>場合、苦情解決状況の</w:t>
      </w:r>
      <w:r w:rsidRPr="000C32FB">
        <w:rPr>
          <w:rFonts w:asciiTheme="majorEastAsia" w:eastAsiaTheme="majorEastAsia" w:hAnsiTheme="majorEastAsia" w:hint="eastAsia"/>
          <w:sz w:val="22"/>
          <w:szCs w:val="22"/>
        </w:rPr>
        <w:t>公表を行っていない場合は</w:t>
      </w:r>
      <w:r w:rsidR="00EA6178"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EA6178" w:rsidRPr="000C32FB">
        <w:rPr>
          <w:rFonts w:asciiTheme="majorEastAsia" w:eastAsiaTheme="majorEastAsia" w:hAnsiTheme="majorEastAsia" w:hint="eastAsia"/>
          <w:sz w:val="22"/>
          <w:szCs w:val="22"/>
        </w:rPr>
        <w:t>します。</w:t>
      </w:r>
    </w:p>
    <w:p w:rsidR="00B47A62" w:rsidRPr="000C32FB" w:rsidRDefault="00B47A62" w:rsidP="00EF778E">
      <w:pPr>
        <w:wordWrap w:val="0"/>
        <w:autoSpaceDE w:val="0"/>
        <w:autoSpaceDN w:val="0"/>
        <w:snapToGrid w:val="0"/>
        <w:rPr>
          <w:rFonts w:ascii="ＭＳ ゴシック" w:eastAsia="ＭＳ ゴシック" w:hAnsi="ＭＳ ゴシック"/>
          <w:sz w:val="22"/>
          <w:szCs w:val="22"/>
        </w:rPr>
      </w:pPr>
    </w:p>
    <w:p w:rsidR="005671B7" w:rsidRPr="004651E6" w:rsidRDefault="005671B7" w:rsidP="00EF778E">
      <w:pPr>
        <w:wordWrap w:val="0"/>
        <w:autoSpaceDE w:val="0"/>
        <w:autoSpaceDN w:val="0"/>
        <w:snapToGrid w:val="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5671B7" w:rsidRDefault="005671B7" w:rsidP="007A7E8E">
      <w:pPr>
        <w:wordWrap w:val="0"/>
        <w:autoSpaceDE w:val="0"/>
        <w:autoSpaceDN w:val="0"/>
        <w:snapToGrid w:val="0"/>
        <w:ind w:leftChars="100" w:left="430" w:hangingChars="100" w:hanging="22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○着眼点「苦情解決の仕組みをわかりやすく説明した掲示物が掲示され、資料を利用者等に</w:t>
      </w:r>
      <w:r w:rsidR="00305008" w:rsidRPr="004651E6">
        <w:rPr>
          <w:rFonts w:ascii="ＭＳ ゴシック" w:eastAsia="ＭＳ ゴシック" w:hAnsi="ＭＳ ゴシック" w:hint="eastAsia"/>
          <w:sz w:val="22"/>
          <w:szCs w:val="22"/>
        </w:rPr>
        <w:t>配布し</w:t>
      </w:r>
      <w:r w:rsidRPr="004651E6">
        <w:rPr>
          <w:rFonts w:ascii="ＭＳ ゴシック" w:eastAsia="ＭＳ ゴシック" w:hAnsi="ＭＳ ゴシック" w:hint="eastAsia"/>
          <w:sz w:val="22"/>
          <w:szCs w:val="22"/>
        </w:rPr>
        <w:t>説明している</w:t>
      </w:r>
      <w:r w:rsidR="00305008"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w:t>
      </w:r>
      <w:r w:rsidR="00305008" w:rsidRPr="004651E6">
        <w:rPr>
          <w:rFonts w:ascii="ＭＳ ゴシック" w:eastAsia="ＭＳ ゴシック" w:hAnsi="ＭＳ ゴシック" w:hint="eastAsia"/>
          <w:sz w:val="22"/>
          <w:szCs w:val="22"/>
        </w:rPr>
        <w:t>については、利用者等への資料の配布及び説明に関する取組をもとに評価します。</w:t>
      </w:r>
    </w:p>
    <w:p w:rsidR="009B5B3A" w:rsidRDefault="009B5B3A" w:rsidP="007A7E8E">
      <w:pPr>
        <w:wordWrap w:val="0"/>
        <w:autoSpaceDE w:val="0"/>
        <w:autoSpaceDN w:val="0"/>
        <w:snapToGrid w:val="0"/>
        <w:ind w:leftChars="100" w:left="430" w:hangingChars="100" w:hanging="220"/>
        <w:rPr>
          <w:rFonts w:ascii="ＭＳ ゴシック" w:eastAsia="ＭＳ ゴシック" w:hAnsi="ＭＳ ゴシック"/>
          <w:sz w:val="22"/>
          <w:szCs w:val="22"/>
        </w:rPr>
      </w:pPr>
    </w:p>
    <w:p w:rsidR="009B5B3A" w:rsidRPr="004651E6" w:rsidRDefault="009B5B3A" w:rsidP="009B5B3A">
      <w:pPr>
        <w:wordWrap w:val="0"/>
        <w:autoSpaceDE w:val="0"/>
        <w:autoSpaceDN w:val="0"/>
        <w:snapToGrid w:val="0"/>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07A17" w:rsidRPr="00A970BC" w:rsidRDefault="00EF778E"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35</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Ⅲ-１-(４)-②　利用者が相談や意見を述べやすい環境を整備し</w:t>
      </w:r>
      <w:r w:rsidR="00640E65" w:rsidRPr="000C32FB">
        <w:rPr>
          <w:rFonts w:ascii="ＭＳ ゴシック" w:eastAsia="ＭＳ ゴシック" w:hAnsi="ＭＳ ゴシック" w:hint="eastAsia"/>
          <w:sz w:val="22"/>
          <w:szCs w:val="22"/>
          <w:u w:val="single"/>
        </w:rPr>
        <w:t>、利用者等に周知し</w:t>
      </w:r>
      <w:r w:rsidR="00EF778E" w:rsidRPr="000C32FB">
        <w:rPr>
          <w:rFonts w:ascii="ＭＳ ゴシック" w:eastAsia="ＭＳ ゴシック" w:hAnsi="ＭＳ ゴシック" w:hint="eastAsia"/>
          <w:sz w:val="22"/>
          <w:szCs w:val="22"/>
          <w:u w:val="single"/>
        </w:rPr>
        <w:t>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4622E" w:rsidRPr="000C32FB">
              <w:rPr>
                <w:rFonts w:ascii="ＭＳ ゴシック" w:eastAsia="ＭＳ ゴシック" w:hAnsi="ＭＳ ゴシック" w:hint="eastAsia"/>
                <w:sz w:val="22"/>
                <w:szCs w:val="22"/>
              </w:rPr>
              <w:t>利用者が相談したり意見を述べ</w:t>
            </w:r>
            <w:r w:rsidR="00A41CFB" w:rsidRPr="000C32FB">
              <w:rPr>
                <w:rFonts w:ascii="ＭＳ ゴシック" w:eastAsia="ＭＳ ゴシック" w:hAnsi="ＭＳ ゴシック" w:hint="eastAsia"/>
                <w:sz w:val="22"/>
                <w:szCs w:val="22"/>
              </w:rPr>
              <w:t>たい</w:t>
            </w:r>
            <w:r w:rsidR="0014622E" w:rsidRPr="000C32FB">
              <w:rPr>
                <w:rFonts w:ascii="ＭＳ ゴシック" w:eastAsia="ＭＳ ゴシック" w:hAnsi="ＭＳ ゴシック" w:hint="eastAsia"/>
                <w:sz w:val="22"/>
                <w:szCs w:val="22"/>
              </w:rPr>
              <w:t>時に方法や相手を選択できる環境が整備され、</w:t>
            </w:r>
            <w:r w:rsidRPr="000C32FB">
              <w:rPr>
                <w:rFonts w:ascii="ＭＳ ゴシック" w:eastAsia="ＭＳ ゴシック" w:hAnsi="ＭＳ ゴシック" w:hint="eastAsia"/>
                <w:sz w:val="22"/>
                <w:szCs w:val="22"/>
              </w:rPr>
              <w:t>そのことを利用者に伝えるための取組が行われている。</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rsidR="00EF778E" w:rsidRPr="000C32FB" w:rsidRDefault="00EF778E" w:rsidP="007A7E8E">
            <w:pPr>
              <w:wordWrap w:val="0"/>
              <w:autoSpaceDE w:val="0"/>
              <w:autoSpaceDN w:val="0"/>
              <w:snapToGrid w:val="0"/>
              <w:ind w:left="440" w:hangingChars="200" w:hanging="440"/>
              <w:rPr>
                <w:rFonts w:ascii="ＭＳ ゴシック" w:eastAsia="ＭＳ ゴシック" w:hAnsi="ＭＳ ゴシック"/>
                <w:sz w:val="22"/>
                <w:szCs w:val="22"/>
              </w:rPr>
            </w:pPr>
          </w:p>
          <w:p w:rsidR="00EF778E" w:rsidRPr="000C32FB" w:rsidRDefault="0014622E"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ｃ）利用者が相談したり意見を述べたい時に、方法や相手</w:t>
            </w:r>
            <w:r w:rsidR="00EF778E" w:rsidRPr="000C32FB">
              <w:rPr>
                <w:rFonts w:ascii="ＭＳ ゴシック" w:eastAsia="ＭＳ ゴシック" w:hAnsi="ＭＳ ゴシック" w:hint="eastAsia"/>
                <w:sz w:val="22"/>
                <w:szCs w:val="22"/>
              </w:rPr>
              <w:t>を選択できない。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F778E" w:rsidRPr="000C32FB" w:rsidRDefault="00EF778E"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974DB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□利用者が相談したり意見を述べたりする際に、</w:t>
      </w:r>
      <w:r w:rsidR="00EF778E" w:rsidRPr="000C32FB">
        <w:rPr>
          <w:rFonts w:ascii="ＭＳ ゴシック" w:eastAsia="ＭＳ ゴシック" w:hAnsi="ＭＳ ゴシック" w:hint="eastAsia"/>
          <w:sz w:val="22"/>
          <w:szCs w:val="22"/>
        </w:rPr>
        <w:t>複数の方法や相手</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自由に選べることをわかりやすく説明した文書を作成している。</w:t>
      </w:r>
    </w:p>
    <w:p w:rsidR="00B47A62" w:rsidRPr="000C32FB" w:rsidRDefault="00B47A62" w:rsidP="007A7E8E">
      <w:pPr>
        <w:wordWrap w:val="0"/>
        <w:autoSpaceDE w:val="0"/>
        <w:autoSpaceDN w:val="0"/>
        <w:snapToGrid w:val="0"/>
        <w:ind w:left="880" w:hangingChars="400" w:hanging="880"/>
        <w:rPr>
          <w:rFonts w:ascii="ＭＳ ゴシック" w:eastAsia="ＭＳ ゴシック" w:hAnsi="ＭＳ ゴシック"/>
          <w:sz w:val="22"/>
          <w:szCs w:val="22"/>
        </w:rPr>
      </w:pPr>
    </w:p>
    <w:p w:rsidR="00974DB5" w:rsidRPr="000C32FB" w:rsidRDefault="00866342" w:rsidP="007A7E8E">
      <w:pPr>
        <w:wordWrap w:val="0"/>
        <w:autoSpaceDE w:val="0"/>
        <w:autoSpaceDN w:val="0"/>
        <w:snapToGrid w:val="0"/>
        <w:ind w:left="880" w:hangingChars="400" w:hanging="8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□利用者や家族等に、</w:t>
      </w:r>
      <w:r w:rsidR="00974DB5" w:rsidRPr="000C32FB">
        <w:rPr>
          <w:rFonts w:ascii="ＭＳ ゴシック" w:eastAsia="ＭＳ ゴシック" w:hAnsi="ＭＳ ゴシック" w:hint="eastAsia"/>
          <w:sz w:val="22"/>
          <w:szCs w:val="22"/>
        </w:rPr>
        <w:t>その文章の配布やわかりやすい場所に掲示する等の取組を行っている。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□相談</w:t>
      </w:r>
      <w:r w:rsidR="00974DB5" w:rsidRPr="000C32FB">
        <w:rPr>
          <w:rFonts w:ascii="ＭＳ ゴシック" w:eastAsia="ＭＳ ゴシック" w:hAnsi="ＭＳ ゴシック" w:hint="eastAsia"/>
          <w:sz w:val="22"/>
          <w:szCs w:val="22"/>
        </w:rPr>
        <w:t>をしやす</w:t>
      </w:r>
      <w:r w:rsidR="00DA6BC5" w:rsidRPr="000C32FB">
        <w:rPr>
          <w:rFonts w:ascii="ＭＳ ゴシック" w:eastAsia="ＭＳ ゴシック" w:hAnsi="ＭＳ ゴシック" w:hint="eastAsia"/>
          <w:sz w:val="22"/>
          <w:szCs w:val="22"/>
        </w:rPr>
        <w:t>い</w:t>
      </w:r>
      <w:r w:rsidR="00974DB5" w:rsidRPr="000C32FB">
        <w:rPr>
          <w:rFonts w:ascii="ＭＳ ゴシック" w:eastAsia="ＭＳ ゴシック" w:hAnsi="ＭＳ ゴシック" w:hint="eastAsia"/>
          <w:sz w:val="22"/>
          <w:szCs w:val="22"/>
        </w:rPr>
        <w:t>、意見を述べやすいスペースの確保等の環境に配慮している。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4D3C1E"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B47A62" w:rsidRPr="000C32FB">
        <w:rPr>
          <w:rFonts w:ascii="ＭＳ ゴシック" w:eastAsia="ＭＳ ゴシック" w:hAnsi="ＭＳ ゴシック" w:hint="eastAsia"/>
          <w:sz w:val="22"/>
          <w:szCs w:val="22"/>
        </w:rPr>
        <w:t>利用者が相談した</w:t>
      </w:r>
      <w:r w:rsidR="002651F5" w:rsidRPr="000C32FB">
        <w:rPr>
          <w:rFonts w:ascii="ＭＳ ゴシック" w:eastAsia="ＭＳ ゴシック" w:hAnsi="ＭＳ ゴシック" w:hint="eastAsia"/>
          <w:sz w:val="22"/>
          <w:szCs w:val="22"/>
        </w:rPr>
        <w:t>い時や</w:t>
      </w:r>
      <w:r w:rsidR="00B47A62" w:rsidRPr="000C32FB">
        <w:rPr>
          <w:rFonts w:ascii="ＭＳ ゴシック" w:eastAsia="ＭＳ ゴシック" w:hAnsi="ＭＳ ゴシック" w:hint="eastAsia"/>
          <w:sz w:val="22"/>
          <w:szCs w:val="22"/>
        </w:rPr>
        <w:t>意見を述べたい時に方法や相手を選択できる環境が</w:t>
      </w:r>
      <w:r w:rsidRPr="000C32FB">
        <w:rPr>
          <w:rFonts w:ascii="ＭＳ ゴシック" w:eastAsia="ＭＳ ゴシック" w:hAnsi="ＭＳ ゴシック" w:hint="eastAsia"/>
          <w:sz w:val="22"/>
          <w:szCs w:val="22"/>
        </w:rPr>
        <w:t>組織として</w:t>
      </w:r>
      <w:r w:rsidR="00B47A62" w:rsidRPr="000C32FB">
        <w:rPr>
          <w:rFonts w:ascii="ＭＳ ゴシック" w:eastAsia="ＭＳ ゴシック" w:hAnsi="ＭＳ ゴシック" w:hint="eastAsia"/>
          <w:sz w:val="22"/>
          <w:szCs w:val="22"/>
        </w:rPr>
        <w:t>整備されているか、また、その内容を利用者に伝えるための取組が行われているか評価します。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0C32FB">
        <w:rPr>
          <w:rFonts w:asciiTheme="majorEastAsia" w:eastAsiaTheme="majorEastAsia" w:hAnsiTheme="majorEastAsia" w:hint="eastAsia"/>
          <w:sz w:val="22"/>
          <w:szCs w:val="22"/>
        </w:rPr>
        <w:t>福祉施設・事業所</w:t>
      </w:r>
      <w:r w:rsidR="00613B6A" w:rsidRPr="000C32FB">
        <w:rPr>
          <w:rFonts w:asciiTheme="majorEastAsia" w:eastAsiaTheme="majorEastAsia" w:hAnsiTheme="majorEastAsia" w:hint="eastAsia"/>
          <w:sz w:val="22"/>
          <w:szCs w:val="22"/>
        </w:rPr>
        <w:t>として、相談しやすく、意見が述べやすい体制や方法をどのように</w:t>
      </w:r>
      <w:r w:rsidRPr="000C32FB">
        <w:rPr>
          <w:rFonts w:asciiTheme="majorEastAsia" w:eastAsiaTheme="majorEastAsia" w:hAnsiTheme="majorEastAsia" w:hint="eastAsia"/>
          <w:sz w:val="22"/>
          <w:szCs w:val="22"/>
        </w:rPr>
        <w:t>構築しているか</w:t>
      </w:r>
      <w:r w:rsidR="00514140" w:rsidRPr="000C32FB">
        <w:rPr>
          <w:rFonts w:asciiTheme="majorEastAsia" w:eastAsiaTheme="majorEastAsia" w:hAnsiTheme="majorEastAsia" w:hint="eastAsia"/>
          <w:sz w:val="22"/>
          <w:szCs w:val="22"/>
        </w:rPr>
        <w:t>、また具体的にどのように</w:t>
      </w:r>
      <w:r w:rsidR="00613B6A" w:rsidRPr="000C32FB">
        <w:rPr>
          <w:rFonts w:asciiTheme="majorEastAsia" w:eastAsiaTheme="majorEastAsia" w:hAnsiTheme="majorEastAsia" w:hint="eastAsia"/>
          <w:sz w:val="22"/>
          <w:szCs w:val="22"/>
        </w:rPr>
        <w:t>取組</w:t>
      </w:r>
      <w:r w:rsidR="00514140" w:rsidRPr="000C32FB">
        <w:rPr>
          <w:rFonts w:asciiTheme="majorEastAsia" w:eastAsiaTheme="majorEastAsia" w:hAnsiTheme="majorEastAsia" w:hint="eastAsia"/>
          <w:sz w:val="22"/>
          <w:szCs w:val="22"/>
        </w:rPr>
        <w:t>が進められているかが重要です。</w:t>
      </w:r>
    </w:p>
    <w:p w:rsidR="009F749E" w:rsidRPr="000C32FB" w:rsidRDefault="009F749E" w:rsidP="007A7E8E">
      <w:pPr>
        <w:ind w:left="220" w:hangingChars="100" w:hanging="220"/>
        <w:rPr>
          <w:rFonts w:asciiTheme="majorEastAsia" w:eastAsiaTheme="majorEastAsia" w:hAnsiTheme="majorEastAsia"/>
          <w:sz w:val="22"/>
          <w:szCs w:val="22"/>
        </w:rPr>
      </w:pPr>
    </w:p>
    <w:p w:rsidR="006029DD" w:rsidRPr="000C32FB" w:rsidRDefault="00613B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4140" w:rsidRPr="000C32FB">
        <w:rPr>
          <w:rFonts w:asciiTheme="majorEastAsia" w:eastAsiaTheme="majorEastAsia" w:hAnsiTheme="majorEastAsia" w:hint="eastAsia"/>
          <w:sz w:val="22"/>
          <w:szCs w:val="22"/>
        </w:rPr>
        <w:t>相談や意見について、</w:t>
      </w:r>
      <w:r w:rsidRPr="000C32FB">
        <w:rPr>
          <w:rFonts w:asciiTheme="majorEastAsia" w:eastAsiaTheme="majorEastAsia" w:hAnsiTheme="majorEastAsia" w:hint="eastAsia"/>
          <w:sz w:val="22"/>
          <w:szCs w:val="22"/>
        </w:rPr>
        <w:t>方法や相手を選択できる環境とは、相談に</w:t>
      </w:r>
      <w:r w:rsidR="00514140" w:rsidRPr="000C32FB">
        <w:rPr>
          <w:rFonts w:asciiTheme="majorEastAsia" w:eastAsiaTheme="majorEastAsia" w:hAnsiTheme="majorEastAsia" w:hint="eastAsia"/>
          <w:sz w:val="22"/>
          <w:szCs w:val="22"/>
        </w:rPr>
        <w:t>おいて</w:t>
      </w:r>
      <w:r w:rsidRPr="000C32FB">
        <w:rPr>
          <w:rFonts w:asciiTheme="majorEastAsia" w:eastAsiaTheme="majorEastAsia" w:hAnsiTheme="majorEastAsia" w:hint="eastAsia"/>
          <w:sz w:val="22"/>
          <w:szCs w:val="22"/>
        </w:rPr>
        <w:t>は、</w:t>
      </w:r>
      <w:r w:rsidR="004D3C1E" w:rsidRPr="000C32FB">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0C32FB">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rsidR="006029DD" w:rsidRPr="000C32FB" w:rsidRDefault="006029DD" w:rsidP="007A7E8E">
      <w:pPr>
        <w:ind w:left="220" w:hangingChars="100" w:hanging="220"/>
        <w:rPr>
          <w:rFonts w:asciiTheme="majorEastAsia" w:eastAsiaTheme="majorEastAsia" w:hAnsiTheme="majorEastAsia"/>
          <w:sz w:val="22"/>
          <w:szCs w:val="22"/>
        </w:rPr>
      </w:pPr>
    </w:p>
    <w:p w:rsidR="00B47A62" w:rsidRPr="000C32FB" w:rsidRDefault="006029DD"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意見については、</w:t>
      </w:r>
      <w:r w:rsidR="00B47A62" w:rsidRPr="000C32FB">
        <w:rPr>
          <w:rFonts w:ascii="ＭＳ ゴシック" w:eastAsia="ＭＳ ゴシック" w:hAnsi="ＭＳ ゴシック" w:hint="eastAsia"/>
          <w:sz w:val="22"/>
          <w:szCs w:val="22"/>
        </w:rPr>
        <w:t>利用者、家族等との話し合いの機会をもつなどの日常的な取組</w:t>
      </w:r>
      <w:r w:rsidR="00613B6A" w:rsidRPr="000C32FB">
        <w:rPr>
          <w:rFonts w:ascii="ＭＳ ゴシック" w:eastAsia="ＭＳ ゴシック" w:hAnsi="ＭＳ ゴシック" w:hint="eastAsia"/>
          <w:sz w:val="22"/>
          <w:szCs w:val="22"/>
        </w:rPr>
        <w:t>、意見箱の設置、アンケートの実施、第三者委員による聞き取り等の</w:t>
      </w:r>
      <w:r w:rsidRPr="000C32FB">
        <w:rPr>
          <w:rFonts w:ascii="ＭＳ ゴシック" w:eastAsia="ＭＳ ゴシック" w:hAnsi="ＭＳ ゴシック" w:hint="eastAsia"/>
          <w:sz w:val="22"/>
          <w:szCs w:val="22"/>
        </w:rPr>
        <w:t>複数の方法や相手が用意されていることを指します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029DD" w:rsidRPr="000C32FB">
        <w:rPr>
          <w:rFonts w:asciiTheme="majorEastAsia" w:eastAsiaTheme="majorEastAsia" w:hAnsiTheme="majorEastAsia" w:hint="eastAsia"/>
          <w:sz w:val="22"/>
          <w:szCs w:val="22"/>
        </w:rPr>
        <w:t>利用者の相談、意見に関する</w:t>
      </w:r>
      <w:r w:rsidRPr="000C32FB">
        <w:rPr>
          <w:rFonts w:asciiTheme="majorEastAsia" w:eastAsiaTheme="majorEastAsia" w:hAnsiTheme="majorEastAsia" w:hint="eastAsia"/>
          <w:sz w:val="22"/>
          <w:szCs w:val="22"/>
        </w:rPr>
        <w:t>取組</w:t>
      </w:r>
      <w:r w:rsidR="006029DD" w:rsidRPr="000C32FB">
        <w:rPr>
          <w:rFonts w:asciiTheme="majorEastAsia" w:eastAsiaTheme="majorEastAsia" w:hAnsiTheme="majorEastAsia" w:hint="eastAsia"/>
          <w:sz w:val="22"/>
          <w:szCs w:val="22"/>
        </w:rPr>
        <w:t>については、</w:t>
      </w:r>
      <w:r w:rsidRPr="000C32FB">
        <w:rPr>
          <w:rFonts w:asciiTheme="majorEastAsia" w:eastAsiaTheme="majorEastAsia" w:hAnsiTheme="majorEastAsia" w:hint="eastAsia"/>
          <w:sz w:val="22"/>
          <w:szCs w:val="22"/>
        </w:rPr>
        <w:t>利用者や家族等に十分に周知されている必要があります。</w:t>
      </w:r>
      <w:r w:rsidR="006029DD"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利用開始時に説明を行うだけでなく、日常的に相談窓口を明確にした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rsidR="009F749E" w:rsidRPr="000C32FB" w:rsidRDefault="009F749E" w:rsidP="0061276A">
      <w:pPr>
        <w:rPr>
          <w:rFonts w:asciiTheme="majorEastAsia" w:eastAsiaTheme="majorEastAsia" w:hAnsiTheme="majorEastAsia"/>
          <w:sz w:val="22"/>
          <w:szCs w:val="22"/>
        </w:rPr>
      </w:pPr>
    </w:p>
    <w:p w:rsidR="0061276A"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としての取組を聴取し、書面</w:t>
      </w:r>
      <w:r w:rsidRPr="000C32FB">
        <w:rPr>
          <w:rFonts w:asciiTheme="majorEastAsia" w:eastAsiaTheme="majorEastAsia" w:hAnsiTheme="majorEastAsia" w:hint="eastAsia"/>
          <w:sz w:val="22"/>
          <w:szCs w:val="22"/>
        </w:rPr>
        <w:t>の確認及び</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内の見学等で確認します。</w:t>
      </w:r>
    </w:p>
    <w:p w:rsidR="00EF778E" w:rsidRPr="000C32FB" w:rsidRDefault="00EF778E" w:rsidP="00B47A62">
      <w:pPr>
        <w:rPr>
          <w:rFonts w:ascii="ＭＳ ゴシック" w:eastAsia="ＭＳ ゴシック" w:hAnsi="ＭＳ ゴシック"/>
          <w:sz w:val="22"/>
          <w:szCs w:val="22"/>
        </w:rPr>
      </w:pPr>
    </w:p>
    <w:p w:rsidR="00125169" w:rsidRPr="000766D3" w:rsidRDefault="00125169" w:rsidP="00B47A62">
      <w:pPr>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125169" w:rsidRPr="000766D3" w:rsidRDefault="00125169"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rsidR="00125169" w:rsidRPr="000766D3" w:rsidRDefault="00125169" w:rsidP="007A7E8E">
      <w:pPr>
        <w:ind w:left="440" w:hangingChars="200" w:hanging="440"/>
        <w:rPr>
          <w:rFonts w:ascii="ＭＳ ゴシック" w:eastAsia="ＭＳ ゴシック" w:hAnsi="ＭＳ ゴシック"/>
          <w:sz w:val="22"/>
          <w:szCs w:val="22"/>
        </w:rPr>
      </w:pPr>
    </w:p>
    <w:p w:rsidR="00A37D45" w:rsidRPr="000766D3" w:rsidRDefault="00A37D45" w:rsidP="007A7E8E">
      <w:pPr>
        <w:ind w:left="440" w:hangingChars="200" w:hanging="44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（訪問介護）</w:t>
      </w:r>
    </w:p>
    <w:p w:rsidR="00125169" w:rsidRPr="004651E6" w:rsidRDefault="00125169"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○着眼点「相談をしやすい、意見を述べやすいスペースの確保等の環境に配慮している。」については、適用しません。</w:t>
      </w:r>
    </w:p>
    <w:p w:rsidR="00125169" w:rsidRDefault="00125169" w:rsidP="00B47A62">
      <w:pPr>
        <w:rPr>
          <w:rFonts w:ascii="ＭＳ ゴシック" w:eastAsia="ＭＳ ゴシック" w:hAnsi="ＭＳ ゴシック"/>
          <w:sz w:val="22"/>
          <w:szCs w:val="22"/>
        </w:rPr>
      </w:pPr>
    </w:p>
    <w:p w:rsidR="009B5B3A" w:rsidRDefault="009B5B3A" w:rsidP="00B47A62">
      <w:pPr>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B47A62">
      <w:pPr>
        <w:rPr>
          <w:rFonts w:ascii="ＭＳ ゴシック" w:eastAsia="ＭＳ ゴシック" w:hAnsi="ＭＳ ゴシック"/>
          <w:sz w:val="22"/>
          <w:szCs w:val="22"/>
        </w:rPr>
      </w:pPr>
    </w:p>
    <w:p w:rsidR="00407A17" w:rsidRPr="00A970BC" w:rsidRDefault="00EF778E" w:rsidP="00EF778E">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br w:type="page"/>
      </w: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36</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Ⅲ-１-(４)-③　利用者からの</w:t>
      </w:r>
      <w:r w:rsidR="002B6388" w:rsidRPr="000C32FB">
        <w:rPr>
          <w:rFonts w:ascii="ＭＳ ゴシック" w:eastAsia="ＭＳ ゴシック" w:hAnsi="ＭＳ ゴシック" w:hint="eastAsia"/>
          <w:sz w:val="22"/>
          <w:szCs w:val="22"/>
          <w:u w:val="single"/>
        </w:rPr>
        <w:t>相談や</w:t>
      </w:r>
      <w:r w:rsidR="00EF778E" w:rsidRPr="000C32FB">
        <w:rPr>
          <w:rFonts w:ascii="ＭＳ ゴシック" w:eastAsia="ＭＳ ゴシック" w:hAnsi="ＭＳ ゴシック" w:hint="eastAsia"/>
          <w:sz w:val="22"/>
          <w:szCs w:val="22"/>
          <w:u w:val="single"/>
        </w:rPr>
        <w:t>意見に対して</w:t>
      </w:r>
      <w:r w:rsidR="00640E65" w:rsidRPr="000C32FB">
        <w:rPr>
          <w:rFonts w:ascii="ＭＳ ゴシック" w:eastAsia="ＭＳ ゴシック" w:hAnsi="ＭＳ ゴシック" w:hint="eastAsia"/>
          <w:sz w:val="22"/>
          <w:szCs w:val="22"/>
          <w:u w:val="single"/>
        </w:rPr>
        <w:t>、組織的かつ</w:t>
      </w:r>
      <w:r w:rsidR="00EF778E" w:rsidRPr="000C32FB">
        <w:rPr>
          <w:rFonts w:ascii="ＭＳ ゴシック" w:eastAsia="ＭＳ ゴシック" w:hAnsi="ＭＳ ゴシック" w:hint="eastAsia"/>
          <w:sz w:val="22"/>
          <w:szCs w:val="22"/>
          <w:u w:val="single"/>
        </w:rPr>
        <w:t>迅速に対応している。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EF778E" w:rsidRPr="000C32FB" w:rsidTr="00407A17">
        <w:trPr>
          <w:trHeight w:val="1671"/>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ａ）利用者からの相談や意見を積極的に把握し</w:t>
            </w:r>
            <w:r w:rsidR="00EF778E" w:rsidRPr="000C32FB">
              <w:rPr>
                <w:rFonts w:ascii="ＭＳ ゴシック" w:eastAsia="ＭＳ ゴシック" w:hAnsi="ＭＳ ゴシック" w:hint="eastAsia"/>
                <w:sz w:val="22"/>
                <w:szCs w:val="22"/>
              </w:rPr>
              <w:t>、</w:t>
            </w:r>
            <w:r w:rsidR="00640E65" w:rsidRPr="000C32FB">
              <w:rPr>
                <w:rFonts w:ascii="ＭＳ ゴシック" w:eastAsia="ＭＳ ゴシック" w:hAnsi="ＭＳ ゴシック" w:hint="eastAsia"/>
                <w:sz w:val="22"/>
                <w:szCs w:val="22"/>
              </w:rPr>
              <w:t>組織的かつ</w:t>
            </w:r>
            <w:r w:rsidR="00EF778E" w:rsidRPr="000C32FB">
              <w:rPr>
                <w:rFonts w:ascii="ＭＳ ゴシック" w:eastAsia="ＭＳ ゴシック" w:hAnsi="ＭＳ ゴシック" w:hint="eastAsia"/>
                <w:sz w:val="22"/>
                <w:szCs w:val="22"/>
              </w:rPr>
              <w:t>迅速に対応している。</w:t>
            </w: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ｂ）利用者からの</w:t>
            </w:r>
            <w:r w:rsidR="00DA0EB4" w:rsidRPr="000C32FB">
              <w:rPr>
                <w:rFonts w:ascii="ＭＳ ゴシック" w:eastAsia="ＭＳ ゴシック" w:hAnsi="ＭＳ ゴシック" w:hint="eastAsia"/>
                <w:sz w:val="22"/>
                <w:szCs w:val="22"/>
              </w:rPr>
              <w:t>相談</w:t>
            </w:r>
            <w:r w:rsidRPr="000C32FB">
              <w:rPr>
                <w:rFonts w:ascii="ＭＳ ゴシック" w:eastAsia="ＭＳ ゴシック" w:hAnsi="ＭＳ ゴシック" w:hint="eastAsia"/>
                <w:sz w:val="22"/>
                <w:szCs w:val="22"/>
              </w:rPr>
              <w:t>や意見を把握している</w:t>
            </w:r>
            <w:r w:rsidR="00EF778E" w:rsidRPr="000C32FB">
              <w:rPr>
                <w:rFonts w:ascii="ＭＳ ゴシック" w:eastAsia="ＭＳ ゴシック" w:hAnsi="ＭＳ ゴシック" w:hint="eastAsia"/>
                <w:sz w:val="22"/>
                <w:szCs w:val="22"/>
              </w:rPr>
              <w:t>が、</w:t>
            </w:r>
            <w:r w:rsidR="00F969F8" w:rsidRPr="006427A3">
              <w:rPr>
                <w:rFonts w:ascii="ＭＳ ゴシック" w:eastAsia="ＭＳ ゴシック" w:hAnsi="ＭＳ ゴシック" w:hint="eastAsia"/>
                <w:sz w:val="22"/>
                <w:szCs w:val="22"/>
              </w:rPr>
              <w:t>対応が十分では</w:t>
            </w:r>
            <w:r w:rsidR="00EF778E" w:rsidRPr="006427A3">
              <w:rPr>
                <w:rFonts w:ascii="ＭＳ ゴシック" w:eastAsia="ＭＳ ゴシック" w:hAnsi="ＭＳ ゴシック" w:hint="eastAsia"/>
                <w:sz w:val="22"/>
                <w:szCs w:val="22"/>
              </w:rPr>
              <w:t>ない。</w:t>
            </w:r>
          </w:p>
          <w:p w:rsidR="00EF778E" w:rsidRPr="000C32FB" w:rsidRDefault="00EF778E" w:rsidP="007A7E8E">
            <w:pPr>
              <w:wordWrap w:val="0"/>
              <w:autoSpaceDE w:val="0"/>
              <w:autoSpaceDN w:val="0"/>
              <w:snapToGrid w:val="0"/>
              <w:ind w:left="220" w:hangingChars="100" w:hanging="220"/>
              <w:rPr>
                <w:rFonts w:ascii="ＭＳ ゴシック" w:eastAsia="ＭＳ ゴシック" w:hAnsi="ＭＳ ゴシック"/>
                <w:sz w:val="22"/>
                <w:szCs w:val="22"/>
              </w:rPr>
            </w:pPr>
          </w:p>
          <w:p w:rsidR="00EF778E"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ｃ）利用者からの相談や意見の把握</w:t>
            </w:r>
            <w:r w:rsidR="00F969F8" w:rsidRPr="006427A3">
              <w:rPr>
                <w:rFonts w:ascii="ＭＳ ゴシック" w:eastAsia="ＭＳ ゴシック" w:hAnsi="ＭＳ ゴシック" w:hint="eastAsia"/>
                <w:sz w:val="22"/>
                <w:szCs w:val="22"/>
              </w:rPr>
              <w:t>をしてい</w:t>
            </w:r>
            <w:r w:rsidRPr="006427A3">
              <w:rPr>
                <w:rFonts w:ascii="ＭＳ ゴシック" w:eastAsia="ＭＳ ゴシック" w:hAnsi="ＭＳ ゴシック" w:hint="eastAsia"/>
                <w:sz w:val="22"/>
                <w:szCs w:val="22"/>
              </w:rPr>
              <w:t>ない</w:t>
            </w:r>
            <w:r w:rsidRPr="000C32FB">
              <w:rPr>
                <w:rFonts w:ascii="ＭＳ ゴシック" w:eastAsia="ＭＳ ゴシック" w:hAnsi="ＭＳ ゴシック" w:hint="eastAsia"/>
                <w:sz w:val="22"/>
                <w:szCs w:val="22"/>
              </w:rPr>
              <w:t>。</w:t>
            </w:r>
          </w:p>
          <w:p w:rsidR="00CC34D2" w:rsidRPr="000C32FB" w:rsidRDefault="00CC34D2" w:rsidP="007A7E8E">
            <w:pPr>
              <w:wordWrap w:val="0"/>
              <w:autoSpaceDE w:val="0"/>
              <w:autoSpaceDN w:val="0"/>
              <w:snapToGrid w:val="0"/>
              <w:ind w:left="220" w:hangingChars="100" w:hanging="220"/>
              <w:rPr>
                <w:rFonts w:ascii="ＭＳ ゴシック" w:eastAsia="ＭＳ ゴシック" w:hAnsi="ＭＳ ゴシック"/>
                <w:sz w:val="22"/>
                <w:szCs w:val="22"/>
              </w:rPr>
            </w:pPr>
          </w:p>
        </w:tc>
      </w:tr>
    </w:tbl>
    <w:p w:rsidR="00B47A62" w:rsidRPr="00F969F8"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EF778E" w:rsidRPr="000C32FB" w:rsidRDefault="00EF778E"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A6BC5" w:rsidRPr="000C32FB" w:rsidRDefault="00DA6BC5"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rsidR="00B47A62" w:rsidRPr="000C32FB" w:rsidRDefault="00B47A62" w:rsidP="002B6388">
      <w:pPr>
        <w:wordWrap w:val="0"/>
        <w:autoSpaceDE w:val="0"/>
        <w:autoSpaceDN w:val="0"/>
        <w:snapToGrid w:val="0"/>
        <w:ind w:left="100" w:hanging="100"/>
        <w:rPr>
          <w:rFonts w:ascii="ＭＳ ゴシック" w:eastAsia="ＭＳ ゴシック" w:hAnsi="ＭＳ ゴシック"/>
          <w:sz w:val="22"/>
          <w:szCs w:val="22"/>
        </w:rPr>
      </w:pPr>
    </w:p>
    <w:p w:rsidR="00DA6BC5"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□意見箱の設置、アンケートの実施等、利用者の意見を積極的に把握する取組を行っている。</w:t>
      </w:r>
    </w:p>
    <w:p w:rsidR="00F969F8" w:rsidRDefault="00F969F8" w:rsidP="002B6388">
      <w:pPr>
        <w:wordWrap w:val="0"/>
        <w:autoSpaceDE w:val="0"/>
        <w:autoSpaceDN w:val="0"/>
        <w:snapToGrid w:val="0"/>
        <w:ind w:left="100" w:hanging="100"/>
        <w:rPr>
          <w:rFonts w:ascii="ＭＳ ゴシック" w:eastAsia="ＭＳ ゴシック" w:hAnsi="ＭＳ ゴシック"/>
          <w:sz w:val="22"/>
          <w:szCs w:val="22"/>
        </w:rPr>
      </w:pPr>
    </w:p>
    <w:p w:rsidR="00F969F8" w:rsidRPr="006427A3" w:rsidRDefault="00F969F8" w:rsidP="007A7E8E">
      <w:pPr>
        <w:wordWrap w:val="0"/>
        <w:autoSpaceDE w:val="0"/>
        <w:autoSpaceDN w:val="0"/>
        <w:snapToGrid w:val="0"/>
        <w:ind w:left="220" w:hangingChars="100" w:hanging="220"/>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□相談や意見を受けた際の記録の方法や報告の手順、対応策の検討等について定めたマニュアル等を整備している。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2B6388" w:rsidRPr="000C32FB" w:rsidRDefault="002B6388"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DA6BC5" w:rsidRPr="000C32FB" w:rsidRDefault="00DA6BC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□意見等にもとづき、福祉サービスの質の向上に関わる取組が行われている。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p w:rsidR="00B47A62" w:rsidRPr="006427A3" w:rsidRDefault="00F969F8">
      <w:pPr>
        <w:rPr>
          <w:rFonts w:ascii="ＭＳ ゴシック" w:eastAsia="ＭＳ ゴシック" w:hAnsi="ＭＳ ゴシック"/>
          <w:sz w:val="22"/>
          <w:szCs w:val="22"/>
        </w:rPr>
      </w:pPr>
      <w:r w:rsidRPr="006427A3">
        <w:rPr>
          <w:rFonts w:ascii="ＭＳ ゴシック" w:eastAsia="ＭＳ ゴシック" w:hAnsi="ＭＳ ゴシック" w:hint="eastAsia"/>
          <w:sz w:val="22"/>
          <w:szCs w:val="22"/>
        </w:rPr>
        <w:t>□対応マニュアル等の定期的な見直しを行っている。</w:t>
      </w:r>
    </w:p>
    <w:p w:rsidR="00F969F8" w:rsidRPr="000C32FB" w:rsidRDefault="00F969F8">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○本評価基準は、苦情に限定</w:t>
      </w:r>
      <w:r w:rsidR="00F10E88" w:rsidRPr="000C32FB">
        <w:rPr>
          <w:rFonts w:ascii="ＭＳ ゴシック" w:eastAsia="ＭＳ ゴシック" w:hAnsi="ＭＳ ゴシック" w:hint="eastAsia"/>
          <w:sz w:val="22"/>
          <w:szCs w:val="22"/>
        </w:rPr>
        <w:t>するものでなく、</w:t>
      </w:r>
      <w:r w:rsidRPr="000C32FB">
        <w:rPr>
          <w:rFonts w:ascii="ＭＳ ゴシック" w:eastAsia="ＭＳ ゴシック" w:hAnsi="ＭＳ ゴシック" w:hint="eastAsia"/>
          <w:sz w:val="22"/>
          <w:szCs w:val="22"/>
        </w:rPr>
        <w:t>利用者からの意見や</w:t>
      </w:r>
      <w:r w:rsidR="00F10E88" w:rsidRPr="000C32FB">
        <w:rPr>
          <w:rFonts w:ascii="ＭＳ ゴシック" w:eastAsia="ＭＳ ゴシック" w:hAnsi="ＭＳ ゴシック" w:hint="eastAsia"/>
          <w:sz w:val="22"/>
          <w:szCs w:val="22"/>
        </w:rPr>
        <w:t>要望</w:t>
      </w:r>
      <w:r w:rsidRPr="000C32FB">
        <w:rPr>
          <w:rFonts w:ascii="ＭＳ ゴシック" w:eastAsia="ＭＳ ゴシック" w:hAnsi="ＭＳ ゴシック" w:hint="eastAsia"/>
          <w:sz w:val="22"/>
          <w:szCs w:val="22"/>
        </w:rPr>
        <w:t>、提案への</w:t>
      </w:r>
      <w:r w:rsidR="00640E65" w:rsidRPr="000C32FB">
        <w:rPr>
          <w:rFonts w:ascii="ＭＳ ゴシック" w:eastAsia="ＭＳ ゴシック" w:hAnsi="ＭＳ ゴシック" w:hint="eastAsia"/>
          <w:sz w:val="22"/>
          <w:szCs w:val="22"/>
        </w:rPr>
        <w:t>組織的かつ迅速な</w:t>
      </w:r>
      <w:r w:rsidRPr="000C32FB">
        <w:rPr>
          <w:rFonts w:ascii="ＭＳ ゴシック" w:eastAsia="ＭＳ ゴシック" w:hAnsi="ＭＳ ゴシック" w:hint="eastAsia"/>
          <w:sz w:val="22"/>
          <w:szCs w:val="22"/>
        </w:rPr>
        <w:t>対応について評価します。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029DD"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w:t>
      </w:r>
      <w:r w:rsidR="000E17F0">
        <w:rPr>
          <w:rFonts w:asciiTheme="majorEastAsia" w:eastAsiaTheme="majorEastAsia" w:hAnsiTheme="majorEastAsia" w:hint="eastAsia"/>
          <w:sz w:val="22"/>
          <w:szCs w:val="22"/>
        </w:rPr>
        <w:t>かか</w:t>
      </w:r>
      <w:r w:rsidRPr="000C32FB">
        <w:rPr>
          <w:rFonts w:asciiTheme="majorEastAsia" w:eastAsiaTheme="majorEastAsia" w:hAnsiTheme="majorEastAsia" w:hint="eastAsia"/>
          <w:sz w:val="22"/>
          <w:szCs w:val="22"/>
        </w:rPr>
        <w:t>わらず、福祉サービスの内容や生活環境の改善等に関する利用者からの意見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に積極的に対応することが必要です。</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においては、利用者からの苦情のみならず、意見や提案から改</w:t>
      </w:r>
      <w:r w:rsidR="00F10E88" w:rsidRPr="000C32FB">
        <w:rPr>
          <w:rFonts w:asciiTheme="majorEastAsia" w:eastAsiaTheme="majorEastAsia" w:hAnsiTheme="majorEastAsia" w:hint="eastAsia"/>
          <w:sz w:val="22"/>
          <w:szCs w:val="22"/>
        </w:rPr>
        <w:t>善課題を明らかに</w:t>
      </w:r>
      <w:r w:rsidRPr="000C32FB">
        <w:rPr>
          <w:rFonts w:asciiTheme="majorEastAsia" w:eastAsiaTheme="majorEastAsia" w:hAnsiTheme="majorEastAsia" w:hint="eastAsia"/>
          <w:sz w:val="22"/>
          <w:szCs w:val="22"/>
        </w:rPr>
        <w:t>し、福祉サービスの質を向上させていく姿勢が求められます。</w:t>
      </w:r>
    </w:p>
    <w:p w:rsidR="006029DD" w:rsidRPr="000C32FB" w:rsidRDefault="006029DD" w:rsidP="007B4BEA">
      <w:pPr>
        <w:rPr>
          <w:rFonts w:asciiTheme="majorEastAsia" w:eastAsiaTheme="majorEastAsia" w:hAnsiTheme="majorEastAsia"/>
          <w:sz w:val="22"/>
          <w:szCs w:val="22"/>
        </w:rPr>
      </w:pPr>
    </w:p>
    <w:p w:rsidR="009F749E"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○苦情について迅速な対応を行うことはもとより、利用者の</w:t>
      </w:r>
      <w:r w:rsidR="009F749E"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009F749E" w:rsidRPr="000C32FB">
        <w:rPr>
          <w:rFonts w:asciiTheme="majorEastAsia" w:eastAsiaTheme="majorEastAsia" w:hAnsiTheme="majorEastAsia" w:hint="eastAsia"/>
          <w:sz w:val="22"/>
          <w:szCs w:val="22"/>
        </w:rPr>
        <w:t>提案</w:t>
      </w:r>
      <w:r w:rsidRPr="000C32FB">
        <w:rPr>
          <w:rFonts w:asciiTheme="majorEastAsia" w:eastAsiaTheme="majorEastAsia" w:hAnsiTheme="majorEastAsia" w:hint="eastAsia"/>
          <w:sz w:val="22"/>
          <w:szCs w:val="22"/>
        </w:rPr>
        <w:t>等についても可能な限り迅速に対応する</w:t>
      </w:r>
      <w:r w:rsidR="009F749E" w:rsidRPr="000C32FB">
        <w:rPr>
          <w:rFonts w:asciiTheme="majorEastAsia" w:eastAsiaTheme="majorEastAsia" w:hAnsiTheme="majorEastAsia" w:hint="eastAsia"/>
          <w:sz w:val="22"/>
          <w:szCs w:val="22"/>
        </w:rPr>
        <w:t>体制を整えることが、</w:t>
      </w:r>
      <w:r w:rsidRPr="000C32FB">
        <w:rPr>
          <w:rFonts w:asciiTheme="majorEastAsia" w:eastAsiaTheme="majorEastAsia" w:hAnsiTheme="majorEastAsia" w:hint="eastAsia"/>
          <w:sz w:val="22"/>
          <w:szCs w:val="22"/>
        </w:rPr>
        <w:t>福祉サービスの質と</w:t>
      </w:r>
      <w:r w:rsidR="009F749E" w:rsidRPr="000C32FB">
        <w:rPr>
          <w:rFonts w:asciiTheme="majorEastAsia" w:eastAsiaTheme="majorEastAsia" w:hAnsiTheme="majorEastAsia" w:hint="eastAsia"/>
          <w:sz w:val="22"/>
          <w:szCs w:val="22"/>
        </w:rPr>
        <w:t>利用者からの信頼を高める</w:t>
      </w:r>
      <w:r w:rsidRPr="000C32FB">
        <w:rPr>
          <w:rFonts w:asciiTheme="majorEastAsia" w:eastAsiaTheme="majorEastAsia" w:hAnsiTheme="majorEastAsia" w:hint="eastAsia"/>
          <w:sz w:val="22"/>
          <w:szCs w:val="22"/>
        </w:rPr>
        <w:t>ために有効です。</w:t>
      </w:r>
    </w:p>
    <w:p w:rsidR="006029DD" w:rsidRPr="007B4BEA" w:rsidRDefault="006029DD" w:rsidP="007B4BEA">
      <w:pPr>
        <w:rPr>
          <w:rFonts w:asciiTheme="majorEastAsia" w:eastAsiaTheme="majorEastAsia" w:hAnsiTheme="majorEastAsia"/>
          <w:sz w:val="22"/>
          <w:szCs w:val="22"/>
        </w:rPr>
      </w:pPr>
    </w:p>
    <w:p w:rsidR="006029DD"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○苦情解決同様に、利用者からの意見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への対応についても仕組みを確立することが重要であり、対応マニュアル等の策定が必要です。</w:t>
      </w:r>
    </w:p>
    <w:p w:rsidR="003A4F72" w:rsidRPr="007B4BEA" w:rsidRDefault="003A4F72" w:rsidP="007B4BEA">
      <w:pPr>
        <w:rPr>
          <w:rFonts w:asciiTheme="majorEastAsia" w:eastAsiaTheme="majorEastAsia" w:hAnsiTheme="majorEastAsia"/>
          <w:sz w:val="22"/>
          <w:szCs w:val="22"/>
        </w:rPr>
      </w:pPr>
    </w:p>
    <w:p w:rsidR="009F749E" w:rsidRPr="000C32FB" w:rsidRDefault="003A4F7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○意見等に対する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の方針を伝え、理解いただく取組も含まれます。</w:t>
      </w:r>
    </w:p>
    <w:p w:rsidR="003A4F72" w:rsidRPr="007B4BEA" w:rsidRDefault="003A4F72" w:rsidP="007B4BEA">
      <w:pPr>
        <w:rPr>
          <w:rFonts w:asciiTheme="majorEastAsia" w:eastAsiaTheme="majorEastAsia" w:hAnsiTheme="majorEastAsia"/>
          <w:sz w:val="22"/>
          <w:szCs w:val="22"/>
        </w:rPr>
      </w:pPr>
    </w:p>
    <w:p w:rsidR="009F749E"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○対応マニュアル</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においては、利用者の意見や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にもとづく福祉サービスの質の向上に関する姿勢をはじめ、</w:t>
      </w:r>
      <w:r w:rsidR="007423C5" w:rsidRPr="000C32FB">
        <w:rPr>
          <w:rFonts w:asciiTheme="majorEastAsia" w:eastAsiaTheme="majorEastAsia" w:hAnsiTheme="majorEastAsia" w:hint="eastAsia"/>
          <w:sz w:val="22"/>
          <w:szCs w:val="22"/>
        </w:rPr>
        <w:t>苦情解決の仕組み同様に、</w:t>
      </w:r>
      <w:r w:rsidRPr="000C32FB">
        <w:rPr>
          <w:rFonts w:asciiTheme="majorEastAsia" w:eastAsiaTheme="majorEastAsia" w:hAnsiTheme="majorEastAsia" w:hint="eastAsia"/>
          <w:sz w:val="22"/>
          <w:szCs w:val="22"/>
        </w:rPr>
        <w:t>意見</w:t>
      </w:r>
      <w:r w:rsidR="00F10E88" w:rsidRPr="000C32FB">
        <w:rPr>
          <w:rFonts w:asciiTheme="majorEastAsia" w:eastAsiaTheme="majorEastAsia" w:hAnsiTheme="majorEastAsia" w:hint="eastAsia"/>
          <w:sz w:val="22"/>
          <w:szCs w:val="22"/>
        </w:rPr>
        <w:t>や要望、</w:t>
      </w:r>
      <w:r w:rsidR="009F749E"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を受けた後の手順、具体的な</w:t>
      </w:r>
      <w:r w:rsidRPr="000C32FB">
        <w:rPr>
          <w:rFonts w:asciiTheme="majorEastAsia" w:eastAsiaTheme="majorEastAsia" w:hAnsiTheme="majorEastAsia" w:hint="eastAsia"/>
          <w:sz w:val="22"/>
          <w:szCs w:val="22"/>
        </w:rPr>
        <w:t>検討・</w:t>
      </w:r>
      <w:r w:rsidR="009F749E" w:rsidRPr="000C32FB">
        <w:rPr>
          <w:rFonts w:asciiTheme="majorEastAsia" w:eastAsiaTheme="majorEastAsia" w:hAnsiTheme="majorEastAsia" w:hint="eastAsia"/>
          <w:sz w:val="22"/>
          <w:szCs w:val="22"/>
        </w:rPr>
        <w:t>対応方法、記録方法</w:t>
      </w: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利用者への経過と結果の</w:t>
      </w:r>
      <w:r w:rsidRPr="000C32FB">
        <w:rPr>
          <w:rFonts w:asciiTheme="majorEastAsia" w:eastAsiaTheme="majorEastAsia" w:hAnsiTheme="majorEastAsia" w:hint="eastAsia"/>
          <w:sz w:val="22"/>
          <w:szCs w:val="22"/>
        </w:rPr>
        <w:t>説明</w:t>
      </w:r>
      <w:r w:rsidR="00F10E88" w:rsidRPr="000C32FB">
        <w:rPr>
          <w:rFonts w:asciiTheme="majorEastAsia" w:eastAsiaTheme="majorEastAsia" w:hAnsiTheme="majorEastAsia" w:hint="eastAsia"/>
          <w:sz w:val="22"/>
          <w:szCs w:val="22"/>
        </w:rPr>
        <w:t>、</w:t>
      </w:r>
      <w:r w:rsidR="00F969F8" w:rsidRPr="006427A3">
        <w:rPr>
          <w:rFonts w:asciiTheme="majorEastAsia" w:eastAsiaTheme="majorEastAsia" w:hAnsiTheme="majorEastAsia" w:hint="eastAsia"/>
          <w:sz w:val="22"/>
          <w:szCs w:val="22"/>
        </w:rPr>
        <w:t>公開</w:t>
      </w:r>
      <w:r w:rsidR="00F10E88" w:rsidRPr="000C32FB">
        <w:rPr>
          <w:rFonts w:asciiTheme="majorEastAsia" w:eastAsiaTheme="majorEastAsia" w:hAnsiTheme="majorEastAsia" w:hint="eastAsia"/>
          <w:sz w:val="22"/>
          <w:szCs w:val="22"/>
        </w:rPr>
        <w:t>の方法等</w:t>
      </w:r>
      <w:r w:rsidR="009F749E" w:rsidRPr="000C32FB">
        <w:rPr>
          <w:rFonts w:asciiTheme="majorEastAsia" w:eastAsiaTheme="majorEastAsia" w:hAnsiTheme="majorEastAsia" w:hint="eastAsia"/>
          <w:sz w:val="22"/>
          <w:szCs w:val="22"/>
        </w:rPr>
        <w:t>がその内容別に具体的に記載されている</w:t>
      </w:r>
      <w:r w:rsidR="007423C5" w:rsidRPr="000C32FB">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0C32FB">
        <w:rPr>
          <w:rFonts w:asciiTheme="majorEastAsia" w:eastAsiaTheme="majorEastAsia" w:hAnsiTheme="majorEastAsia" w:hint="eastAsia"/>
          <w:sz w:val="22"/>
          <w:szCs w:val="22"/>
        </w:rPr>
        <w:t>見直しを行うことが必要となります。</w:t>
      </w:r>
    </w:p>
    <w:p w:rsidR="009F749E" w:rsidRPr="000C32FB" w:rsidRDefault="009F749E" w:rsidP="007423C5">
      <w:pPr>
        <w:rPr>
          <w:rFonts w:asciiTheme="majorEastAsia" w:eastAsiaTheme="majorEastAsia" w:hAnsiTheme="majorEastAsia"/>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029D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w:t>
      </w:r>
      <w:r w:rsidR="0061276A" w:rsidRPr="000C32FB">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rsidR="007423C5" w:rsidRPr="000C32FB" w:rsidRDefault="007423C5" w:rsidP="007B4BEA">
      <w:pPr>
        <w:rPr>
          <w:rFonts w:asciiTheme="majorEastAsia" w:eastAsiaTheme="majorEastAsia" w:hAnsiTheme="majorEastAsia"/>
          <w:sz w:val="22"/>
          <w:szCs w:val="22"/>
        </w:rPr>
      </w:pPr>
    </w:p>
    <w:p w:rsidR="007423C5"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○苦情解決の仕組と一体的に構築、運用している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の場合には、苦情解決のみならず、本評価基準でいう利用者の意見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への対応が実際に行われているか確認します。</w:t>
      </w:r>
    </w:p>
    <w:p w:rsidR="007423C5" w:rsidRPr="000C32FB" w:rsidRDefault="007423C5" w:rsidP="007423C5">
      <w:pPr>
        <w:rPr>
          <w:rFonts w:asciiTheme="majorEastAsia" w:eastAsiaTheme="majorEastAsia" w:hAnsiTheme="majorEastAsia"/>
          <w:sz w:val="22"/>
          <w:szCs w:val="22"/>
        </w:rPr>
      </w:pPr>
    </w:p>
    <w:p w:rsidR="007423C5"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としての取組を聴取し、書面等で確認します。</w:t>
      </w:r>
    </w:p>
    <w:p w:rsidR="001D157B" w:rsidRDefault="001D157B" w:rsidP="00B47A62">
      <w:pPr>
        <w:rPr>
          <w:rFonts w:ascii="ＭＳ ゴシック" w:eastAsia="ＭＳ ゴシック" w:hAnsi="ＭＳ ゴシック"/>
          <w:sz w:val="22"/>
          <w:szCs w:val="22"/>
        </w:rPr>
      </w:pPr>
    </w:p>
    <w:p w:rsidR="009B5B3A" w:rsidRDefault="009B5B3A" w:rsidP="00B47A62">
      <w:pPr>
        <w:rPr>
          <w:rFonts w:ascii="ＭＳ ゴシック" w:eastAsia="ＭＳ ゴシック" w:hAnsi="ＭＳ ゴシック"/>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B47A62">
      <w:pPr>
        <w:rPr>
          <w:rFonts w:ascii="ＭＳ ゴシック" w:eastAsia="ＭＳ ゴシック" w:hAnsi="ＭＳ ゴシック"/>
          <w:sz w:val="22"/>
          <w:szCs w:val="22"/>
        </w:rPr>
      </w:pPr>
    </w:p>
    <w:p w:rsidR="004C5DAC" w:rsidRPr="000C32FB" w:rsidRDefault="004C5DA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C5DAC" w:rsidRPr="00EE7C15" w:rsidRDefault="004C5DAC" w:rsidP="004C5DAC">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w:t>
      </w:r>
      <w:r w:rsidR="00DA3668" w:rsidRPr="00EE7C15">
        <w:rPr>
          <w:rFonts w:ascii="ＭＳ ゴシック" w:eastAsia="ＭＳ ゴシック" w:hAnsi="ＭＳ ゴシック" w:hint="eastAsia"/>
          <w:b/>
          <w:sz w:val="22"/>
          <w:szCs w:val="22"/>
          <w:bdr w:val="single" w:sz="4" w:space="0" w:color="auto" w:frame="1"/>
        </w:rPr>
        <w:t>５</w:t>
      </w:r>
      <w:r w:rsidRPr="00EE7C15">
        <w:rPr>
          <w:rFonts w:ascii="ＭＳ ゴシック" w:eastAsia="ＭＳ ゴシック" w:hAnsi="ＭＳ ゴシック" w:hint="eastAsia"/>
          <w:b/>
          <w:sz w:val="22"/>
          <w:szCs w:val="22"/>
          <w:bdr w:val="single" w:sz="4" w:space="0" w:color="auto" w:frame="1"/>
        </w:rPr>
        <w:t>)　安心・安全な福祉サービスの提供のための組織的な取組が行われている。</w:t>
      </w:r>
    </w:p>
    <w:p w:rsidR="00EF778E" w:rsidRPr="000C32FB" w:rsidRDefault="00EF778E" w:rsidP="00EF778E">
      <w:pPr>
        <w:wordWrap w:val="0"/>
        <w:autoSpaceDE w:val="0"/>
        <w:autoSpaceDN w:val="0"/>
        <w:snapToGrid w:val="0"/>
        <w:rPr>
          <w:rFonts w:ascii="ＭＳ ゴシック" w:eastAsia="ＭＳ ゴシック" w:hAnsi="ＭＳ ゴシック"/>
          <w:sz w:val="24"/>
        </w:rPr>
      </w:pPr>
    </w:p>
    <w:p w:rsidR="004C5DAC"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37</w:t>
      </w:r>
      <w:r w:rsidRPr="000C32FB">
        <w:rPr>
          <w:rFonts w:ascii="ＭＳ ゴシック" w:eastAsia="ＭＳ ゴシック" w:hAnsi="ＭＳ ゴシック" w:hint="eastAsia"/>
          <w:sz w:val="22"/>
          <w:szCs w:val="22"/>
          <w:u w:val="single"/>
        </w:rPr>
        <w:t xml:space="preserve">　</w:t>
      </w:r>
      <w:r w:rsidR="004C5DAC" w:rsidRPr="000C32FB">
        <w:rPr>
          <w:rFonts w:ascii="ＭＳ ゴシック" w:eastAsia="ＭＳ ゴシック" w:hAnsi="ＭＳ ゴシック" w:hint="eastAsia"/>
          <w:sz w:val="22"/>
          <w:szCs w:val="22"/>
          <w:u w:val="single"/>
        </w:rPr>
        <w:t>Ⅲ-１-(</w:t>
      </w:r>
      <w:r w:rsidR="00DA3668" w:rsidRPr="000C32FB">
        <w:rPr>
          <w:rFonts w:ascii="ＭＳ ゴシック" w:eastAsia="ＭＳ ゴシック" w:hAnsi="ＭＳ ゴシック" w:hint="eastAsia"/>
          <w:sz w:val="22"/>
          <w:szCs w:val="22"/>
          <w:u w:val="single"/>
        </w:rPr>
        <w:t>５</w:t>
      </w:r>
      <w:r w:rsidR="004C5DAC" w:rsidRPr="000C32FB">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4C5DAC" w:rsidRPr="000C32FB" w:rsidTr="00407A17">
        <w:trPr>
          <w:trHeight w:val="1766"/>
        </w:trPr>
        <w:tc>
          <w:tcPr>
            <w:tcW w:w="9639" w:type="dxa"/>
          </w:tcPr>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B47A62" w:rsidRPr="000C32FB" w:rsidRDefault="00B47A62"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B47A62" w:rsidRPr="000C32FB" w:rsidRDefault="00B47A62" w:rsidP="007A7E8E">
      <w:pPr>
        <w:pStyle w:val="a4"/>
        <w:tabs>
          <w:tab w:val="clear" w:pos="4252"/>
          <w:tab w:val="clear" w:pos="8504"/>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4C5DAC" w:rsidRPr="000C32FB" w:rsidRDefault="004C5DAC"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0C32FB">
        <w:rPr>
          <w:rFonts w:ascii="ＭＳ ゴシック" w:eastAsia="ＭＳ ゴシック" w:hAnsi="ＭＳ ゴシック" w:hint="eastAsia"/>
          <w:sz w:val="22"/>
        </w:rPr>
        <w:t>など</w:t>
      </w:r>
      <w:r w:rsidRPr="000C32FB">
        <w:rPr>
          <w:rFonts w:ascii="ＭＳ ゴシック" w:eastAsia="ＭＳ ゴシック" w:hAnsi="ＭＳ ゴシック" w:hint="eastAsia"/>
          <w:sz w:val="22"/>
        </w:rPr>
        <w:t>の体制を整備している。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□事故発生時の対応</w:t>
      </w:r>
      <w:r w:rsidR="004D5C37" w:rsidRPr="000C32FB">
        <w:rPr>
          <w:rFonts w:ascii="ＭＳ ゴシック" w:eastAsia="ＭＳ ゴシック" w:hAnsi="ＭＳ ゴシック" w:hint="eastAsia"/>
          <w:sz w:val="22"/>
          <w:szCs w:val="22"/>
        </w:rPr>
        <w:t>と安全確保</w:t>
      </w:r>
      <w:r w:rsidRPr="000C32FB">
        <w:rPr>
          <w:rFonts w:ascii="ＭＳ ゴシック" w:eastAsia="ＭＳ ゴシック" w:hAnsi="ＭＳ ゴシック" w:hint="eastAsia"/>
          <w:sz w:val="22"/>
          <w:szCs w:val="22"/>
        </w:rPr>
        <w:t>について責任、手順</w:t>
      </w:r>
      <w:r w:rsidR="004D5C37" w:rsidRPr="000C32FB">
        <w:rPr>
          <w:rFonts w:ascii="ＭＳ ゴシック" w:eastAsia="ＭＳ ゴシック" w:hAnsi="ＭＳ ゴシック" w:hint="eastAsia"/>
          <w:sz w:val="22"/>
          <w:szCs w:val="22"/>
        </w:rPr>
        <w:t>（マニュアル）</w:t>
      </w:r>
      <w:r w:rsidRPr="000C32FB">
        <w:rPr>
          <w:rFonts w:ascii="ＭＳ ゴシック" w:eastAsia="ＭＳ ゴシック" w:hAnsi="ＭＳ ゴシック" w:hint="eastAsia"/>
          <w:sz w:val="22"/>
          <w:szCs w:val="22"/>
        </w:rPr>
        <w:t>等を明確にし</w:t>
      </w:r>
      <w:r w:rsidR="009F5C43" w:rsidRPr="000C32FB">
        <w:rPr>
          <w:rFonts w:ascii="ＭＳ ゴシック" w:eastAsia="ＭＳ ゴシック" w:hAnsi="ＭＳ ゴシック" w:hint="eastAsia"/>
          <w:sz w:val="22"/>
          <w:szCs w:val="22"/>
        </w:rPr>
        <w:t>、職員に周知し</w:t>
      </w:r>
      <w:r w:rsidRPr="000C32FB">
        <w:rPr>
          <w:rFonts w:ascii="ＭＳ ゴシック" w:eastAsia="ＭＳ ゴシック" w:hAnsi="ＭＳ ゴシック" w:hint="eastAsia"/>
          <w:sz w:val="22"/>
          <w:szCs w:val="22"/>
        </w:rPr>
        <w:t>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rPr>
      </w:pP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rPr>
      </w:pPr>
      <w:r w:rsidRPr="000C32FB">
        <w:rPr>
          <w:rFonts w:ascii="ＭＳ ゴシック" w:eastAsia="ＭＳ ゴシック" w:hAnsi="ＭＳ ゴシック" w:hint="eastAsia"/>
          <w:sz w:val="22"/>
        </w:rPr>
        <w:t>□利用者の安心と安全を脅かす事例の収集が積極的に行われている。</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4C5DA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□収集した事例をもとに、職員の参画のもとで発生要因を分析し、</w:t>
      </w:r>
      <w:r w:rsidR="00CE5176" w:rsidRPr="000C32FB">
        <w:rPr>
          <w:rFonts w:ascii="ＭＳ ゴシック" w:eastAsia="ＭＳ ゴシック" w:hAnsi="ＭＳ ゴシック" w:hint="eastAsia"/>
          <w:sz w:val="22"/>
          <w:szCs w:val="22"/>
        </w:rPr>
        <w:t>改善策・再発防止</w:t>
      </w:r>
      <w:r w:rsidR="004C5DAC" w:rsidRPr="000C32FB">
        <w:rPr>
          <w:rFonts w:ascii="ＭＳ ゴシック" w:eastAsia="ＭＳ ゴシック" w:hAnsi="ＭＳ ゴシック" w:hint="eastAsia"/>
          <w:sz w:val="22"/>
          <w:szCs w:val="22"/>
        </w:rPr>
        <w:t>策を検討</w:t>
      </w:r>
      <w:r w:rsidR="003003FC"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する等</w:t>
      </w:r>
      <w:r w:rsidR="004432A2"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取組が行われている</w:t>
      </w:r>
      <w:r w:rsidR="004C5DAC" w:rsidRPr="000C32FB">
        <w:rPr>
          <w:rFonts w:ascii="ＭＳ ゴシック" w:eastAsia="ＭＳ ゴシック" w:hAnsi="ＭＳ ゴシック" w:hint="eastAsia"/>
          <w:sz w:val="22"/>
          <w:szCs w:val="22"/>
        </w:rPr>
        <w:t>。</w:t>
      </w:r>
    </w:p>
    <w:p w:rsidR="00B47A62" w:rsidRPr="000C32FB" w:rsidRDefault="00B47A62" w:rsidP="007A7E8E">
      <w:pPr>
        <w:wordWrap w:val="0"/>
        <w:autoSpaceDE w:val="0"/>
        <w:autoSpaceDN w:val="0"/>
        <w:snapToGrid w:val="0"/>
        <w:ind w:left="220" w:hangingChars="100" w:hanging="220"/>
        <w:rPr>
          <w:rFonts w:ascii="ＭＳ ゴシック" w:eastAsia="ＭＳ ゴシック" w:hAnsi="ＭＳ ゴシック"/>
          <w:sz w:val="22"/>
          <w:szCs w:val="22"/>
        </w:rPr>
      </w:pPr>
    </w:p>
    <w:p w:rsidR="004C5DAC" w:rsidRPr="000C32FB" w:rsidRDefault="004C5DA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□職員に対して、安全確保・事故防止に関する研修を行っている。</w:t>
      </w:r>
    </w:p>
    <w:p w:rsidR="00B47A62" w:rsidRPr="000C32FB" w:rsidRDefault="00B47A62" w:rsidP="007A7E8E">
      <w:pPr>
        <w:pStyle w:val="aa"/>
        <w:wordWrap w:val="0"/>
        <w:autoSpaceDE w:val="0"/>
        <w:autoSpaceDN w:val="0"/>
        <w:snapToGrid w:val="0"/>
        <w:ind w:left="220" w:hangingChars="100" w:hanging="220"/>
        <w:rPr>
          <w:rFonts w:ascii="ＭＳ ゴシック" w:eastAsia="ＭＳ ゴシック" w:hAnsi="ＭＳ ゴシック"/>
        </w:rPr>
      </w:pPr>
    </w:p>
    <w:p w:rsidR="004C5DAC" w:rsidRPr="000C32FB" w:rsidRDefault="004C5DAC" w:rsidP="007A7E8E">
      <w:pPr>
        <w:pStyle w:val="aa"/>
        <w:wordWrap w:val="0"/>
        <w:autoSpaceDE w:val="0"/>
        <w:autoSpaceDN w:val="0"/>
        <w:snapToGrid w:val="0"/>
        <w:ind w:left="220" w:hangingChars="100" w:hanging="220"/>
        <w:rPr>
          <w:rFonts w:ascii="ＭＳ ゴシック" w:eastAsia="ＭＳ ゴシック" w:hAnsi="ＭＳ ゴシック"/>
        </w:rPr>
      </w:pPr>
      <w:r w:rsidRPr="000C32FB">
        <w:rPr>
          <w:rFonts w:ascii="ＭＳ ゴシック" w:eastAsia="ＭＳ ゴシック" w:hAnsi="ＭＳ ゴシック" w:hint="eastAsia"/>
        </w:rPr>
        <w:t>□事故防止策等の安全確保策の実施状況や実効性について、定期的に評価・見直しを行っている。</w:t>
      </w:r>
    </w:p>
    <w:p w:rsidR="00B05A93" w:rsidRPr="000C32FB" w:rsidRDefault="00B05A93" w:rsidP="007A7E8E">
      <w:pPr>
        <w:pStyle w:val="aa"/>
        <w:wordWrap w:val="0"/>
        <w:autoSpaceDE w:val="0"/>
        <w:autoSpaceDN w:val="0"/>
        <w:snapToGrid w:val="0"/>
        <w:ind w:left="220" w:hangingChars="100" w:hanging="220"/>
        <w:rPr>
          <w:rFonts w:ascii="ＭＳ ゴシック" w:eastAsia="ＭＳ ゴシック" w:hAnsi="ＭＳ ゴシック"/>
        </w:rPr>
      </w:pPr>
    </w:p>
    <w:p w:rsidR="00B47A62" w:rsidRPr="000C32FB" w:rsidRDefault="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w:t>
      </w:r>
      <w:r w:rsidR="00A033B6" w:rsidRPr="000C32FB">
        <w:rPr>
          <w:rFonts w:ascii="ＭＳ ゴシック" w:eastAsia="ＭＳ ゴシック" w:hAnsi="ＭＳ ゴシック" w:hint="eastAsia"/>
          <w:sz w:val="22"/>
          <w:szCs w:val="22"/>
        </w:rPr>
        <w:t>目的</w:t>
      </w:r>
    </w:p>
    <w:p w:rsidR="00B47A62" w:rsidRPr="000C32FB" w:rsidRDefault="00B47A6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0C32FB" w:rsidRDefault="00A033B6" w:rsidP="00B47A62">
      <w:pPr>
        <w:rPr>
          <w:rFonts w:ascii="ＭＳ ゴシック" w:eastAsia="ＭＳ ゴシック" w:hAnsi="ＭＳ ゴシック"/>
          <w:i/>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803DE" w:rsidRPr="000C32FB" w:rsidRDefault="007423C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4506AF" w:rsidRPr="000C32FB">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0C32FB">
        <w:rPr>
          <w:rFonts w:asciiTheme="majorEastAsia" w:eastAsiaTheme="majorEastAsia" w:hAnsiTheme="majorEastAsia" w:hint="eastAsia"/>
          <w:sz w:val="22"/>
          <w:szCs w:val="22"/>
        </w:rPr>
        <w:t>責任者の</w:t>
      </w:r>
      <w:r w:rsidR="00FC28C5" w:rsidRPr="000C32FB">
        <w:rPr>
          <w:rFonts w:asciiTheme="majorEastAsia" w:eastAsiaTheme="majorEastAsia" w:hAnsiTheme="majorEastAsia" w:hint="eastAsia"/>
          <w:sz w:val="22"/>
          <w:szCs w:val="22"/>
        </w:rPr>
        <w:t>設置又は</w:t>
      </w:r>
      <w:r w:rsidR="00105A8B" w:rsidRPr="000C32FB">
        <w:rPr>
          <w:rFonts w:asciiTheme="majorEastAsia" w:eastAsiaTheme="majorEastAsia" w:hAnsiTheme="majorEastAsia" w:hint="eastAsia"/>
          <w:sz w:val="22"/>
          <w:szCs w:val="22"/>
        </w:rPr>
        <w:t>明確化、リスクマネジメントに関する会議</w:t>
      </w:r>
      <w:r w:rsidR="002A5A12" w:rsidRPr="000C32FB">
        <w:rPr>
          <w:rFonts w:asciiTheme="majorEastAsia" w:eastAsiaTheme="majorEastAsia" w:hAnsiTheme="majorEastAsia" w:hint="eastAsia"/>
          <w:sz w:val="22"/>
          <w:szCs w:val="22"/>
        </w:rPr>
        <w:t>等（体制づくり全般をはじめ、事故要因の分析、改善策</w:t>
      </w:r>
      <w:r w:rsidR="00FC28C5" w:rsidRPr="000C32FB">
        <w:rPr>
          <w:rFonts w:asciiTheme="majorEastAsia" w:eastAsiaTheme="majorEastAsia" w:hAnsiTheme="majorEastAsia" w:hint="eastAsia"/>
          <w:sz w:val="22"/>
          <w:szCs w:val="22"/>
        </w:rPr>
        <w:t>・再発防止策等</w:t>
      </w:r>
      <w:r w:rsidR="002A5A12" w:rsidRPr="000C32FB">
        <w:rPr>
          <w:rFonts w:asciiTheme="majorEastAsia" w:eastAsiaTheme="majorEastAsia" w:hAnsiTheme="majorEastAsia" w:hint="eastAsia"/>
          <w:sz w:val="22"/>
          <w:szCs w:val="22"/>
        </w:rPr>
        <w:t>を</w:t>
      </w:r>
      <w:r w:rsidR="00FC28C5" w:rsidRPr="000C32FB">
        <w:rPr>
          <w:rFonts w:asciiTheme="majorEastAsia" w:eastAsiaTheme="majorEastAsia" w:hAnsiTheme="majorEastAsia" w:hint="eastAsia"/>
          <w:sz w:val="22"/>
          <w:szCs w:val="22"/>
        </w:rPr>
        <w:t>検討</w:t>
      </w:r>
      <w:r w:rsidR="002A5A12" w:rsidRPr="000C32FB">
        <w:rPr>
          <w:rFonts w:asciiTheme="majorEastAsia" w:eastAsiaTheme="majorEastAsia" w:hAnsiTheme="majorEastAsia" w:hint="eastAsia"/>
          <w:sz w:val="22"/>
          <w:szCs w:val="22"/>
        </w:rPr>
        <w:t>する</w:t>
      </w:r>
      <w:r w:rsidR="00FC28C5" w:rsidRPr="000C32FB">
        <w:rPr>
          <w:rFonts w:asciiTheme="majorEastAsia" w:eastAsiaTheme="majorEastAsia" w:hAnsiTheme="majorEastAsia" w:hint="eastAsia"/>
          <w:sz w:val="22"/>
          <w:szCs w:val="22"/>
        </w:rPr>
        <w:t>場）</w:t>
      </w:r>
      <w:r w:rsidR="00105A8B" w:rsidRPr="000C32FB">
        <w:rPr>
          <w:rFonts w:asciiTheme="majorEastAsia" w:eastAsiaTheme="majorEastAsia" w:hAnsiTheme="majorEastAsia" w:hint="eastAsia"/>
          <w:sz w:val="22"/>
          <w:szCs w:val="22"/>
        </w:rPr>
        <w:t>の設置、</w:t>
      </w:r>
      <w:r w:rsidR="009F5C43" w:rsidRPr="000C32FB">
        <w:rPr>
          <w:rFonts w:asciiTheme="majorEastAsia" w:eastAsiaTheme="majorEastAsia" w:hAnsiTheme="majorEastAsia" w:hint="eastAsia"/>
          <w:sz w:val="22"/>
          <w:szCs w:val="22"/>
        </w:rPr>
        <w:t>事故発生時の対応における責任と手順等の明確化、</w:t>
      </w:r>
      <w:r w:rsidR="00105A8B" w:rsidRPr="000C32FB">
        <w:rPr>
          <w:rFonts w:asciiTheme="majorEastAsia" w:eastAsiaTheme="majorEastAsia" w:hAnsiTheme="majorEastAsia" w:hint="eastAsia"/>
          <w:sz w:val="22"/>
          <w:szCs w:val="22"/>
        </w:rPr>
        <w:t>ヒヤリハット・事故報告の収集、</w:t>
      </w:r>
      <w:r w:rsidR="00FC28C5" w:rsidRPr="000C32FB">
        <w:rPr>
          <w:rFonts w:asciiTheme="majorEastAsia" w:eastAsiaTheme="majorEastAsia" w:hAnsiTheme="majorEastAsia" w:hint="eastAsia"/>
          <w:sz w:val="22"/>
          <w:szCs w:val="22"/>
        </w:rPr>
        <w:t>これら</w:t>
      </w:r>
      <w:r w:rsidR="00105A8B" w:rsidRPr="000C32FB">
        <w:rPr>
          <w:rFonts w:asciiTheme="majorEastAsia" w:eastAsiaTheme="majorEastAsia" w:hAnsiTheme="majorEastAsia" w:hint="eastAsia"/>
          <w:sz w:val="22"/>
          <w:szCs w:val="22"/>
        </w:rPr>
        <w:t>報告にもとづく要因分析と</w:t>
      </w:r>
      <w:r w:rsidR="002A5A12" w:rsidRPr="000C32FB">
        <w:rPr>
          <w:rFonts w:asciiTheme="majorEastAsia" w:eastAsiaTheme="majorEastAsia" w:hAnsiTheme="majorEastAsia" w:hint="eastAsia"/>
          <w:sz w:val="22"/>
          <w:szCs w:val="22"/>
        </w:rPr>
        <w:t>改善策・</w:t>
      </w:r>
      <w:r w:rsidR="00105A8B" w:rsidRPr="000C32FB">
        <w:rPr>
          <w:rFonts w:asciiTheme="majorEastAsia" w:eastAsiaTheme="majorEastAsia" w:hAnsiTheme="majorEastAsia" w:hint="eastAsia"/>
          <w:sz w:val="22"/>
          <w:szCs w:val="22"/>
        </w:rPr>
        <w:t>再発防止</w:t>
      </w:r>
      <w:r w:rsidR="002A5A12" w:rsidRPr="000C32FB">
        <w:rPr>
          <w:rFonts w:asciiTheme="majorEastAsia" w:eastAsiaTheme="majorEastAsia" w:hAnsiTheme="majorEastAsia" w:hint="eastAsia"/>
          <w:sz w:val="22"/>
          <w:szCs w:val="22"/>
        </w:rPr>
        <w:t>等</w:t>
      </w:r>
      <w:r w:rsidR="00105A8B" w:rsidRPr="000C32FB">
        <w:rPr>
          <w:rFonts w:asciiTheme="majorEastAsia" w:eastAsiaTheme="majorEastAsia" w:hAnsiTheme="majorEastAsia" w:hint="eastAsia"/>
          <w:sz w:val="22"/>
          <w:szCs w:val="22"/>
        </w:rPr>
        <w:t>の実施が基本的な</w:t>
      </w:r>
      <w:r w:rsidR="00FC28C5" w:rsidRPr="000C32FB">
        <w:rPr>
          <w:rFonts w:asciiTheme="majorEastAsia" w:eastAsiaTheme="majorEastAsia" w:hAnsiTheme="majorEastAsia" w:hint="eastAsia"/>
          <w:sz w:val="22"/>
          <w:szCs w:val="22"/>
        </w:rPr>
        <w:t>事項とな</w:t>
      </w:r>
      <w:r w:rsidR="00105A8B" w:rsidRPr="000C32FB">
        <w:rPr>
          <w:rFonts w:asciiTheme="majorEastAsia" w:eastAsiaTheme="majorEastAsia" w:hAnsiTheme="majorEastAsia" w:hint="eastAsia"/>
          <w:sz w:val="22"/>
          <w:szCs w:val="22"/>
        </w:rPr>
        <w:t>ります。</w:t>
      </w:r>
    </w:p>
    <w:p w:rsidR="002803DE" w:rsidRPr="000C32FB" w:rsidRDefault="002803DE" w:rsidP="007B4BEA">
      <w:pPr>
        <w:rPr>
          <w:rFonts w:asciiTheme="majorEastAsia" w:eastAsiaTheme="majorEastAsia" w:hAnsiTheme="majorEastAsia"/>
          <w:sz w:val="22"/>
          <w:szCs w:val="22"/>
        </w:rPr>
      </w:pPr>
    </w:p>
    <w:p w:rsidR="002A5A12" w:rsidRPr="000C32FB" w:rsidRDefault="002803D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また、これらをリスクマネジメント規程等として定めておくこと</w:t>
      </w:r>
      <w:r w:rsidR="00CE5176" w:rsidRPr="000C32FB">
        <w:rPr>
          <w:rFonts w:asciiTheme="majorEastAsia" w:eastAsiaTheme="majorEastAsia" w:hAnsiTheme="majorEastAsia" w:hint="eastAsia"/>
          <w:sz w:val="22"/>
          <w:szCs w:val="22"/>
        </w:rPr>
        <w:t>、研修の実施や</w:t>
      </w:r>
      <w:r w:rsidR="002A5A12" w:rsidRPr="000C32FB">
        <w:rPr>
          <w:rFonts w:asciiTheme="majorEastAsia" w:eastAsiaTheme="majorEastAsia" w:hAnsiTheme="majorEastAsia" w:hint="eastAsia"/>
          <w:sz w:val="22"/>
          <w:szCs w:val="22"/>
        </w:rPr>
        <w:t>個々の取組について定期的な見直しと改善を図ることは、体制の構築と</w:t>
      </w:r>
      <w:r w:rsidR="008F532B" w:rsidRPr="000C32FB">
        <w:rPr>
          <w:rFonts w:asciiTheme="majorEastAsia" w:eastAsiaTheme="majorEastAsia" w:hAnsiTheme="majorEastAsia" w:hint="eastAsia"/>
          <w:sz w:val="22"/>
          <w:szCs w:val="22"/>
        </w:rPr>
        <w:t>福祉施設・事業所</w:t>
      </w:r>
      <w:r w:rsidR="00CE5176" w:rsidRPr="000C32FB">
        <w:rPr>
          <w:rFonts w:asciiTheme="majorEastAsia" w:eastAsiaTheme="majorEastAsia" w:hAnsiTheme="majorEastAsia" w:hint="eastAsia"/>
          <w:sz w:val="22"/>
          <w:szCs w:val="22"/>
        </w:rPr>
        <w:t>の実態に</w:t>
      </w:r>
      <w:r w:rsidR="00066BC9" w:rsidRPr="000C32FB">
        <w:rPr>
          <w:rFonts w:asciiTheme="majorEastAsia" w:eastAsiaTheme="majorEastAsia" w:hAnsiTheme="majorEastAsia" w:hint="eastAsia"/>
          <w:sz w:val="22"/>
          <w:szCs w:val="22"/>
        </w:rPr>
        <w:t>そくした</w:t>
      </w:r>
      <w:r w:rsidR="002A5A12" w:rsidRPr="000C32FB">
        <w:rPr>
          <w:rFonts w:asciiTheme="majorEastAsia" w:eastAsiaTheme="majorEastAsia" w:hAnsiTheme="majorEastAsia" w:hint="eastAsia"/>
          <w:sz w:val="22"/>
          <w:szCs w:val="22"/>
        </w:rPr>
        <w:t>効果的な</w:t>
      </w:r>
      <w:r w:rsidR="00CE5176" w:rsidRPr="000C32FB">
        <w:rPr>
          <w:rFonts w:asciiTheme="majorEastAsia" w:eastAsiaTheme="majorEastAsia" w:hAnsiTheme="majorEastAsia" w:hint="eastAsia"/>
          <w:sz w:val="22"/>
          <w:szCs w:val="22"/>
        </w:rPr>
        <w:t>取組</w:t>
      </w:r>
      <w:r w:rsidR="002A5A12" w:rsidRPr="000C32FB">
        <w:rPr>
          <w:rFonts w:asciiTheme="majorEastAsia" w:eastAsiaTheme="majorEastAsia" w:hAnsiTheme="majorEastAsia" w:hint="eastAsia"/>
          <w:sz w:val="22"/>
          <w:szCs w:val="22"/>
        </w:rPr>
        <w:t>のために</w:t>
      </w:r>
      <w:r w:rsidR="00CE5176" w:rsidRPr="000C32FB">
        <w:rPr>
          <w:rFonts w:asciiTheme="majorEastAsia" w:eastAsiaTheme="majorEastAsia" w:hAnsiTheme="majorEastAsia" w:hint="eastAsia"/>
          <w:sz w:val="22"/>
          <w:szCs w:val="22"/>
        </w:rPr>
        <w:t>有効です。</w:t>
      </w:r>
    </w:p>
    <w:p w:rsidR="002A5A12" w:rsidRPr="007B4BEA" w:rsidRDefault="002A5A12" w:rsidP="007B4BEA">
      <w:pPr>
        <w:rPr>
          <w:rFonts w:asciiTheme="majorEastAsia" w:eastAsiaTheme="majorEastAsia" w:hAnsiTheme="majorEastAsia"/>
          <w:sz w:val="22"/>
          <w:szCs w:val="22"/>
        </w:rPr>
      </w:pPr>
    </w:p>
    <w:p w:rsidR="00105A8B"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ヒヤリハット・事故報告や</w:t>
      </w:r>
      <w:r w:rsidRPr="000C32FB">
        <w:rPr>
          <w:rFonts w:asciiTheme="majorEastAsia" w:eastAsiaTheme="majorEastAsia" w:hAnsiTheme="majorEastAsia" w:hint="eastAsia"/>
          <w:sz w:val="22"/>
          <w:szCs w:val="22"/>
        </w:rPr>
        <w:t>事例</w:t>
      </w:r>
      <w:r w:rsidR="002A5A12"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の収集は、</w:t>
      </w:r>
      <w:r w:rsidR="002A5A12" w:rsidRPr="000C32FB">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0C32FB">
        <w:rPr>
          <w:rFonts w:asciiTheme="majorEastAsia" w:eastAsiaTheme="majorEastAsia" w:hAnsiTheme="majorEastAsia" w:hint="eastAsia"/>
          <w:sz w:val="22"/>
          <w:szCs w:val="22"/>
        </w:rPr>
        <w:t>職員個人の反省を促したり、</w:t>
      </w:r>
      <w:r w:rsidR="002A5A12" w:rsidRPr="000C32FB">
        <w:rPr>
          <w:rFonts w:asciiTheme="majorEastAsia" w:eastAsiaTheme="majorEastAsia" w:hAnsiTheme="majorEastAsia" w:hint="eastAsia"/>
          <w:sz w:val="22"/>
          <w:szCs w:val="22"/>
        </w:rPr>
        <w:t>責任を追及したりするためのものではないということに留意が必要です。</w:t>
      </w:r>
    </w:p>
    <w:p w:rsidR="002803DE" w:rsidRPr="000C32FB" w:rsidRDefault="002803DE" w:rsidP="007B4BEA">
      <w:pPr>
        <w:rPr>
          <w:rFonts w:asciiTheme="majorEastAsia" w:eastAsiaTheme="majorEastAsia" w:hAnsiTheme="majorEastAsia"/>
          <w:sz w:val="22"/>
          <w:szCs w:val="22"/>
        </w:rPr>
      </w:pPr>
    </w:p>
    <w:p w:rsidR="002803DE" w:rsidRPr="000C32FB" w:rsidRDefault="002803D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の特性に応じて検討・対応</w:t>
      </w:r>
      <w:r w:rsidR="00907CFA"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2A5A12" w:rsidRPr="000C32FB" w:rsidRDefault="002A5A12" w:rsidP="007B4BEA">
      <w:pPr>
        <w:rPr>
          <w:rFonts w:asciiTheme="majorEastAsia" w:eastAsiaTheme="majorEastAsia" w:hAnsiTheme="majorEastAsia"/>
          <w:sz w:val="22"/>
          <w:szCs w:val="22"/>
        </w:rPr>
      </w:pPr>
    </w:p>
    <w:p w:rsidR="00105A8B" w:rsidRPr="000C32FB" w:rsidRDefault="00105A8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○リスクマネジメントの体制整備の面では管理者のリーダーシップが欠かせません</w:t>
      </w:r>
      <w:r w:rsidR="002651F5"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具体的な</w:t>
      </w:r>
      <w:r w:rsidR="00CE5176" w:rsidRPr="000C32FB">
        <w:rPr>
          <w:rFonts w:asciiTheme="majorEastAsia" w:eastAsiaTheme="majorEastAsia" w:hAnsiTheme="majorEastAsia" w:hint="eastAsia"/>
          <w:sz w:val="22"/>
          <w:szCs w:val="22"/>
        </w:rPr>
        <w:t>対策</w:t>
      </w:r>
      <w:r w:rsidRPr="000C32FB">
        <w:rPr>
          <w:rFonts w:asciiTheme="majorEastAsia" w:eastAsiaTheme="majorEastAsia" w:hAnsiTheme="majorEastAsia" w:hint="eastAsia"/>
          <w:sz w:val="22"/>
          <w:szCs w:val="22"/>
        </w:rPr>
        <w:t>を講じる際には</w:t>
      </w:r>
      <w:r w:rsidR="00CE5176" w:rsidRPr="000C32FB">
        <w:rPr>
          <w:rFonts w:asciiTheme="majorEastAsia" w:eastAsiaTheme="majorEastAsia" w:hAnsiTheme="majorEastAsia" w:hint="eastAsia"/>
          <w:sz w:val="22"/>
          <w:szCs w:val="22"/>
        </w:rPr>
        <w:t>福祉サービスを提供する</w:t>
      </w:r>
      <w:r w:rsidRPr="000C32FB">
        <w:rPr>
          <w:rFonts w:asciiTheme="majorEastAsia" w:eastAsiaTheme="majorEastAsia" w:hAnsiTheme="majorEastAsia" w:hint="eastAsia"/>
          <w:sz w:val="22"/>
          <w:szCs w:val="22"/>
        </w:rPr>
        <w:t>現場における知恵</w:t>
      </w:r>
      <w:r w:rsidR="00F10E88" w:rsidRPr="000C32FB">
        <w:rPr>
          <w:rFonts w:asciiTheme="majorEastAsia" w:eastAsiaTheme="majorEastAsia" w:hAnsiTheme="majorEastAsia" w:hint="eastAsia"/>
          <w:sz w:val="22"/>
          <w:szCs w:val="22"/>
        </w:rPr>
        <w:t>と工夫を</w:t>
      </w:r>
      <w:r w:rsidRPr="000C32FB">
        <w:rPr>
          <w:rFonts w:asciiTheme="majorEastAsia" w:eastAsiaTheme="majorEastAsia" w:hAnsiTheme="majorEastAsia" w:hint="eastAsia"/>
          <w:sz w:val="22"/>
          <w:szCs w:val="22"/>
        </w:rPr>
        <w:t>活用</w:t>
      </w:r>
      <w:r w:rsidR="00F10E88" w:rsidRPr="000C32FB">
        <w:rPr>
          <w:rFonts w:asciiTheme="majorEastAsia" w:eastAsiaTheme="majorEastAsia" w:hAnsiTheme="majorEastAsia" w:hint="eastAsia"/>
          <w:sz w:val="22"/>
          <w:szCs w:val="22"/>
        </w:rPr>
        <w:t>した取組</w:t>
      </w:r>
      <w:r w:rsidRPr="000C32FB">
        <w:rPr>
          <w:rFonts w:asciiTheme="majorEastAsia" w:eastAsiaTheme="majorEastAsia" w:hAnsiTheme="majorEastAsia" w:hint="eastAsia"/>
          <w:sz w:val="22"/>
          <w:szCs w:val="22"/>
        </w:rPr>
        <w:t>が最も重要です。</w:t>
      </w:r>
    </w:p>
    <w:p w:rsidR="00B47A62" w:rsidRPr="000C32FB" w:rsidRDefault="00B47A62" w:rsidP="00B47A62">
      <w:pPr>
        <w:rPr>
          <w:rFonts w:ascii="ＭＳ ゴシック" w:eastAsia="ＭＳ ゴシック" w:hAnsi="ＭＳ ゴシック"/>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E5176" w:rsidRPr="000C32FB" w:rsidRDefault="0061276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07CFA" w:rsidRPr="000C32FB">
        <w:rPr>
          <w:rFonts w:asciiTheme="majorEastAsia" w:eastAsiaTheme="majorEastAsia" w:hAnsiTheme="majorEastAsia" w:hint="eastAsia"/>
          <w:sz w:val="22"/>
          <w:szCs w:val="22"/>
        </w:rPr>
        <w:t>事故発生時の適切な対応と利用者の安全確保がなされていることを前提とし、</w:t>
      </w:r>
      <w:r w:rsidR="00CE5176" w:rsidRPr="000C32FB">
        <w:rPr>
          <w:rFonts w:asciiTheme="majorEastAsia" w:eastAsiaTheme="majorEastAsia" w:hAnsiTheme="majorEastAsia"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○ヒヤリハット報告・事故報告の分類や一覧表の作成等に留まらず、組織的・継続的な</w:t>
      </w:r>
      <w:r w:rsidR="0061276A" w:rsidRPr="000C32FB">
        <w:rPr>
          <w:rFonts w:asciiTheme="majorEastAsia" w:eastAsiaTheme="majorEastAsia" w:hAnsiTheme="majorEastAsia" w:hint="eastAsia"/>
          <w:sz w:val="22"/>
          <w:szCs w:val="22"/>
        </w:rPr>
        <w:t>要因分析と</w:t>
      </w:r>
      <w:r w:rsidRPr="000C32FB">
        <w:rPr>
          <w:rFonts w:asciiTheme="majorEastAsia" w:eastAsiaTheme="majorEastAsia" w:hAnsiTheme="majorEastAsia" w:hint="eastAsia"/>
          <w:sz w:val="22"/>
          <w:szCs w:val="22"/>
        </w:rPr>
        <w:t>改善策・再発防止策の検討・実施に結びついていることが必要です。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w:t>
      </w:r>
      <w:r w:rsidR="0061276A" w:rsidRPr="000C32FB">
        <w:rPr>
          <w:rFonts w:asciiTheme="majorEastAsia" w:eastAsiaTheme="majorEastAsia" w:hAnsiTheme="majorEastAsia" w:hint="eastAsia"/>
          <w:sz w:val="22"/>
          <w:szCs w:val="22"/>
        </w:rPr>
        <w:t>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0061276A"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で事故防止に向けた意識啓発をしているというような</w:t>
      </w:r>
      <w:r w:rsidR="002A5A12" w:rsidRPr="000C32FB">
        <w:rPr>
          <w:rFonts w:asciiTheme="majorEastAsia" w:eastAsiaTheme="majorEastAsia" w:hAnsiTheme="majorEastAsia" w:hint="eastAsia"/>
          <w:sz w:val="22"/>
          <w:szCs w:val="22"/>
        </w:rPr>
        <w:t>取組のみの場合には、「ｃ」</w:t>
      </w:r>
      <w:r w:rsidR="0061276A" w:rsidRPr="000C32FB">
        <w:rPr>
          <w:rFonts w:asciiTheme="majorEastAsia" w:eastAsiaTheme="majorEastAsia" w:hAnsiTheme="majorEastAsia" w:hint="eastAsia"/>
          <w:sz w:val="22"/>
          <w:szCs w:val="22"/>
        </w:rPr>
        <w:t>評価と</w:t>
      </w:r>
      <w:r w:rsidR="002A5A12" w:rsidRPr="000C32FB">
        <w:rPr>
          <w:rFonts w:asciiTheme="majorEastAsia" w:eastAsiaTheme="majorEastAsia" w:hAnsiTheme="majorEastAsia" w:hint="eastAsia"/>
          <w:sz w:val="22"/>
          <w:szCs w:val="22"/>
        </w:rPr>
        <w:t>します</w:t>
      </w:r>
      <w:r w:rsidR="0061276A" w:rsidRPr="000C32FB">
        <w:rPr>
          <w:rFonts w:asciiTheme="majorEastAsia" w:eastAsiaTheme="majorEastAsia" w:hAnsiTheme="majorEastAsia" w:hint="eastAsia"/>
          <w:sz w:val="22"/>
          <w:szCs w:val="22"/>
        </w:rPr>
        <w:t>。</w:t>
      </w:r>
    </w:p>
    <w:p w:rsidR="00242457" w:rsidRPr="000C32FB" w:rsidRDefault="00242457" w:rsidP="007B4BEA">
      <w:pPr>
        <w:rPr>
          <w:rFonts w:asciiTheme="majorEastAsia" w:eastAsiaTheme="majorEastAsia" w:hAnsiTheme="majorEastAsia"/>
          <w:sz w:val="22"/>
          <w:szCs w:val="22"/>
        </w:rPr>
      </w:pPr>
    </w:p>
    <w:p w:rsidR="007B4BEA" w:rsidRDefault="00CE517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○感染症に関するリスク（対策）については、</w:t>
      </w:r>
      <w:r w:rsidR="00907CFA" w:rsidRPr="000C32FB">
        <w:rPr>
          <w:rFonts w:asciiTheme="majorEastAsia" w:eastAsiaTheme="majorEastAsia" w:hAnsiTheme="majorEastAsia" w:hint="eastAsia"/>
          <w:sz w:val="22"/>
          <w:szCs w:val="22"/>
        </w:rPr>
        <w:t>次項「Ⅲ-１-（５）-②」</w:t>
      </w:r>
      <w:r w:rsidRPr="000C32FB">
        <w:rPr>
          <w:rFonts w:asciiTheme="majorEastAsia" w:eastAsiaTheme="majorEastAsia" w:hAnsiTheme="majorEastAsia" w:hint="eastAsia"/>
          <w:sz w:val="22"/>
          <w:szCs w:val="22"/>
        </w:rPr>
        <w:t>で評価します。</w:t>
      </w:r>
    </w:p>
    <w:p w:rsidR="007B4BEA" w:rsidRDefault="007B4BEA" w:rsidP="007B4BEA">
      <w:pPr>
        <w:rPr>
          <w:rFonts w:asciiTheme="majorEastAsia" w:eastAsiaTheme="majorEastAsia" w:hAnsiTheme="majorEastAsia"/>
          <w:sz w:val="22"/>
          <w:szCs w:val="22"/>
        </w:rPr>
      </w:pPr>
    </w:p>
    <w:p w:rsidR="009B5B3A" w:rsidRDefault="009B5B3A" w:rsidP="007B4BEA">
      <w:pPr>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7B4BEA" w:rsidRDefault="009B5B3A" w:rsidP="007B4BEA">
      <w:pPr>
        <w:rPr>
          <w:rFonts w:asciiTheme="majorEastAsia" w:eastAsiaTheme="majorEastAsia" w:hAnsiTheme="majorEastAsia"/>
          <w:sz w:val="22"/>
          <w:szCs w:val="22"/>
        </w:rPr>
      </w:pPr>
    </w:p>
    <w:p w:rsidR="00407A17" w:rsidRPr="00A970BC" w:rsidRDefault="00242457" w:rsidP="00A970BC">
      <w:pPr>
        <w:ind w:leftChars="100" w:left="43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CD55F7" w:rsidRPr="000C32FB" w:rsidRDefault="004B2D4E" w:rsidP="007A7E8E">
      <w:pPr>
        <w:wordWrap w:val="0"/>
        <w:autoSpaceDE w:val="0"/>
        <w:autoSpaceDN w:val="0"/>
        <w:snapToGrid w:val="0"/>
        <w:ind w:left="2090" w:hangingChars="950" w:hanging="209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38</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②</w:t>
      </w:r>
      <w:r w:rsidR="003003FC"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感染症の</w:t>
      </w:r>
      <w:r w:rsidR="003003FC" w:rsidRPr="000C32FB">
        <w:rPr>
          <w:rFonts w:ascii="ＭＳ ゴシック" w:eastAsia="ＭＳ ゴシック" w:hAnsi="ＭＳ ゴシック" w:hint="eastAsia"/>
          <w:sz w:val="22"/>
          <w:szCs w:val="22"/>
          <w:u w:val="single"/>
        </w:rPr>
        <w:t>予防や</w:t>
      </w:r>
      <w:r w:rsidR="00BD2DF2" w:rsidRPr="000C32FB">
        <w:rPr>
          <w:rFonts w:ascii="ＭＳ ゴシック" w:eastAsia="ＭＳ ゴシック" w:hAnsi="ＭＳ ゴシック" w:hint="eastAsia"/>
          <w:sz w:val="22"/>
          <w:szCs w:val="22"/>
          <w:u w:val="single"/>
        </w:rPr>
        <w:t>発生時における利用者の安全確保のための体制を</w:t>
      </w:r>
      <w:r w:rsidR="00CD55F7" w:rsidRPr="000C32FB">
        <w:rPr>
          <w:rFonts w:ascii="ＭＳ ゴシック" w:eastAsia="ＭＳ ゴシック" w:hAnsi="ＭＳ ゴシック" w:hint="eastAsia"/>
          <w:sz w:val="22"/>
          <w:szCs w:val="22"/>
          <w:u w:val="single"/>
        </w:rPr>
        <w:t>整備</w:t>
      </w:r>
      <w:r w:rsidR="00BD2DF2" w:rsidRPr="000C32FB">
        <w:rPr>
          <w:rFonts w:ascii="ＭＳ ゴシック" w:eastAsia="ＭＳ ゴシック" w:hAnsi="ＭＳ ゴシック" w:hint="eastAsia"/>
          <w:sz w:val="22"/>
          <w:szCs w:val="22"/>
          <w:u w:val="single"/>
        </w:rPr>
        <w:t>し、取組を行っている。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696"/>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の緊急時の利用者の安全確保について</w:t>
            </w:r>
            <w:r w:rsidRPr="000C32FB">
              <w:rPr>
                <w:rFonts w:ascii="ＭＳ ゴシック" w:eastAsia="ＭＳ ゴシック" w:hAnsi="ＭＳ ゴシック" w:hint="eastAsia"/>
                <w:sz w:val="22"/>
                <w:szCs w:val="22"/>
              </w:rPr>
              <w:t>組織として体制を整備し、取組を行っている。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w:t>
            </w:r>
            <w:r w:rsidR="00CD55F7" w:rsidRPr="000C32FB">
              <w:rPr>
                <w:rFonts w:ascii="ＭＳ ゴシック" w:eastAsia="ＭＳ ゴシック" w:hAnsi="ＭＳ ゴシック" w:hint="eastAsia"/>
                <w:sz w:val="22"/>
                <w:szCs w:val="22"/>
              </w:rPr>
              <w:t>利用者の安全確保</w:t>
            </w:r>
            <w:r w:rsidR="003003FC" w:rsidRPr="000C32FB">
              <w:rPr>
                <w:rFonts w:ascii="ＭＳ ゴシック" w:eastAsia="ＭＳ ゴシック" w:hAnsi="ＭＳ ゴシック" w:hint="eastAsia"/>
                <w:sz w:val="22"/>
                <w:szCs w:val="22"/>
              </w:rPr>
              <w:t>について</w:t>
            </w:r>
            <w:r w:rsidR="00CD55F7" w:rsidRPr="000C32FB">
              <w:rPr>
                <w:rFonts w:ascii="ＭＳ ゴシック" w:eastAsia="ＭＳ ゴシック" w:hAnsi="ＭＳ ゴシック" w:hint="eastAsia"/>
                <w:sz w:val="22"/>
                <w:szCs w:val="22"/>
              </w:rPr>
              <w:t>組織として体制を整備しているが、</w:t>
            </w:r>
            <w:r w:rsidRPr="000C32FB">
              <w:rPr>
                <w:rFonts w:ascii="ＭＳ ゴシック" w:eastAsia="ＭＳ ゴシック" w:hAnsi="ＭＳ ゴシック" w:hint="eastAsia"/>
                <w:sz w:val="22"/>
                <w:szCs w:val="22"/>
              </w:rPr>
              <w:t>取組が十分</w:t>
            </w:r>
            <w:r w:rsidR="003003FC" w:rsidRPr="000C32FB">
              <w:rPr>
                <w:rFonts w:ascii="ＭＳ ゴシック" w:eastAsia="ＭＳ ゴシック" w:hAnsi="ＭＳ ゴシック" w:hint="eastAsia"/>
                <w:sz w:val="22"/>
                <w:szCs w:val="22"/>
              </w:rPr>
              <w:t>ではない。</w:t>
            </w:r>
          </w:p>
          <w:p w:rsidR="00E91199" w:rsidRPr="000C32FB" w:rsidRDefault="00E91199"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BD2DF2"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5827B2" w:rsidRPr="000C32FB" w:rsidRDefault="005827B2"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3003F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□感染症対策について、</w:t>
      </w:r>
      <w:r w:rsidR="003003FC" w:rsidRPr="000C32FB">
        <w:rPr>
          <w:rFonts w:ascii="ＭＳ ゴシック" w:eastAsia="ＭＳ ゴシック" w:hAnsi="ＭＳ ゴシック" w:hint="eastAsia"/>
          <w:sz w:val="22"/>
          <w:szCs w:val="22"/>
        </w:rPr>
        <w:t>責任と役割を明確にした管理体制が整備されている。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03FC"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003FC" w:rsidRPr="000C32FB">
        <w:rPr>
          <w:rFonts w:ascii="ＭＳ ゴシック" w:eastAsia="ＭＳ ゴシック" w:hAnsi="ＭＳ ゴシック" w:hint="eastAsia"/>
          <w:sz w:val="22"/>
          <w:szCs w:val="22"/>
        </w:rPr>
        <w:t>感染症の</w:t>
      </w:r>
      <w:r w:rsidR="00C4698F" w:rsidRPr="000C32FB">
        <w:rPr>
          <w:rFonts w:ascii="ＭＳ ゴシック" w:eastAsia="ＭＳ ゴシック" w:hAnsi="ＭＳ ゴシック" w:hint="eastAsia"/>
          <w:sz w:val="22"/>
          <w:szCs w:val="22"/>
        </w:rPr>
        <w:t>予防と</w:t>
      </w:r>
      <w:r w:rsidR="003003FC" w:rsidRPr="000C32FB">
        <w:rPr>
          <w:rFonts w:ascii="ＭＳ ゴシック" w:eastAsia="ＭＳ ゴシック" w:hAnsi="ＭＳ ゴシック" w:hint="eastAsia"/>
          <w:sz w:val="22"/>
          <w:szCs w:val="22"/>
        </w:rPr>
        <w:t>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の対応マニュアル等を作成し、職員に周知徹底している。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03FC" w:rsidRPr="000C32FB" w:rsidRDefault="003003F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担当者等を中心にして、定期的に感染症の予防や安全確保に関する勉強会等</w:t>
      </w:r>
      <w:r w:rsidRPr="000C32FB">
        <w:rPr>
          <w:rFonts w:ascii="ＭＳ ゴシック" w:eastAsia="ＭＳ ゴシック" w:hAnsi="ＭＳ ゴシック" w:hint="eastAsia"/>
          <w:sz w:val="22"/>
          <w:szCs w:val="22"/>
        </w:rPr>
        <w:t>を開催している。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3003FC" w:rsidRPr="000C32FB" w:rsidRDefault="003003FC"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□感染症の予防策が適切に講じられている。</w:t>
      </w:r>
    </w:p>
    <w:p w:rsidR="00A033B6" w:rsidRPr="000C32FB" w:rsidRDefault="00A033B6" w:rsidP="00C65E63">
      <w:pPr>
        <w:wordWrap w:val="0"/>
        <w:autoSpaceDE w:val="0"/>
        <w:autoSpaceDN w:val="0"/>
        <w:snapToGrid w:val="0"/>
        <w:rPr>
          <w:rFonts w:ascii="ＭＳ ゴシック" w:eastAsia="ＭＳ ゴシック" w:hAnsi="ＭＳ ゴシック"/>
          <w:sz w:val="22"/>
          <w:szCs w:val="22"/>
        </w:rPr>
      </w:pPr>
    </w:p>
    <w:p w:rsidR="00CD55F7" w:rsidRPr="000C32FB" w:rsidRDefault="00BD2DF2" w:rsidP="00C65E63">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03FBF" w:rsidRPr="000C32FB">
        <w:rPr>
          <w:rFonts w:ascii="ＭＳ ゴシック" w:eastAsia="ＭＳ ゴシック" w:hAnsi="ＭＳ ゴシック" w:hint="eastAsia"/>
          <w:sz w:val="22"/>
          <w:szCs w:val="22"/>
        </w:rPr>
        <w:t>感染症の発生した場合には</w:t>
      </w:r>
      <w:r w:rsidR="00C4698F" w:rsidRPr="000C32FB">
        <w:rPr>
          <w:rFonts w:ascii="ＭＳ ゴシック" w:eastAsia="ＭＳ ゴシック" w:hAnsi="ＭＳ ゴシック" w:hint="eastAsia"/>
          <w:sz w:val="22"/>
          <w:szCs w:val="22"/>
        </w:rPr>
        <w:t>対応が適切に行われている。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BD2DF2" w:rsidRPr="000C32FB" w:rsidRDefault="00BD2DF2"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□感染症の予防と発生時等の対応マニュアル等を定期的に見直している。</w:t>
      </w:r>
    </w:p>
    <w:p w:rsidR="005827B2" w:rsidRPr="000C32FB" w:rsidRDefault="005827B2"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7A7E8E">
      <w:pPr>
        <w:ind w:left="220" w:hangingChars="100" w:hanging="220"/>
        <w:rPr>
          <w:rFonts w:ascii="ＭＳ ゴシック" w:eastAsia="ＭＳ ゴシック" w:hAnsi="ＭＳ ゴシック"/>
          <w:sz w:val="22"/>
          <w:szCs w:val="22"/>
        </w:rPr>
      </w:pPr>
    </w:p>
    <w:p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27438" w:rsidRPr="000C32FB" w:rsidRDefault="00A033B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0C32FB" w:rsidRDefault="00A033B6" w:rsidP="007A7E8E">
      <w:pPr>
        <w:ind w:left="220" w:hangingChars="100" w:hanging="220"/>
        <w:rPr>
          <w:rFonts w:ascii="ＭＳ ゴシック" w:eastAsia="ＭＳ ゴシック" w:hAnsi="ＭＳ ゴシック"/>
          <w:sz w:val="22"/>
          <w:szCs w:val="22"/>
        </w:rPr>
      </w:pPr>
    </w:p>
    <w:p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E5176" w:rsidRPr="000C32FB">
        <w:rPr>
          <w:rFonts w:asciiTheme="majorEastAsia" w:eastAsiaTheme="majorEastAsia" w:hAnsiTheme="majorEastAsia" w:hint="eastAsia"/>
          <w:sz w:val="22"/>
          <w:szCs w:val="22"/>
        </w:rPr>
        <w:t>利用者の</w:t>
      </w:r>
      <w:r w:rsidR="00A57AC2" w:rsidRPr="000C32FB">
        <w:rPr>
          <w:rFonts w:asciiTheme="majorEastAsia" w:eastAsiaTheme="majorEastAsia" w:hAnsiTheme="majorEastAsia" w:hint="eastAsia"/>
          <w:sz w:val="22"/>
          <w:szCs w:val="22"/>
        </w:rPr>
        <w:t>生命と健康にとって感染症の予防と感染症発生時の適切な対応は非常に重要な取組といえます。</w:t>
      </w:r>
    </w:p>
    <w:p w:rsidR="00A57AC2" w:rsidRPr="000C32FB" w:rsidRDefault="00A57AC2" w:rsidP="007B4BEA">
      <w:pPr>
        <w:rPr>
          <w:rFonts w:asciiTheme="majorEastAsia" w:eastAsiaTheme="majorEastAsia" w:hAnsiTheme="majorEastAsia"/>
          <w:sz w:val="22"/>
          <w:szCs w:val="22"/>
        </w:rPr>
      </w:pPr>
    </w:p>
    <w:p w:rsidR="00A57AC2" w:rsidRPr="000C32FB" w:rsidRDefault="00A57AC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0C32FB">
        <w:rPr>
          <w:rFonts w:asciiTheme="majorEastAsia" w:eastAsiaTheme="majorEastAsia" w:hAnsiTheme="majorEastAsia" w:hint="eastAsia"/>
          <w:sz w:val="22"/>
          <w:szCs w:val="22"/>
        </w:rPr>
        <w:t>マニュアル等を整備した</w:t>
      </w:r>
      <w:r w:rsidR="008F532B" w:rsidRPr="000C32FB">
        <w:rPr>
          <w:rFonts w:asciiTheme="majorEastAsia" w:eastAsiaTheme="majorEastAsia" w:hAnsiTheme="majorEastAsia" w:hint="eastAsia"/>
          <w:sz w:val="22"/>
          <w:szCs w:val="22"/>
        </w:rPr>
        <w:t>うえで</w:t>
      </w:r>
      <w:r w:rsidR="009F749E"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内の</w:t>
      </w:r>
      <w:r w:rsidRPr="000C32FB">
        <w:rPr>
          <w:rFonts w:asciiTheme="majorEastAsia" w:eastAsiaTheme="majorEastAsia" w:hAnsiTheme="majorEastAsia" w:hint="eastAsia"/>
          <w:sz w:val="22"/>
          <w:szCs w:val="22"/>
        </w:rPr>
        <w:t>体制</w:t>
      </w:r>
      <w:r w:rsidR="009F749E" w:rsidRPr="000C32FB">
        <w:rPr>
          <w:rFonts w:asciiTheme="majorEastAsia" w:eastAsiaTheme="majorEastAsia" w:hAnsiTheme="majorEastAsia" w:hint="eastAsia"/>
          <w:sz w:val="22"/>
          <w:szCs w:val="22"/>
        </w:rPr>
        <w:t>を確立し実行していくこと</w:t>
      </w:r>
      <w:r w:rsidRPr="000C32FB">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0C32FB" w:rsidRDefault="00A57AC2" w:rsidP="007B4BEA">
      <w:pPr>
        <w:rPr>
          <w:rFonts w:asciiTheme="majorEastAsia" w:eastAsiaTheme="majorEastAsia" w:hAnsiTheme="majorEastAsia"/>
          <w:sz w:val="22"/>
          <w:szCs w:val="22"/>
        </w:rPr>
      </w:pPr>
    </w:p>
    <w:p w:rsidR="00106E0A" w:rsidRDefault="00A57AC2" w:rsidP="00A970BC">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○感染症については、季節、福祉サービスの提供場面に応じた適切な対応が必要であり、</w:t>
      </w:r>
      <w:r w:rsidRPr="000C32FB">
        <w:rPr>
          <w:rFonts w:ascii="ＭＳ ゴシック" w:eastAsia="ＭＳ ゴシック" w:hAnsi="ＭＳ ゴシック" w:hint="eastAsia"/>
          <w:sz w:val="22"/>
          <w:szCs w:val="22"/>
        </w:rPr>
        <w:t>感染症の予防と発生時等の対応マニュアル等を作成した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、職員が十分に理解し、日頃から取組を進めることが必要です。</w:t>
      </w:r>
    </w:p>
    <w:p w:rsidR="009B5B3A" w:rsidRDefault="009B5B3A" w:rsidP="007A7E8E">
      <w:pPr>
        <w:ind w:left="220" w:hangingChars="100" w:hanging="220"/>
        <w:rPr>
          <w:rFonts w:ascii="ＭＳ ゴシック" w:eastAsia="ＭＳ ゴシック" w:hAnsi="ＭＳ ゴシック"/>
          <w:sz w:val="22"/>
          <w:szCs w:val="22"/>
        </w:rPr>
      </w:pPr>
    </w:p>
    <w:p w:rsidR="00A970BC" w:rsidRDefault="00A970BC" w:rsidP="007A7E8E">
      <w:pPr>
        <w:ind w:left="220" w:hangingChars="100" w:hanging="220"/>
        <w:rPr>
          <w:rFonts w:ascii="ＭＳ ゴシック" w:eastAsia="ＭＳ ゴシック" w:hAnsi="ＭＳ ゴシック"/>
          <w:sz w:val="22"/>
          <w:szCs w:val="22"/>
        </w:rPr>
      </w:pPr>
    </w:p>
    <w:p w:rsidR="00A970BC" w:rsidRPr="000C32FB" w:rsidRDefault="00A970BC" w:rsidP="007A7E8E">
      <w:pPr>
        <w:ind w:left="220" w:hangingChars="100" w:hanging="220"/>
        <w:rPr>
          <w:rFonts w:ascii="ＭＳ ゴシック" w:eastAsia="ＭＳ ゴシック" w:hAnsi="ＭＳ ゴシック"/>
          <w:sz w:val="22"/>
          <w:szCs w:val="22"/>
        </w:rPr>
      </w:pPr>
    </w:p>
    <w:p w:rsidR="00106E0A" w:rsidRPr="000766D3" w:rsidRDefault="00106E0A" w:rsidP="007A7E8E">
      <w:pPr>
        <w:ind w:left="22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（高齢者</w:t>
      </w:r>
      <w:r w:rsidR="00C31D3F" w:rsidRPr="000766D3">
        <w:rPr>
          <w:rFonts w:ascii="ＭＳ ゴシック" w:eastAsia="ＭＳ ゴシック" w:hAnsi="ＭＳ ゴシック" w:hint="eastAsia"/>
          <w:sz w:val="22"/>
          <w:szCs w:val="22"/>
        </w:rPr>
        <w:t>版</w:t>
      </w:r>
      <w:r w:rsidRPr="000766D3">
        <w:rPr>
          <w:rFonts w:ascii="ＭＳ ゴシック" w:eastAsia="ＭＳ ゴシック" w:hAnsi="ＭＳ ゴシック" w:hint="eastAsia"/>
          <w:sz w:val="22"/>
          <w:szCs w:val="22"/>
        </w:rPr>
        <w:t>共通）</w:t>
      </w:r>
    </w:p>
    <w:p w:rsidR="00106E0A" w:rsidRPr="000766D3" w:rsidRDefault="00106E0A"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○職員が感染の媒体になる可能性があることや事業継続の点から、職員や職員の家族が感染症にかかった場合の対応を含め</w:t>
      </w:r>
      <w:r w:rsidR="0087001B" w:rsidRPr="000766D3">
        <w:rPr>
          <w:rFonts w:ascii="ＭＳ ゴシック" w:eastAsia="ＭＳ ゴシック" w:hAnsi="ＭＳ ゴシック" w:hint="eastAsia"/>
          <w:sz w:val="22"/>
          <w:szCs w:val="22"/>
        </w:rPr>
        <w:t>て</w:t>
      </w:r>
      <w:r w:rsidRPr="000766D3">
        <w:rPr>
          <w:rFonts w:ascii="ＭＳ ゴシック" w:eastAsia="ＭＳ ゴシック" w:hAnsi="ＭＳ ゴシック" w:hint="eastAsia"/>
          <w:sz w:val="22"/>
          <w:szCs w:val="22"/>
        </w:rPr>
        <w:t>、職員の健康管理に関して十分な配慮が必要です。</w:t>
      </w:r>
    </w:p>
    <w:p w:rsidR="00B75C95" w:rsidRPr="000766D3" w:rsidRDefault="00B75C95" w:rsidP="007A7E8E">
      <w:pPr>
        <w:ind w:left="440" w:hangingChars="200" w:hanging="440"/>
        <w:rPr>
          <w:rFonts w:ascii="ＭＳ ゴシック" w:eastAsia="ＭＳ ゴシック" w:hAnsi="ＭＳ ゴシック"/>
          <w:sz w:val="22"/>
          <w:szCs w:val="22"/>
        </w:rPr>
      </w:pPr>
    </w:p>
    <w:p w:rsidR="00B75C95" w:rsidRPr="000766D3" w:rsidRDefault="00B75C95" w:rsidP="007A7E8E">
      <w:pPr>
        <w:ind w:left="440" w:hangingChars="200" w:hanging="44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（通所介護、訪問介護）</w:t>
      </w:r>
    </w:p>
    <w:p w:rsidR="00B75C95" w:rsidRPr="004651E6" w:rsidRDefault="00B75C95" w:rsidP="007A7E8E">
      <w:pPr>
        <w:ind w:leftChars="100" w:left="430" w:hangingChars="100" w:hanging="220"/>
        <w:rPr>
          <w:rFonts w:ascii="ＭＳ ゴシック" w:eastAsia="ＭＳ ゴシック" w:hAnsi="ＭＳ ゴシック"/>
          <w:sz w:val="22"/>
          <w:szCs w:val="22"/>
        </w:rPr>
      </w:pPr>
      <w:r w:rsidRPr="000766D3">
        <w:rPr>
          <w:rFonts w:ascii="ＭＳ ゴシック" w:eastAsia="ＭＳ ゴシック" w:hAnsi="ＭＳ ゴシック" w:hint="eastAsia"/>
          <w:sz w:val="22"/>
          <w:szCs w:val="22"/>
        </w:rPr>
        <w:t>○感染症の対応</w:t>
      </w:r>
      <w:r w:rsidR="0087001B" w:rsidRPr="000766D3">
        <w:rPr>
          <w:rFonts w:ascii="ＭＳ ゴシック" w:eastAsia="ＭＳ ゴシック" w:hAnsi="ＭＳ ゴシック" w:hint="eastAsia"/>
          <w:sz w:val="22"/>
          <w:szCs w:val="22"/>
        </w:rPr>
        <w:t>で</w:t>
      </w:r>
      <w:r w:rsidRPr="000766D3">
        <w:rPr>
          <w:rFonts w:ascii="ＭＳ ゴシック" w:eastAsia="ＭＳ ゴシック" w:hAnsi="ＭＳ ゴシック" w:hint="eastAsia"/>
          <w:sz w:val="22"/>
          <w:szCs w:val="22"/>
        </w:rPr>
        <w:t>は、予防及び発症時に感染を広げないための対策について、利用者や家族へ周知</w:t>
      </w:r>
      <w:r w:rsidR="0087001B" w:rsidRPr="000766D3">
        <w:rPr>
          <w:rFonts w:ascii="ＭＳ ゴシック" w:eastAsia="ＭＳ ゴシック" w:hAnsi="ＭＳ ゴシック" w:hint="eastAsia"/>
          <w:sz w:val="22"/>
          <w:szCs w:val="22"/>
        </w:rPr>
        <w:t>すること</w:t>
      </w:r>
      <w:r w:rsidRPr="000766D3">
        <w:rPr>
          <w:rFonts w:ascii="ＭＳ ゴシック" w:eastAsia="ＭＳ ゴシック" w:hAnsi="ＭＳ ゴシック" w:hint="eastAsia"/>
          <w:sz w:val="22"/>
          <w:szCs w:val="22"/>
        </w:rPr>
        <w:t>も重要となります。</w:t>
      </w:r>
      <w:r w:rsidR="0087001B" w:rsidRPr="000766D3">
        <w:rPr>
          <w:rFonts w:ascii="ＭＳ ゴシック" w:eastAsia="ＭＳ ゴシック" w:hAnsi="ＭＳ ゴシック" w:hint="eastAsia"/>
          <w:sz w:val="22"/>
          <w:szCs w:val="22"/>
        </w:rPr>
        <w:t>また、</w:t>
      </w:r>
      <w:r w:rsidRPr="000766D3">
        <w:rPr>
          <w:rFonts w:ascii="ＭＳ ゴシック" w:eastAsia="ＭＳ ゴシック" w:hAnsi="ＭＳ ゴシック" w:hint="eastAsia"/>
          <w:sz w:val="22"/>
          <w:szCs w:val="22"/>
        </w:rPr>
        <w:t>感染症</w:t>
      </w:r>
      <w:r w:rsidR="0087001B" w:rsidRPr="000766D3">
        <w:rPr>
          <w:rFonts w:ascii="ＭＳ ゴシック" w:eastAsia="ＭＳ ゴシック" w:hAnsi="ＭＳ ゴシック" w:hint="eastAsia"/>
          <w:sz w:val="22"/>
          <w:szCs w:val="22"/>
        </w:rPr>
        <w:t>が</w:t>
      </w:r>
      <w:r w:rsidRPr="000766D3">
        <w:rPr>
          <w:rFonts w:ascii="ＭＳ ゴシック" w:eastAsia="ＭＳ ゴシック" w:hAnsi="ＭＳ ゴシック" w:hint="eastAsia"/>
          <w:sz w:val="22"/>
          <w:szCs w:val="22"/>
        </w:rPr>
        <w:t>発症</w:t>
      </w:r>
      <w:r w:rsidR="0087001B" w:rsidRPr="000766D3">
        <w:rPr>
          <w:rFonts w:ascii="ＭＳ ゴシック" w:eastAsia="ＭＳ ゴシック" w:hAnsi="ＭＳ ゴシック" w:hint="eastAsia"/>
          <w:sz w:val="22"/>
          <w:szCs w:val="22"/>
        </w:rPr>
        <w:t>した</w:t>
      </w:r>
      <w:r w:rsidRPr="000766D3">
        <w:rPr>
          <w:rFonts w:ascii="ＭＳ ゴシック" w:eastAsia="ＭＳ ゴシック" w:hAnsi="ＭＳ ゴシック" w:hint="eastAsia"/>
          <w:sz w:val="22"/>
          <w:szCs w:val="22"/>
        </w:rPr>
        <w:t>時の利用者や家族への周知については、利用者のプライバシーに配慮することが必要です。</w:t>
      </w:r>
    </w:p>
    <w:p w:rsidR="00A57AC2" w:rsidRPr="000C32FB" w:rsidRDefault="00A57AC2" w:rsidP="007A7E8E">
      <w:pPr>
        <w:ind w:leftChars="100" w:left="430" w:hangingChars="100" w:hanging="220"/>
        <w:rPr>
          <w:rFonts w:ascii="ＭＳ ゴシック" w:eastAsia="ＭＳ ゴシック" w:hAnsi="ＭＳ ゴシック"/>
          <w:sz w:val="22"/>
          <w:szCs w:val="22"/>
        </w:rPr>
      </w:pPr>
    </w:p>
    <w:p w:rsidR="00A57AC2" w:rsidRPr="000C32FB" w:rsidRDefault="00A57AC2"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○対応マニュアル等については、保健医療の専門職の適切な助言・指導のもとに作成されていることも重要です。</w:t>
      </w:r>
    </w:p>
    <w:p w:rsidR="006D6C07" w:rsidRPr="000C32FB" w:rsidRDefault="006D6C07" w:rsidP="007A7E8E">
      <w:pPr>
        <w:ind w:left="220" w:hangingChars="100" w:hanging="220"/>
        <w:rPr>
          <w:rFonts w:ascii="ＭＳ ゴシック" w:eastAsia="ＭＳ ゴシック" w:hAnsi="ＭＳ ゴシック"/>
          <w:sz w:val="22"/>
          <w:szCs w:val="22"/>
        </w:rPr>
      </w:pPr>
    </w:p>
    <w:p w:rsidR="00A033B6" w:rsidRPr="000C32FB" w:rsidRDefault="00A033B6" w:rsidP="007A7E8E">
      <w:pPr>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57AC2" w:rsidRDefault="00A57AC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で感染症予防に向けた意識啓発をしているというような取組のみの場合には、「ｃ」評価とします。</w:t>
      </w:r>
    </w:p>
    <w:p w:rsidR="009B5B3A" w:rsidRDefault="009B5B3A" w:rsidP="007A7E8E">
      <w:pPr>
        <w:ind w:leftChars="100" w:left="430" w:hangingChars="100" w:hanging="220"/>
        <w:rPr>
          <w:rFonts w:asciiTheme="majorEastAsia" w:eastAsiaTheme="majorEastAsia" w:hAnsiTheme="majorEastAsia"/>
          <w:sz w:val="22"/>
          <w:szCs w:val="22"/>
        </w:rPr>
      </w:pPr>
    </w:p>
    <w:p w:rsidR="009B5B3A" w:rsidRDefault="009B5B3A" w:rsidP="007A7E8E">
      <w:pPr>
        <w:ind w:leftChars="100" w:left="430" w:hangingChars="100" w:hanging="220"/>
        <w:rPr>
          <w:rFonts w:asciiTheme="majorEastAsia" w:eastAsiaTheme="majorEastAsia" w:hAnsiTheme="majorEastAsia"/>
          <w:sz w:val="22"/>
          <w:szCs w:val="22"/>
        </w:rPr>
      </w:pPr>
    </w:p>
    <w:p w:rsidR="009B5B3A" w:rsidRPr="0046266A" w:rsidRDefault="009B5B3A"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Default="009B5B3A" w:rsidP="007A7E8E">
      <w:pPr>
        <w:ind w:leftChars="100" w:left="430" w:hangingChars="100" w:hanging="220"/>
        <w:rPr>
          <w:rFonts w:asciiTheme="majorEastAsia" w:eastAsiaTheme="majorEastAsia" w:hAnsiTheme="majorEastAsia"/>
          <w:sz w:val="22"/>
          <w:szCs w:val="22"/>
        </w:rPr>
      </w:pPr>
    </w:p>
    <w:p w:rsidR="00407A17" w:rsidRDefault="00407A17"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Default="00A970BC" w:rsidP="00A970BC">
      <w:pPr>
        <w:rPr>
          <w:rFonts w:asciiTheme="majorEastAsia" w:eastAsiaTheme="majorEastAsia" w:hAnsiTheme="majorEastAsia"/>
          <w:sz w:val="22"/>
          <w:szCs w:val="22"/>
        </w:rPr>
      </w:pPr>
    </w:p>
    <w:p w:rsidR="00A970BC" w:rsidRPr="00A970BC" w:rsidRDefault="00A970BC" w:rsidP="00A970BC">
      <w:pPr>
        <w:rPr>
          <w:rFonts w:asciiTheme="majorEastAsia" w:eastAsiaTheme="majorEastAsia" w:hAnsiTheme="majorEastAsia"/>
          <w:sz w:val="22"/>
          <w:szCs w:val="22"/>
        </w:rPr>
      </w:pPr>
    </w:p>
    <w:p w:rsidR="00CD55F7" w:rsidRPr="000C32FB" w:rsidRDefault="004B2D4E" w:rsidP="005844B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39</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C4698F" w:rsidRPr="000C32FB">
        <w:rPr>
          <w:rFonts w:ascii="ＭＳ ゴシック" w:eastAsia="ＭＳ ゴシック" w:hAnsi="ＭＳ ゴシック" w:hint="eastAsia"/>
          <w:sz w:val="22"/>
          <w:szCs w:val="22"/>
          <w:u w:val="single"/>
        </w:rPr>
        <w:t>③</w:t>
      </w:r>
      <w:r w:rsidR="00BD2DF2" w:rsidRPr="000C32FB">
        <w:rPr>
          <w:rFonts w:ascii="ＭＳ ゴシック" w:eastAsia="ＭＳ ゴシック" w:hAnsi="ＭＳ ゴシック" w:hint="eastAsia"/>
          <w:sz w:val="22"/>
          <w:szCs w:val="22"/>
          <w:u w:val="single"/>
        </w:rPr>
        <w:t xml:space="preserve">　災害時</w:t>
      </w:r>
      <w:r w:rsidR="00857FB0" w:rsidRPr="000C32FB">
        <w:rPr>
          <w:rFonts w:ascii="ＭＳ ゴシック" w:eastAsia="ＭＳ ゴシック" w:hAnsi="ＭＳ ゴシック" w:hint="eastAsia"/>
          <w:sz w:val="22"/>
          <w:szCs w:val="22"/>
          <w:u w:val="single"/>
        </w:rPr>
        <w:t>に</w:t>
      </w:r>
      <w:r w:rsidR="00BD2DF2" w:rsidRPr="000C32FB">
        <w:rPr>
          <w:rFonts w:ascii="ＭＳ ゴシック" w:eastAsia="ＭＳ ゴシック" w:hAnsi="ＭＳ ゴシック" w:hint="eastAsia"/>
          <w:sz w:val="22"/>
          <w:szCs w:val="22"/>
          <w:u w:val="single"/>
        </w:rPr>
        <w:t>おける</w:t>
      </w:r>
      <w:r w:rsidR="00CD55F7" w:rsidRPr="000C32FB">
        <w:rPr>
          <w:rFonts w:ascii="ＭＳ ゴシック" w:eastAsia="ＭＳ ゴシック" w:hAnsi="ＭＳ ゴシック" w:hint="eastAsia"/>
          <w:sz w:val="22"/>
          <w:szCs w:val="22"/>
          <w:u w:val="single"/>
        </w:rPr>
        <w:t>利用者の安全確保のための</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w:t>
      </w:r>
      <w:r w:rsidR="00C4698F" w:rsidRPr="000C32FB">
        <w:rPr>
          <w:rFonts w:ascii="ＭＳ ゴシック" w:eastAsia="ＭＳ ゴシック" w:hAnsi="ＭＳ ゴシック" w:hint="eastAsia"/>
          <w:sz w:val="22"/>
          <w:szCs w:val="22"/>
          <w:u w:val="single"/>
        </w:rPr>
        <w:t>組織的に</w:t>
      </w:r>
      <w:r w:rsidR="00CD55F7" w:rsidRPr="000C32FB">
        <w:rPr>
          <w:rFonts w:ascii="ＭＳ ゴシック" w:eastAsia="ＭＳ ゴシック" w:hAnsi="ＭＳ ゴシック" w:hint="eastAsia"/>
          <w:sz w:val="22"/>
          <w:szCs w:val="22"/>
          <w:u w:val="single"/>
        </w:rPr>
        <w:t>行っている</w:t>
      </w:r>
      <w:r w:rsidR="009E3DD5" w:rsidRPr="000C32FB">
        <w:rPr>
          <w:rFonts w:ascii="ＭＳ ゴシック" w:eastAsia="ＭＳ ゴシック" w:hAnsi="ＭＳ ゴシック" w:hint="eastAsia"/>
          <w:sz w:val="22"/>
          <w:szCs w:val="22"/>
          <w:u w:val="single"/>
        </w:rPr>
        <w:t>。</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2002"/>
        </w:trPr>
        <w:tc>
          <w:tcPr>
            <w:tcW w:w="9639" w:type="dxa"/>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00203FBF" w:rsidRPr="000C32FB">
              <w:rPr>
                <w:rFonts w:ascii="ＭＳ ゴシック" w:eastAsia="ＭＳ ゴシック" w:hAnsi="ＭＳ ゴシック" w:hint="eastAsia"/>
                <w:sz w:val="22"/>
                <w:szCs w:val="22"/>
              </w:rPr>
              <w:t>を組織的</w:t>
            </w:r>
            <w:r w:rsidRPr="000C32FB">
              <w:rPr>
                <w:rFonts w:ascii="ＭＳ ゴシック" w:eastAsia="ＭＳ ゴシック" w:hAnsi="ＭＳ ゴシック" w:hint="eastAsia"/>
                <w:sz w:val="22"/>
                <w:szCs w:val="22"/>
              </w:rPr>
              <w:t>に行っている。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を行っているが、十分ではない。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C0327F" w:rsidRPr="000C32FB" w:rsidRDefault="00C0327F" w:rsidP="007A7E8E">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A033B6" w:rsidRPr="000C32FB" w:rsidRDefault="00A033B6" w:rsidP="00C0327F">
      <w:pPr>
        <w:wordWrap w:val="0"/>
        <w:autoSpaceDE w:val="0"/>
        <w:autoSpaceDN w:val="0"/>
        <w:snapToGrid w:val="0"/>
        <w:ind w:left="220" w:hangingChars="100" w:hanging="220"/>
        <w:rPr>
          <w:rFonts w:ascii="ＭＳ ゴシック" w:eastAsia="ＭＳ ゴシック" w:hAnsi="ＭＳ ゴシック"/>
          <w:sz w:val="22"/>
          <w:bdr w:val="single" w:sz="4" w:space="0" w:color="auto"/>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4698F" w:rsidRPr="000C32FB" w:rsidRDefault="00C4698F"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□災害時の対応体制が決められている。</w:t>
      </w:r>
    </w:p>
    <w:p w:rsidR="00A033B6" w:rsidRPr="000C32FB" w:rsidRDefault="00A033B6" w:rsidP="00A813A3">
      <w:pPr>
        <w:wordWrap w:val="0"/>
        <w:autoSpaceDE w:val="0"/>
        <w:autoSpaceDN w:val="0"/>
        <w:snapToGrid w:val="0"/>
        <w:ind w:left="220" w:hangingChars="100" w:hanging="220"/>
        <w:rPr>
          <w:rFonts w:ascii="ＭＳ ゴシック" w:eastAsia="ＭＳ ゴシック" w:hAnsi="ＭＳ ゴシック"/>
          <w:sz w:val="22"/>
          <w:szCs w:val="22"/>
        </w:rPr>
      </w:pPr>
    </w:p>
    <w:p w:rsidR="00A813A3" w:rsidRPr="000C32FB" w:rsidRDefault="00A813A3" w:rsidP="00A813A3">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□立地条件等から災害の影響を把握し、建物・設備類、</w:t>
      </w:r>
      <w:r w:rsidR="00F10E88"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サービス提供を継続するために必要な対策を講じている。</w:t>
      </w:r>
    </w:p>
    <w:p w:rsidR="00A033B6" w:rsidRPr="000C32FB" w:rsidRDefault="00A033B6" w:rsidP="00C4698F">
      <w:pPr>
        <w:wordWrap w:val="0"/>
        <w:autoSpaceDE w:val="0"/>
        <w:autoSpaceDN w:val="0"/>
        <w:snapToGrid w:val="0"/>
        <w:ind w:left="220" w:hangingChars="100" w:hanging="220"/>
        <w:rPr>
          <w:rFonts w:ascii="ＭＳ ゴシック" w:eastAsia="ＭＳ ゴシック" w:hAnsi="ＭＳ ゴシック"/>
          <w:sz w:val="22"/>
          <w:szCs w:val="22"/>
        </w:rPr>
      </w:pPr>
    </w:p>
    <w:p w:rsidR="00C4698F" w:rsidRPr="000C32FB" w:rsidRDefault="00F10E88"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□利用者及び職員の安否確認の方法が決められ、すべての</w:t>
      </w:r>
      <w:r w:rsidR="00C4698F" w:rsidRPr="000C32FB">
        <w:rPr>
          <w:rFonts w:ascii="ＭＳ ゴシック" w:eastAsia="ＭＳ ゴシック" w:hAnsi="ＭＳ ゴシック" w:hint="eastAsia"/>
          <w:sz w:val="22"/>
          <w:szCs w:val="22"/>
        </w:rPr>
        <w:t>職員に周知されている。</w:t>
      </w:r>
    </w:p>
    <w:p w:rsidR="00A033B6" w:rsidRPr="000C32FB" w:rsidRDefault="00A033B6" w:rsidP="00C4698F">
      <w:pPr>
        <w:wordWrap w:val="0"/>
        <w:autoSpaceDE w:val="0"/>
        <w:autoSpaceDN w:val="0"/>
        <w:snapToGrid w:val="0"/>
        <w:ind w:left="220" w:hangingChars="100" w:hanging="220"/>
        <w:rPr>
          <w:rFonts w:ascii="ＭＳ ゴシック" w:eastAsia="ＭＳ ゴシック" w:hAnsi="ＭＳ ゴシック"/>
          <w:sz w:val="22"/>
          <w:szCs w:val="22"/>
        </w:rPr>
      </w:pPr>
    </w:p>
    <w:p w:rsidR="00C4698F" w:rsidRPr="000C32FB" w:rsidRDefault="00C4698F" w:rsidP="00C4698F">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□食料や備品類</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の備蓄リストを作成し、管理者を決めて備蓄を整備している。</w:t>
      </w:r>
    </w:p>
    <w:p w:rsidR="00A033B6" w:rsidRPr="000C32FB" w:rsidRDefault="00A033B6" w:rsidP="005844B1">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5844B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13A3" w:rsidRPr="000C32FB">
        <w:rPr>
          <w:rFonts w:ascii="ＭＳ ゴシック" w:eastAsia="ＭＳ ゴシック" w:hAnsi="ＭＳ ゴシック" w:hint="eastAsia"/>
          <w:sz w:val="22"/>
          <w:szCs w:val="22"/>
        </w:rPr>
        <w:t>防災計画等整備し、</w:t>
      </w:r>
      <w:r w:rsidRPr="000C32FB">
        <w:rPr>
          <w:rFonts w:ascii="ＭＳ ゴシック" w:eastAsia="ＭＳ ゴシック" w:hAnsi="ＭＳ ゴシック" w:hint="eastAsia"/>
          <w:sz w:val="22"/>
          <w:szCs w:val="22"/>
        </w:rPr>
        <w:t>地元の</w:t>
      </w:r>
      <w:r w:rsidR="00BD2DF2" w:rsidRPr="000C32FB">
        <w:rPr>
          <w:rFonts w:ascii="ＭＳ ゴシック" w:eastAsia="ＭＳ ゴシック" w:hAnsi="ＭＳ ゴシック" w:hint="eastAsia"/>
          <w:sz w:val="22"/>
          <w:szCs w:val="22"/>
        </w:rPr>
        <w:t>行政をはじめ、</w:t>
      </w:r>
      <w:r w:rsidRPr="000C32FB">
        <w:rPr>
          <w:rFonts w:ascii="ＭＳ ゴシック" w:eastAsia="ＭＳ ゴシック" w:hAnsi="ＭＳ ゴシック" w:hint="eastAsia"/>
          <w:sz w:val="22"/>
          <w:szCs w:val="22"/>
        </w:rPr>
        <w:t>消防署、警察、自治会</w:t>
      </w:r>
      <w:r w:rsidR="00BD2DF2" w:rsidRPr="000C32FB">
        <w:rPr>
          <w:rFonts w:ascii="ＭＳ ゴシック" w:eastAsia="ＭＳ ゴシック" w:hAnsi="ＭＳ ゴシック" w:hint="eastAsia"/>
          <w:sz w:val="22"/>
          <w:szCs w:val="22"/>
        </w:rPr>
        <w:t>、福祉関係団体</w:t>
      </w:r>
      <w:r w:rsidR="003A4099" w:rsidRPr="000C32FB">
        <w:rPr>
          <w:rFonts w:ascii="ＭＳ ゴシック" w:eastAsia="ＭＳ ゴシック" w:hAnsi="ＭＳ ゴシック" w:hint="eastAsia"/>
          <w:sz w:val="22"/>
          <w:szCs w:val="22"/>
        </w:rPr>
        <w:t>等</w:t>
      </w:r>
      <w:r w:rsidR="00BD2DF2" w:rsidRPr="000C32FB">
        <w:rPr>
          <w:rFonts w:ascii="ＭＳ ゴシック" w:eastAsia="ＭＳ ゴシック" w:hAnsi="ＭＳ ゴシック" w:hint="eastAsia"/>
          <w:sz w:val="22"/>
          <w:szCs w:val="22"/>
        </w:rPr>
        <w:t>と</w:t>
      </w:r>
      <w:r w:rsidRPr="000C32FB">
        <w:rPr>
          <w:rFonts w:ascii="ＭＳ ゴシック" w:eastAsia="ＭＳ ゴシック" w:hAnsi="ＭＳ ゴシック" w:hint="eastAsia"/>
          <w:sz w:val="22"/>
          <w:szCs w:val="22"/>
        </w:rPr>
        <w:t>連携する</w:t>
      </w:r>
      <w:r w:rsidR="00F10E88" w:rsidRPr="000C32FB">
        <w:rPr>
          <w:rFonts w:ascii="ＭＳ ゴシック" w:eastAsia="ＭＳ ゴシック" w:hAnsi="ＭＳ ゴシック" w:hint="eastAsia"/>
          <w:sz w:val="22"/>
          <w:szCs w:val="22"/>
        </w:rPr>
        <w:t>など</w:t>
      </w:r>
      <w:r w:rsidR="00BD2DF2"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体制を</w:t>
      </w:r>
      <w:r w:rsidR="00EE7AE8" w:rsidRPr="000C32FB">
        <w:rPr>
          <w:rFonts w:ascii="ＭＳ ゴシック" w:eastAsia="ＭＳ ゴシック" w:hAnsi="ＭＳ ゴシック" w:hint="eastAsia"/>
          <w:sz w:val="22"/>
          <w:szCs w:val="22"/>
        </w:rPr>
        <w:t>もって</w:t>
      </w:r>
      <w:r w:rsidRPr="000C32FB">
        <w:rPr>
          <w:rFonts w:ascii="ＭＳ ゴシック" w:eastAsia="ＭＳ ゴシック" w:hAnsi="ＭＳ ゴシック" w:hint="eastAsia"/>
          <w:sz w:val="22"/>
          <w:szCs w:val="22"/>
        </w:rPr>
        <w:t>訓練を実施している。</w:t>
      </w:r>
    </w:p>
    <w:p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D62173" w:rsidRPr="000C32FB" w:rsidRDefault="009F749E"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○利用者の安全を確保するためには、</w:t>
      </w:r>
      <w:r w:rsidR="00A57AC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サービス上のリスク</w:t>
      </w:r>
      <w:r w:rsidR="00A57AC2" w:rsidRPr="000C32FB">
        <w:rPr>
          <w:rFonts w:asciiTheme="majorEastAsia" w:eastAsiaTheme="majorEastAsia" w:hAnsiTheme="majorEastAsia" w:hint="eastAsia"/>
          <w:sz w:val="22"/>
          <w:szCs w:val="22"/>
        </w:rPr>
        <w:t>や感染症</w:t>
      </w:r>
      <w:r w:rsidRPr="000C32FB">
        <w:rPr>
          <w:rFonts w:asciiTheme="majorEastAsia" w:eastAsiaTheme="majorEastAsia" w:hAnsiTheme="majorEastAsia" w:hint="eastAsia"/>
          <w:sz w:val="22"/>
          <w:szCs w:val="22"/>
        </w:rPr>
        <w:t>対策のみならず、災害</w:t>
      </w:r>
      <w:r w:rsidR="00A57AC2" w:rsidRPr="000C32FB">
        <w:rPr>
          <w:rFonts w:asciiTheme="majorEastAsia" w:eastAsiaTheme="majorEastAsia" w:hAnsiTheme="majorEastAsia" w:hint="eastAsia"/>
          <w:sz w:val="22"/>
          <w:szCs w:val="22"/>
        </w:rPr>
        <w:t>時における安全確保のための対策を講じる必要があります</w:t>
      </w:r>
      <w:r w:rsidRPr="000C32FB">
        <w:rPr>
          <w:rFonts w:asciiTheme="majorEastAsia" w:eastAsiaTheme="majorEastAsia" w:hAnsiTheme="majorEastAsia" w:hint="eastAsia"/>
          <w:sz w:val="22"/>
          <w:szCs w:val="22"/>
        </w:rPr>
        <w:t>。</w:t>
      </w:r>
    </w:p>
    <w:p w:rsidR="00D62173" w:rsidRPr="000C32FB" w:rsidRDefault="00D62173" w:rsidP="00D62173">
      <w:pPr>
        <w:ind w:leftChars="100" w:left="430" w:hangingChars="100" w:hanging="220"/>
        <w:rPr>
          <w:rFonts w:asciiTheme="majorEastAsia" w:eastAsiaTheme="majorEastAsia" w:hAnsiTheme="majorEastAsia"/>
          <w:sz w:val="22"/>
          <w:szCs w:val="22"/>
        </w:rPr>
      </w:pPr>
    </w:p>
    <w:p w:rsidR="006261E1" w:rsidRPr="000C32FB"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○そのため</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においては、災害時の対応体制（</w:t>
      </w:r>
      <w:r w:rsidRPr="000C32FB">
        <w:rPr>
          <w:rFonts w:ascii="ＭＳ ゴシック" w:eastAsia="ＭＳ ゴシック" w:hAnsi="ＭＳ ゴシック" w:hint="eastAsia"/>
          <w:sz w:val="22"/>
          <w:szCs w:val="22"/>
        </w:rPr>
        <w:t>災害時の職員体制、災害時の避難先、避難方法、ルートの確認等）</w:t>
      </w:r>
      <w:r w:rsidRPr="000C32FB">
        <w:rPr>
          <w:rFonts w:asciiTheme="majorEastAsia" w:eastAsiaTheme="majorEastAsia" w:hAnsiTheme="majorEastAsia" w:hint="eastAsia"/>
          <w:sz w:val="22"/>
          <w:szCs w:val="22"/>
        </w:rPr>
        <w:t>をあらかじめ定めておくことが求められます。</w:t>
      </w:r>
    </w:p>
    <w:p w:rsidR="006261E1" w:rsidRPr="000C32FB" w:rsidRDefault="006261E1" w:rsidP="00D62173">
      <w:pPr>
        <w:ind w:leftChars="100" w:left="430" w:hangingChars="100" w:hanging="220"/>
        <w:rPr>
          <w:rFonts w:asciiTheme="majorEastAsia" w:eastAsiaTheme="majorEastAsia" w:hAnsiTheme="majorEastAsia"/>
          <w:sz w:val="22"/>
          <w:szCs w:val="22"/>
        </w:rPr>
      </w:pPr>
    </w:p>
    <w:p w:rsidR="00D62173" w:rsidRPr="000C32FB" w:rsidRDefault="006261E1"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○訪問・通所</w:t>
      </w:r>
      <w:r w:rsidR="00D62173" w:rsidRPr="000C32FB">
        <w:rPr>
          <w:rFonts w:asciiTheme="majorEastAsia" w:eastAsiaTheme="majorEastAsia" w:hAnsiTheme="majorEastAsia" w:hint="eastAsia"/>
          <w:sz w:val="22"/>
          <w:szCs w:val="22"/>
        </w:rPr>
        <w:t>による</w:t>
      </w:r>
      <w:r w:rsidRPr="000C32FB">
        <w:rPr>
          <w:rFonts w:asciiTheme="majorEastAsia" w:eastAsiaTheme="majorEastAsia" w:hAnsiTheme="majorEastAsia" w:hint="eastAsia"/>
          <w:sz w:val="22"/>
          <w:szCs w:val="22"/>
        </w:rPr>
        <w:t>福祉サービスを提供する</w:t>
      </w:r>
      <w:r w:rsidR="008F532B" w:rsidRPr="000C32FB">
        <w:rPr>
          <w:rFonts w:asciiTheme="majorEastAsia" w:eastAsiaTheme="majorEastAsia" w:hAnsiTheme="majorEastAsia" w:hint="eastAsia"/>
          <w:sz w:val="22"/>
          <w:szCs w:val="22"/>
        </w:rPr>
        <w:t>福祉施設・事業所</w:t>
      </w:r>
      <w:r w:rsidR="00D62173" w:rsidRPr="000C32FB">
        <w:rPr>
          <w:rFonts w:asciiTheme="majorEastAsia" w:eastAsiaTheme="majorEastAsia" w:hAnsiTheme="majorEastAsia" w:hint="eastAsia"/>
          <w:sz w:val="22"/>
          <w:szCs w:val="22"/>
        </w:rPr>
        <w:t>では</w:t>
      </w:r>
      <w:r w:rsidRPr="000C32FB">
        <w:rPr>
          <w:rFonts w:asciiTheme="majorEastAsia" w:eastAsiaTheme="majorEastAsia" w:hAnsiTheme="majorEastAsia" w:hint="eastAsia"/>
          <w:sz w:val="22"/>
          <w:szCs w:val="22"/>
        </w:rPr>
        <w:t>、災害発生時の安否確認について、他の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や自治体等と連携して行う方法を決定・確認しておく必要があります。また、通所</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については、利用者や</w:t>
      </w:r>
      <w:r w:rsidR="00D62173" w:rsidRPr="000C32FB">
        <w:rPr>
          <w:rFonts w:asciiTheme="majorEastAsia" w:eastAsiaTheme="majorEastAsia" w:hAnsiTheme="majorEastAsia" w:hint="eastAsia"/>
          <w:sz w:val="22"/>
          <w:szCs w:val="22"/>
        </w:rPr>
        <w:t>家族と話し合う、家族への引継ぎの方策などを決めておくことなどが求められます。</w:t>
      </w:r>
    </w:p>
    <w:p w:rsidR="009F749E" w:rsidRPr="000C32FB" w:rsidRDefault="009F749E" w:rsidP="009F749E">
      <w:pPr>
        <w:ind w:leftChars="100" w:left="430" w:hangingChars="100" w:hanging="220"/>
        <w:rPr>
          <w:rFonts w:asciiTheme="majorEastAsia" w:eastAsiaTheme="majorEastAsia" w:hAnsiTheme="majorEastAsia"/>
          <w:sz w:val="22"/>
          <w:szCs w:val="22"/>
        </w:rPr>
      </w:pPr>
    </w:p>
    <w:p w:rsidR="009F749E" w:rsidRPr="000C32FB" w:rsidRDefault="00A57AC2"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においては、災害時においても、利用者の安全を確保するとともに福祉サービスを</w:t>
      </w:r>
      <w:r w:rsidR="009F749E" w:rsidRPr="000C32FB">
        <w:rPr>
          <w:rFonts w:asciiTheme="majorEastAsia" w:eastAsiaTheme="majorEastAsia" w:hAnsiTheme="majorEastAsia" w:hint="eastAsia"/>
          <w:sz w:val="22"/>
          <w:szCs w:val="22"/>
        </w:rPr>
        <w:t>継続することが求められます。「事業</w:t>
      </w:r>
      <w:r w:rsidRPr="000C32FB">
        <w:rPr>
          <w:rFonts w:asciiTheme="majorEastAsia" w:eastAsiaTheme="majorEastAsia" w:hAnsiTheme="majorEastAsia" w:hint="eastAsia"/>
          <w:sz w:val="22"/>
          <w:szCs w:val="22"/>
        </w:rPr>
        <w:t>（福祉サービス）</w:t>
      </w:r>
      <w:r w:rsidR="009F749E" w:rsidRPr="000C32FB">
        <w:rPr>
          <w:rFonts w:asciiTheme="majorEastAsia" w:eastAsiaTheme="majorEastAsia" w:hAnsiTheme="majorEastAsia" w:hint="eastAsia"/>
          <w:sz w:val="22"/>
          <w:szCs w:val="22"/>
        </w:rPr>
        <w:t>の継続」の観点から、災害等に備えた事前準備・事前対策を講じることが重要です。</w:t>
      </w:r>
    </w:p>
    <w:p w:rsidR="00A033B6" w:rsidRDefault="00A033B6" w:rsidP="00A033B6">
      <w:pPr>
        <w:rPr>
          <w:rFonts w:ascii="ＭＳ ゴシック" w:eastAsia="ＭＳ ゴシック" w:hAnsi="ＭＳ ゴシック"/>
          <w:sz w:val="22"/>
          <w:szCs w:val="22"/>
        </w:rPr>
      </w:pPr>
    </w:p>
    <w:p w:rsidR="00A970BC" w:rsidRPr="000C32FB" w:rsidRDefault="00A970BC"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62173" w:rsidRPr="000C32FB"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0C32FB" w:rsidRDefault="00D62173" w:rsidP="00D62173">
      <w:pPr>
        <w:ind w:leftChars="100" w:left="430" w:hangingChars="100" w:hanging="220"/>
        <w:rPr>
          <w:rFonts w:asciiTheme="majorEastAsia" w:eastAsiaTheme="majorEastAsia" w:hAnsiTheme="majorEastAsia"/>
          <w:sz w:val="22"/>
          <w:szCs w:val="22"/>
        </w:rPr>
      </w:pPr>
    </w:p>
    <w:p w:rsidR="00D62173" w:rsidRDefault="00D62173" w:rsidP="00D62173">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7B4BEA" w:rsidRDefault="007B4BEA" w:rsidP="007B4BEA">
      <w:pPr>
        <w:rPr>
          <w:rFonts w:asciiTheme="majorEastAsia" w:eastAsiaTheme="majorEastAsia" w:hAnsiTheme="majorEastAsia"/>
          <w:sz w:val="22"/>
          <w:szCs w:val="22"/>
        </w:rPr>
      </w:pPr>
    </w:p>
    <w:p w:rsidR="009B5B3A" w:rsidRDefault="009B5B3A" w:rsidP="007B4BEA">
      <w:pPr>
        <w:rPr>
          <w:rFonts w:asciiTheme="majorEastAsia" w:eastAsiaTheme="majorEastAsia" w:hAnsiTheme="majorEastAsia"/>
          <w:sz w:val="22"/>
          <w:szCs w:val="22"/>
        </w:rPr>
      </w:pPr>
    </w:p>
    <w:p w:rsidR="009B5B3A" w:rsidRPr="0046266A" w:rsidRDefault="009B5B3A" w:rsidP="009B5B3A">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7B4BEA">
      <w:pPr>
        <w:rPr>
          <w:rFonts w:asciiTheme="majorEastAsia" w:eastAsiaTheme="majorEastAsia" w:hAnsiTheme="majorEastAsia"/>
          <w:sz w:val="22"/>
          <w:szCs w:val="22"/>
        </w:rPr>
      </w:pPr>
    </w:p>
    <w:p w:rsidR="007B4BEA" w:rsidRDefault="007B4BEA">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D55F7" w:rsidRPr="00EE7C15" w:rsidRDefault="00CD55F7" w:rsidP="00C65E63">
      <w:pPr>
        <w:wordWrap w:val="0"/>
        <w:autoSpaceDE w:val="0"/>
        <w:autoSpaceDN w:val="0"/>
        <w:snapToGrid w:val="0"/>
        <w:rPr>
          <w:rFonts w:ascii="ＭＳ ゴシック" w:eastAsia="ＭＳ ゴシック" w:hAnsi="ＭＳ ゴシック"/>
          <w:b/>
          <w:sz w:val="24"/>
        </w:rPr>
      </w:pPr>
      <w:r w:rsidRPr="00EE7C15">
        <w:rPr>
          <w:rFonts w:ascii="ＭＳ ゴシック" w:eastAsia="ＭＳ ゴシック" w:hAnsi="ＭＳ ゴシック" w:hint="eastAsia"/>
          <w:b/>
          <w:sz w:val="24"/>
        </w:rPr>
        <w:t xml:space="preserve">Ⅲ-２　</w:t>
      </w:r>
      <w:r w:rsidR="00C4698F" w:rsidRPr="00EE7C15">
        <w:rPr>
          <w:rFonts w:ascii="ＭＳ ゴシック" w:eastAsia="ＭＳ ゴシック" w:hAnsi="ＭＳ ゴシック" w:hint="eastAsia"/>
          <w:b/>
          <w:sz w:val="24"/>
        </w:rPr>
        <w:t>福祉</w:t>
      </w:r>
      <w:r w:rsidRPr="00EE7C15">
        <w:rPr>
          <w:rFonts w:ascii="ＭＳ ゴシック" w:eastAsia="ＭＳ ゴシック" w:hAnsi="ＭＳ ゴシック" w:hint="eastAsia"/>
          <w:b/>
          <w:sz w:val="24"/>
        </w:rPr>
        <w:t>サービスの質の確保</w:t>
      </w:r>
    </w:p>
    <w:p w:rsidR="000107A4" w:rsidRPr="00EE7C15" w:rsidRDefault="000107A4" w:rsidP="00C65E63">
      <w:pPr>
        <w:wordWrap w:val="0"/>
        <w:autoSpaceDE w:val="0"/>
        <w:autoSpaceDN w:val="0"/>
        <w:snapToGrid w:val="0"/>
        <w:rPr>
          <w:rFonts w:ascii="ＭＳ ゴシック" w:eastAsia="ＭＳ ゴシック" w:hAnsi="ＭＳ ゴシック"/>
          <w:b/>
          <w:sz w:val="24"/>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Ⅲ-２-(</w:t>
      </w:r>
      <w:r w:rsidR="00C4698F" w:rsidRPr="00EE7C15">
        <w:rPr>
          <w:rFonts w:ascii="ＭＳ ゴシック" w:eastAsia="ＭＳ ゴシック" w:hAnsi="ＭＳ ゴシック" w:hint="eastAsia"/>
          <w:b/>
          <w:sz w:val="22"/>
          <w:szCs w:val="22"/>
          <w:bdr w:val="single" w:sz="4" w:space="0" w:color="auto" w:frame="1"/>
        </w:rPr>
        <w:t>１</w:t>
      </w:r>
      <w:r w:rsidRPr="00EE7C15">
        <w:rPr>
          <w:rFonts w:ascii="ＭＳ ゴシック" w:eastAsia="ＭＳ ゴシック" w:hAnsi="ＭＳ ゴシック" w:hint="eastAsia"/>
          <w:b/>
          <w:sz w:val="22"/>
          <w:szCs w:val="22"/>
          <w:bdr w:val="single" w:sz="4" w:space="0" w:color="auto" w:frame="1"/>
        </w:rPr>
        <w:t>)　提供する</w:t>
      </w:r>
      <w:r w:rsidR="00C4698F"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サービスの標準的な実施方法が確立している。</w:t>
      </w:r>
    </w:p>
    <w:p w:rsidR="00CD55F7" w:rsidRPr="00EE7C15" w:rsidRDefault="00CD55F7" w:rsidP="00333A51">
      <w:pPr>
        <w:wordWrap w:val="0"/>
        <w:autoSpaceDE w:val="0"/>
        <w:autoSpaceDN w:val="0"/>
        <w:snapToGrid w:val="0"/>
        <w:rPr>
          <w:rFonts w:ascii="ＭＳ ゴシック" w:eastAsia="ＭＳ ゴシック" w:hAnsi="ＭＳ ゴシック"/>
          <w:b/>
          <w:sz w:val="22"/>
          <w:szCs w:val="22"/>
          <w:u w:val="single"/>
        </w:rPr>
      </w:pPr>
    </w:p>
    <w:p w:rsidR="00E12F06" w:rsidRPr="000C32FB" w:rsidRDefault="004B2D4E" w:rsidP="00333A51">
      <w:pPr>
        <w:wordWrap w:val="0"/>
        <w:autoSpaceDE w:val="0"/>
        <w:autoSpaceDN w:val="0"/>
        <w:snapToGrid w:val="0"/>
        <w:ind w:left="1650" w:hangingChars="750" w:hanging="165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提供する</w:t>
      </w:r>
      <w:r w:rsidR="00C4698F"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サービスについて標準的な実施方法が文書化され</w:t>
      </w:r>
      <w:r w:rsidR="00EE7AE8"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w:t>
      </w:r>
    </w:p>
    <w:p w:rsidR="00CD55F7" w:rsidRPr="000C32FB" w:rsidRDefault="00CD55F7" w:rsidP="00E12F06">
      <w:pPr>
        <w:wordWrap w:val="0"/>
        <w:autoSpaceDE w:val="0"/>
        <w:autoSpaceDN w:val="0"/>
        <w:snapToGrid w:val="0"/>
        <w:ind w:leftChars="700" w:left="1470" w:firstLineChars="300" w:firstLine="66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t>スが提供されている。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ａ）提供する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サービスが実施されている。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サービスについて、標準的な実施方法が文書化されているが、それに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サービスの実施が十分ではない。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C0327F" w:rsidRPr="000C32FB" w:rsidRDefault="00C0327F"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A033B6" w:rsidRPr="000C32FB" w:rsidRDefault="00A033B6" w:rsidP="00C0327F">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4698F"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標準的な実施方法が適切に文書化されている。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4698F"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rsidR="00A033B6" w:rsidRPr="000C32FB" w:rsidRDefault="00A033B6" w:rsidP="00333A51">
      <w:pPr>
        <w:pStyle w:val="31"/>
        <w:wordWrap w:val="0"/>
        <w:autoSpaceDE w:val="0"/>
        <w:autoSpaceDN w:val="0"/>
        <w:snapToGrid w:val="0"/>
        <w:ind w:leftChars="0" w:left="220"/>
        <w:rPr>
          <w:rFonts w:hAnsi="ＭＳ ゴシック"/>
        </w:rPr>
      </w:pPr>
    </w:p>
    <w:p w:rsidR="00CD55F7" w:rsidRPr="000C32FB" w:rsidRDefault="00CD55F7" w:rsidP="00333A51">
      <w:pPr>
        <w:pStyle w:val="31"/>
        <w:wordWrap w:val="0"/>
        <w:autoSpaceDE w:val="0"/>
        <w:autoSpaceDN w:val="0"/>
        <w:snapToGrid w:val="0"/>
        <w:ind w:leftChars="0" w:left="220"/>
        <w:rPr>
          <w:rFonts w:hAnsi="ＭＳ ゴシック"/>
        </w:rPr>
      </w:pPr>
      <w:r w:rsidRPr="000C32FB">
        <w:rPr>
          <w:rFonts w:hAnsi="ＭＳ ゴシック" w:hint="eastAsia"/>
        </w:rPr>
        <w:t>□標準的な実施方法に</w:t>
      </w:r>
      <w:r w:rsidR="00667E25" w:rsidRPr="000C32FB">
        <w:rPr>
          <w:rFonts w:hAnsi="ＭＳ ゴシック" w:hint="eastAsia"/>
        </w:rPr>
        <w:t>もとづ</w:t>
      </w:r>
      <w:r w:rsidRPr="000C32FB">
        <w:rPr>
          <w:rFonts w:hAnsi="ＭＳ ゴシック" w:hint="eastAsia"/>
        </w:rPr>
        <w:t>いて実施されているかどうかを確認する仕組みがある。</w:t>
      </w:r>
    </w:p>
    <w:p w:rsidR="00C4698F" w:rsidRPr="000C32FB" w:rsidRDefault="00C4698F" w:rsidP="00333A51">
      <w:pPr>
        <w:pStyle w:val="31"/>
        <w:wordWrap w:val="0"/>
        <w:autoSpaceDE w:val="0"/>
        <w:autoSpaceDN w:val="0"/>
        <w:snapToGrid w:val="0"/>
        <w:ind w:leftChars="0" w:left="220"/>
        <w:rPr>
          <w:rFonts w:hAnsi="ＭＳ ゴシック"/>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sz w:val="22"/>
          <w:szCs w:val="22"/>
          <w:bdr w:val="single" w:sz="4" w:space="0" w:color="auto" w:frame="1"/>
        </w:rPr>
      </w:pPr>
      <w:r w:rsidRPr="000C32FB">
        <w:rPr>
          <w:rFonts w:ascii="ＭＳ ゴシック" w:eastAsia="ＭＳ ゴシック" w:hint="eastAsia"/>
          <w:sz w:val="22"/>
          <w:szCs w:val="22"/>
          <w:bdr w:val="single" w:sz="4" w:space="0" w:color="auto" w:frame="1"/>
        </w:rPr>
        <w:t>評価基準の考え方と評価の留意点</w:t>
      </w:r>
    </w:p>
    <w:p w:rsidR="00121C3B" w:rsidRDefault="00121C3B" w:rsidP="00A033B6">
      <w:pPr>
        <w:ind w:left="220" w:hangingChars="100" w:hanging="220"/>
        <w:rPr>
          <w:rFonts w:ascii="ＭＳ ゴシック" w:eastAsia="ＭＳ ゴシック"/>
          <w:sz w:val="22"/>
          <w:szCs w:val="22"/>
        </w:rPr>
      </w:pPr>
    </w:p>
    <w:p w:rsidR="00A033B6" w:rsidRPr="000C32FB" w:rsidRDefault="00A033B6" w:rsidP="00A033B6">
      <w:pPr>
        <w:ind w:left="220" w:hangingChars="100" w:hanging="220"/>
        <w:rPr>
          <w:rFonts w:ascii="ＭＳ ゴシック" w:eastAsia="ＭＳ ゴシック"/>
          <w:sz w:val="22"/>
          <w:szCs w:val="22"/>
        </w:rPr>
      </w:pPr>
      <w:r w:rsidRPr="000C32FB">
        <w:rPr>
          <w:rFonts w:ascii="ＭＳ ゴシック" w:eastAsia="ＭＳ ゴシック" w:hint="eastAsia"/>
          <w:sz w:val="22"/>
          <w:szCs w:val="22"/>
        </w:rPr>
        <w:t>（１）目的</w:t>
      </w:r>
    </w:p>
    <w:p w:rsidR="00A033B6" w:rsidRPr="000C32FB" w:rsidRDefault="00A033B6" w:rsidP="00A033B6">
      <w:pPr>
        <w:ind w:leftChars="100" w:left="430" w:hangingChars="100" w:hanging="220"/>
        <w:rPr>
          <w:rFonts w:ascii="ＭＳ ゴシック" w:eastAsia="ＭＳ ゴシック"/>
          <w:sz w:val="22"/>
          <w:szCs w:val="22"/>
        </w:rPr>
      </w:pPr>
      <w:r w:rsidRPr="000C32FB">
        <w:rPr>
          <w:rFonts w:ascii="ＭＳ ゴシック" w:eastAsia="ＭＳ ゴシック" w:hint="eastAsia"/>
          <w:sz w:val="22"/>
          <w:szCs w:val="22"/>
        </w:rPr>
        <w:t>○本評価基準は、</w:t>
      </w:r>
      <w:r w:rsidR="008F532B" w:rsidRPr="000C32FB">
        <w:rPr>
          <w:rFonts w:ascii="ＭＳ ゴシック" w:eastAsia="ＭＳ ゴシック" w:hint="eastAsia"/>
          <w:sz w:val="22"/>
          <w:szCs w:val="22"/>
        </w:rPr>
        <w:t>福祉施設・事業所</w:t>
      </w:r>
      <w:r w:rsidRPr="000C32FB">
        <w:rPr>
          <w:rFonts w:ascii="ＭＳ ゴシック" w:eastAsia="ＭＳ ゴシック" w:hint="eastAsia"/>
          <w:sz w:val="22"/>
          <w:szCs w:val="22"/>
        </w:rPr>
        <w:t>における福祉サービスの標準的な実施方法が文書化され、それにもとづいて福祉サービスが適切に実施されていることを評価します。</w:t>
      </w:r>
    </w:p>
    <w:p w:rsidR="00A033B6" w:rsidRPr="000C32FB" w:rsidRDefault="00A033B6" w:rsidP="007B4BEA">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（２）趣旨・解説</w:t>
      </w:r>
    </w:p>
    <w:p w:rsidR="00C31B79" w:rsidRPr="000C32FB" w:rsidRDefault="009F749E"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645F89" w:rsidRPr="000C32FB">
        <w:rPr>
          <w:rFonts w:asciiTheme="majorEastAsia" w:eastAsiaTheme="majorEastAsia" w:hAnsiTheme="majorEastAsia" w:hint="eastAsia"/>
          <w:sz w:val="22"/>
          <w:szCs w:val="22"/>
        </w:rPr>
        <w:t>における</w:t>
      </w:r>
      <w:r w:rsidR="008D4027" w:rsidRPr="000C32FB">
        <w:rPr>
          <w:rFonts w:asciiTheme="majorEastAsia" w:eastAsiaTheme="majorEastAsia" w:hAnsiTheme="majorEastAsia" w:hint="eastAsia"/>
          <w:sz w:val="22"/>
          <w:szCs w:val="22"/>
        </w:rPr>
        <w:t>福祉サービス</w:t>
      </w:r>
      <w:r w:rsidR="00645F89" w:rsidRPr="000C32FB">
        <w:rPr>
          <w:rFonts w:asciiTheme="majorEastAsia" w:eastAsiaTheme="majorEastAsia" w:hAnsiTheme="majorEastAsia" w:hint="eastAsia"/>
          <w:sz w:val="22"/>
          <w:szCs w:val="22"/>
        </w:rPr>
        <w:t>の提供・実践</w:t>
      </w:r>
      <w:r w:rsidR="008D4027" w:rsidRPr="000C32FB">
        <w:rPr>
          <w:rFonts w:asciiTheme="majorEastAsia" w:eastAsiaTheme="majorEastAsia" w:hAnsiTheme="majorEastAsia" w:hint="eastAsia"/>
          <w:sz w:val="22"/>
          <w:szCs w:val="22"/>
        </w:rPr>
        <w:t>は、</w:t>
      </w:r>
      <w:r w:rsidR="00C31B79" w:rsidRPr="000C32FB">
        <w:rPr>
          <w:rFonts w:asciiTheme="majorEastAsia" w:eastAsiaTheme="majorEastAsia" w:hAnsiTheme="majorEastAsia" w:hint="eastAsia"/>
          <w:sz w:val="22"/>
          <w:szCs w:val="22"/>
        </w:rPr>
        <w:t>利用者の特性や必要とする支援等に応じて</w:t>
      </w:r>
      <w:r w:rsidR="00645F89" w:rsidRPr="000C32FB">
        <w:rPr>
          <w:rFonts w:asciiTheme="majorEastAsia" w:eastAsiaTheme="majorEastAsia" w:hAnsiTheme="majorEastAsia" w:hint="eastAsia"/>
          <w:sz w:val="22"/>
          <w:szCs w:val="22"/>
        </w:rPr>
        <w:t>柔軟に行われるべきものであり、</w:t>
      </w:r>
      <w:r w:rsidR="00EB4325" w:rsidRPr="000C32FB">
        <w:rPr>
          <w:rFonts w:asciiTheme="majorEastAsia" w:eastAsiaTheme="majorEastAsia" w:hAnsiTheme="majorEastAsia" w:hint="eastAsia"/>
          <w:sz w:val="22"/>
          <w:szCs w:val="22"/>
        </w:rPr>
        <w:t>いわば</w:t>
      </w:r>
      <w:r w:rsidR="00645F89" w:rsidRPr="000C32FB">
        <w:rPr>
          <w:rFonts w:asciiTheme="majorEastAsia" w:eastAsiaTheme="majorEastAsia" w:hAnsiTheme="majorEastAsia" w:hint="eastAsia"/>
          <w:sz w:val="22"/>
          <w:szCs w:val="22"/>
        </w:rPr>
        <w:t>標準化できる内容と個別的に提供・実践</w:t>
      </w:r>
      <w:r w:rsidR="00EB4325" w:rsidRPr="000C32FB">
        <w:rPr>
          <w:rFonts w:asciiTheme="majorEastAsia" w:eastAsiaTheme="majorEastAsia" w:hAnsiTheme="majorEastAsia" w:hint="eastAsia"/>
          <w:sz w:val="22"/>
          <w:szCs w:val="22"/>
        </w:rPr>
        <w:t>すべき</w:t>
      </w:r>
      <w:r w:rsidR="00645F89" w:rsidRPr="000C32FB">
        <w:rPr>
          <w:rFonts w:asciiTheme="majorEastAsia" w:eastAsiaTheme="majorEastAsia" w:hAnsiTheme="majorEastAsia" w:hint="eastAsia"/>
          <w:sz w:val="22"/>
          <w:szCs w:val="22"/>
        </w:rPr>
        <w:t>内容の組合せ</w:t>
      </w:r>
      <w:r w:rsidR="00EB4325" w:rsidRPr="000C32FB">
        <w:rPr>
          <w:rFonts w:asciiTheme="majorEastAsia" w:eastAsiaTheme="majorEastAsia" w:hAnsiTheme="majorEastAsia" w:hint="eastAsia"/>
          <w:sz w:val="22"/>
          <w:szCs w:val="22"/>
        </w:rPr>
        <w:t>です</w:t>
      </w:r>
      <w:r w:rsidR="00645F89" w:rsidRPr="000C32FB">
        <w:rPr>
          <w:rFonts w:asciiTheme="majorEastAsia" w:eastAsiaTheme="majorEastAsia" w:hAnsiTheme="majorEastAsia" w:hint="eastAsia"/>
          <w:sz w:val="22"/>
          <w:szCs w:val="22"/>
        </w:rPr>
        <w:t>。</w:t>
      </w:r>
    </w:p>
    <w:p w:rsidR="00645F89" w:rsidRPr="000C32FB" w:rsidRDefault="00645F89" w:rsidP="007B4BEA">
      <w:pPr>
        <w:rPr>
          <w:rFonts w:asciiTheme="majorEastAsia" w:eastAsiaTheme="majorEastAsia" w:hAnsiTheme="majorEastAsia"/>
          <w:sz w:val="22"/>
          <w:szCs w:val="22"/>
        </w:rPr>
      </w:pPr>
    </w:p>
    <w:p w:rsidR="00EB4325" w:rsidRPr="000C32FB" w:rsidRDefault="00645F89"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0C32FB">
        <w:rPr>
          <w:rFonts w:asciiTheme="majorEastAsia" w:eastAsiaTheme="majorEastAsia" w:hAnsiTheme="majorEastAsia" w:hint="eastAsia"/>
          <w:sz w:val="22"/>
          <w:szCs w:val="22"/>
        </w:rPr>
        <w:t>あり、</w:t>
      </w:r>
      <w:r w:rsidRPr="000C32FB">
        <w:rPr>
          <w:rFonts w:asciiTheme="majorEastAsia" w:eastAsiaTheme="majorEastAsia" w:hAnsiTheme="majorEastAsia" w:hint="eastAsia"/>
          <w:sz w:val="22"/>
          <w:szCs w:val="22"/>
        </w:rPr>
        <w:t>個別的な福祉サービス</w:t>
      </w:r>
      <w:r w:rsidR="00EB4325" w:rsidRPr="000C32FB">
        <w:rPr>
          <w:rFonts w:asciiTheme="majorEastAsia" w:eastAsiaTheme="majorEastAsia" w:hAnsiTheme="majorEastAsia" w:hint="eastAsia"/>
          <w:sz w:val="22"/>
          <w:szCs w:val="22"/>
        </w:rPr>
        <w:t>の提供と相補的な関係にあるものといえます。</w:t>
      </w:r>
      <w:r w:rsidR="00F62266" w:rsidRPr="000C32FB">
        <w:rPr>
          <w:rFonts w:asciiTheme="majorEastAsia" w:eastAsiaTheme="majorEastAsia" w:hAnsiTheme="majorEastAsia" w:hint="eastAsia"/>
          <w:sz w:val="22"/>
          <w:szCs w:val="22"/>
        </w:rPr>
        <w:t>すべて</w:t>
      </w:r>
      <w:r w:rsidR="00EB4325" w:rsidRPr="000C32FB">
        <w:rPr>
          <w:rFonts w:asciiTheme="majorEastAsia" w:eastAsiaTheme="majorEastAsia" w:hAnsiTheme="majorEastAsia" w:hint="eastAsia"/>
          <w:sz w:val="22"/>
          <w:szCs w:val="22"/>
        </w:rPr>
        <w:t>の利用者に対する画一的な</w:t>
      </w:r>
      <w:r w:rsidR="0098042F" w:rsidRPr="000C32FB">
        <w:rPr>
          <w:rFonts w:asciiTheme="majorEastAsia" w:eastAsiaTheme="majorEastAsia" w:hAnsiTheme="majorEastAsia" w:hint="eastAsia"/>
          <w:sz w:val="22"/>
          <w:szCs w:val="22"/>
        </w:rPr>
        <w:t>福祉</w:t>
      </w:r>
      <w:r w:rsidR="00EB4325" w:rsidRPr="000C32FB">
        <w:rPr>
          <w:rFonts w:asciiTheme="majorEastAsia" w:eastAsiaTheme="majorEastAsia" w:hAnsiTheme="majorEastAsia" w:hint="eastAsia"/>
          <w:sz w:val="22"/>
          <w:szCs w:val="22"/>
        </w:rPr>
        <w:t>サービス実施を目的としたマニュアル化を求めるものではありません。</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w:t>
      </w:r>
      <w:r w:rsidR="00C31B79" w:rsidRPr="000C32FB">
        <w:rPr>
          <w:rFonts w:asciiTheme="majorEastAsia" w:eastAsiaTheme="majorEastAsia" w:hAnsiTheme="majorEastAsia" w:hint="eastAsia"/>
          <w:sz w:val="22"/>
          <w:szCs w:val="22"/>
        </w:rPr>
        <w:t>各</w:t>
      </w:r>
      <w:r w:rsidR="008F532B" w:rsidRPr="000C32FB">
        <w:rPr>
          <w:rFonts w:asciiTheme="majorEastAsia" w:eastAsiaTheme="majorEastAsia" w:hAnsiTheme="majorEastAsia" w:hint="eastAsia"/>
          <w:sz w:val="22"/>
          <w:szCs w:val="22"/>
        </w:rPr>
        <w:t>福祉施設・事業所</w:t>
      </w:r>
      <w:r w:rsidR="00C31B79" w:rsidRPr="000C32FB">
        <w:rPr>
          <w:rFonts w:asciiTheme="majorEastAsia" w:eastAsiaTheme="majorEastAsia" w:hAnsiTheme="majorEastAsia" w:hint="eastAsia"/>
          <w:sz w:val="22"/>
          <w:szCs w:val="22"/>
        </w:rPr>
        <w:t>における利用者の特性等を踏まえた</w:t>
      </w:r>
      <w:r w:rsidR="008D4027" w:rsidRPr="000C32FB">
        <w:rPr>
          <w:rFonts w:asciiTheme="majorEastAsia" w:eastAsiaTheme="majorEastAsia" w:hAnsiTheme="majorEastAsia" w:hint="eastAsia"/>
          <w:sz w:val="22"/>
          <w:szCs w:val="22"/>
        </w:rPr>
        <w:t>標準的な実施方法等を定め、職員の違い</w:t>
      </w:r>
      <w:r w:rsidR="00C31B79" w:rsidRPr="000C32FB">
        <w:rPr>
          <w:rFonts w:asciiTheme="majorEastAsia" w:eastAsiaTheme="majorEastAsia" w:hAnsiTheme="majorEastAsia" w:hint="eastAsia"/>
          <w:sz w:val="22"/>
          <w:szCs w:val="22"/>
        </w:rPr>
        <w:t>等</w:t>
      </w:r>
      <w:r w:rsidR="008D4027" w:rsidRPr="000C32FB">
        <w:rPr>
          <w:rFonts w:asciiTheme="majorEastAsia" w:eastAsiaTheme="majorEastAsia" w:hAnsiTheme="majorEastAsia" w:hint="eastAsia"/>
          <w:sz w:val="22"/>
          <w:szCs w:val="22"/>
        </w:rPr>
        <w:t>による</w:t>
      </w:r>
      <w:r w:rsidR="00C31B79" w:rsidRPr="000C32FB">
        <w:rPr>
          <w:rFonts w:asciiTheme="majorEastAsia" w:eastAsiaTheme="majorEastAsia" w:hAnsiTheme="majorEastAsia" w:hint="eastAsia"/>
          <w:sz w:val="22"/>
          <w:szCs w:val="22"/>
        </w:rPr>
        <w:t>福祉</w:t>
      </w:r>
      <w:r w:rsidR="008D4027" w:rsidRPr="000C32FB">
        <w:rPr>
          <w:rFonts w:asciiTheme="majorEastAsia" w:eastAsiaTheme="majorEastAsia" w:hAnsiTheme="majorEastAsia" w:hint="eastAsia"/>
          <w:sz w:val="22"/>
          <w:szCs w:val="22"/>
        </w:rPr>
        <w:t>サービスの</w:t>
      </w:r>
      <w:r w:rsidR="00C31B79" w:rsidRPr="000C32FB">
        <w:rPr>
          <w:rFonts w:asciiTheme="majorEastAsia" w:eastAsiaTheme="majorEastAsia" w:hAnsiTheme="majorEastAsia" w:hint="eastAsia"/>
          <w:sz w:val="22"/>
          <w:szCs w:val="22"/>
        </w:rPr>
        <w:t>水準や内容の差異を極力なくし</w:t>
      </w:r>
      <w:r w:rsidR="008D4027" w:rsidRPr="000C32FB">
        <w:rPr>
          <w:rFonts w:asciiTheme="majorEastAsia" w:eastAsiaTheme="majorEastAsia" w:hAnsiTheme="majorEastAsia" w:hint="eastAsia"/>
          <w:sz w:val="22"/>
          <w:szCs w:val="22"/>
        </w:rPr>
        <w:t>一定の</w:t>
      </w:r>
      <w:r w:rsidRPr="000C32FB">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、それぞれの利用者の個別性に着目した対応を行うことが必要です。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の環境に応じた業務手順等も含まれ、実施する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サービス全般にわたって定められていることが求められます。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30" w:hangingChars="100" w:hanging="220"/>
        <w:rPr>
          <w:rFonts w:ascii="ＭＳ ゴシック" w:eastAsia="ＭＳ ゴシック"/>
          <w:sz w:val="22"/>
          <w:szCs w:val="22"/>
        </w:rPr>
      </w:pPr>
      <w:r w:rsidRPr="000C32FB">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0C32FB">
        <w:rPr>
          <w:rFonts w:asciiTheme="majorEastAsia" w:eastAsiaTheme="majorEastAsia" w:hAnsiTheme="majorEastAsia" w:hint="eastAsia"/>
          <w:sz w:val="22"/>
          <w:szCs w:val="22"/>
        </w:rPr>
        <w:t>そぐわ</w:t>
      </w:r>
      <w:r w:rsidR="009C1FF6" w:rsidRPr="000C32FB">
        <w:rPr>
          <w:rFonts w:asciiTheme="majorEastAsia" w:eastAsiaTheme="majorEastAsia" w:hAnsiTheme="majorEastAsia" w:hint="eastAsia"/>
          <w:sz w:val="22"/>
          <w:szCs w:val="22"/>
        </w:rPr>
        <w:t>ない</w:t>
      </w:r>
      <w:r w:rsidRPr="000C32FB">
        <w:rPr>
          <w:rFonts w:asciiTheme="majorEastAsia" w:eastAsiaTheme="majorEastAsia" w:hAnsiTheme="majorEastAsia" w:hint="eastAsia"/>
          <w:sz w:val="22"/>
          <w:szCs w:val="22"/>
        </w:rPr>
        <w:t>福祉サービスが</w:t>
      </w:r>
      <w:r w:rsidR="009C1FF6" w:rsidRPr="000C32FB">
        <w:rPr>
          <w:rFonts w:asciiTheme="majorEastAsia" w:eastAsiaTheme="majorEastAsia" w:hAnsiTheme="majorEastAsia" w:hint="eastAsia"/>
          <w:sz w:val="22"/>
          <w:szCs w:val="22"/>
        </w:rPr>
        <w:t>提供され</w:t>
      </w:r>
      <w:r w:rsidR="0098042F" w:rsidRPr="000C32FB">
        <w:rPr>
          <w:rFonts w:asciiTheme="majorEastAsia" w:eastAsiaTheme="majorEastAsia" w:hAnsiTheme="majorEastAsia" w:hint="eastAsia"/>
          <w:sz w:val="22"/>
          <w:szCs w:val="22"/>
        </w:rPr>
        <w:t>ている</w:t>
      </w:r>
      <w:r w:rsidRPr="000C32FB">
        <w:rPr>
          <w:rFonts w:asciiTheme="majorEastAsia" w:eastAsiaTheme="majorEastAsia" w:hAnsiTheme="majorEastAsia" w:hint="eastAsia"/>
          <w:sz w:val="22"/>
          <w:szCs w:val="22"/>
        </w:rPr>
        <w:t>場合の対応方法についても定めておくことが必要です。</w:t>
      </w:r>
    </w:p>
    <w:p w:rsidR="00EB4325" w:rsidRPr="000C32FB" w:rsidRDefault="00EB4325" w:rsidP="00A033B6">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（３）評価の留意点</w:t>
      </w:r>
    </w:p>
    <w:p w:rsidR="009C1FF6" w:rsidRPr="000C32FB" w:rsidRDefault="009C1FF6"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サービス実施計画との関係性、標準的な実施方法に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福祉サービスの提供がなされているか確認する仕組みの有無等により、総合的に評価します。</w:t>
      </w:r>
    </w:p>
    <w:p w:rsidR="009C1FF6" w:rsidRPr="000C32FB" w:rsidRDefault="009C1FF6" w:rsidP="007B4BEA">
      <w:pPr>
        <w:rPr>
          <w:rFonts w:asciiTheme="majorEastAsia" w:eastAsiaTheme="majorEastAsia" w:hAnsiTheme="majorEastAsia"/>
          <w:sz w:val="22"/>
          <w:szCs w:val="22"/>
        </w:rPr>
      </w:pPr>
    </w:p>
    <w:p w:rsidR="003A4F72" w:rsidRPr="000C32FB" w:rsidRDefault="003A4F72"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rsidR="003A4F72" w:rsidRPr="007B4BEA" w:rsidRDefault="003A4F72" w:rsidP="007B4BEA">
      <w:pPr>
        <w:rPr>
          <w:rFonts w:asciiTheme="majorEastAsia" w:eastAsiaTheme="majorEastAsia" w:hAnsiTheme="majorEastAsia"/>
          <w:sz w:val="22"/>
          <w:szCs w:val="22"/>
        </w:rPr>
      </w:pPr>
    </w:p>
    <w:p w:rsidR="00D73664" w:rsidRDefault="00D73664" w:rsidP="009F749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○評価方法は、訪問調査において書面を確認するとともに、</w:t>
      </w:r>
      <w:r w:rsidR="009C1FF6" w:rsidRPr="000C32FB">
        <w:rPr>
          <w:rFonts w:asciiTheme="majorEastAsia" w:eastAsiaTheme="majorEastAsia" w:hAnsiTheme="majorEastAsia" w:hint="eastAsia"/>
          <w:sz w:val="22"/>
          <w:szCs w:val="22"/>
        </w:rPr>
        <w:t>関係職員への聴取等によって確認します。</w:t>
      </w:r>
    </w:p>
    <w:p w:rsidR="009B5B3A" w:rsidRDefault="009B5B3A" w:rsidP="009F749E">
      <w:pPr>
        <w:ind w:leftChars="100" w:left="430" w:hangingChars="100" w:hanging="220"/>
        <w:rPr>
          <w:rFonts w:asciiTheme="majorEastAsia" w:eastAsiaTheme="majorEastAsia" w:hAnsiTheme="majorEastAsia"/>
          <w:sz w:val="22"/>
          <w:szCs w:val="22"/>
        </w:rPr>
      </w:pPr>
    </w:p>
    <w:p w:rsidR="009B5B3A" w:rsidRDefault="009B5B3A" w:rsidP="009F749E">
      <w:pPr>
        <w:ind w:leftChars="100" w:left="430" w:hangingChars="100" w:hanging="220"/>
        <w:rPr>
          <w:rFonts w:asciiTheme="majorEastAsia" w:eastAsiaTheme="majorEastAsia" w:hAnsiTheme="majorEastAsia"/>
          <w:sz w:val="22"/>
          <w:szCs w:val="22"/>
        </w:rPr>
      </w:pPr>
    </w:p>
    <w:p w:rsidR="009B5B3A" w:rsidRPr="0046266A" w:rsidRDefault="009B5B3A" w:rsidP="009B5B3A">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B5B3A" w:rsidRPr="0046266A" w:rsidTr="009B5B3A">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B5B3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B5B3A">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9B5B3A" w:rsidRPr="0046266A" w:rsidTr="009B5B3A">
        <w:trPr>
          <w:trHeight w:val="651"/>
        </w:trPr>
        <w:tc>
          <w:tcPr>
            <w:tcW w:w="1418"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B5B3A" w:rsidRPr="0046266A" w:rsidRDefault="009B5B3A" w:rsidP="009B5B3A">
            <w:pPr>
              <w:spacing w:line="240" w:lineRule="auto"/>
              <w:rPr>
                <w:rFonts w:ascii="ＭＳ Ｐゴシック" w:eastAsia="ＭＳ Ｐゴシック" w:hAnsi="ＭＳ Ｐゴシック"/>
                <w:lang w:bidi="en-US"/>
              </w:rPr>
            </w:pPr>
          </w:p>
        </w:tc>
      </w:tr>
      <w:tr w:rsidR="009B5B3A" w:rsidRPr="0046266A" w:rsidTr="009B5B3A">
        <w:trPr>
          <w:trHeight w:val="678"/>
        </w:trPr>
        <w:tc>
          <w:tcPr>
            <w:tcW w:w="1418" w:type="dxa"/>
            <w:tcBorders>
              <w:top w:val="single" w:sz="4" w:space="0" w:color="auto"/>
              <w:left w:val="single" w:sz="4" w:space="0" w:color="auto"/>
              <w:bottom w:val="single" w:sz="4" w:space="0" w:color="auto"/>
              <w:right w:val="single" w:sz="4" w:space="0" w:color="auto"/>
            </w:tcBorders>
            <w:hideMark/>
          </w:tcPr>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rPr>
            </w:pPr>
          </w:p>
          <w:p w:rsidR="009B5B3A" w:rsidRPr="0046266A" w:rsidRDefault="009B5B3A" w:rsidP="009B5B3A">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B5B3A" w:rsidRPr="0046266A" w:rsidRDefault="009B5B3A" w:rsidP="009B5B3A">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9B5B3A" w:rsidRPr="000C32FB" w:rsidRDefault="009B5B3A" w:rsidP="007A7E8E">
      <w:pPr>
        <w:ind w:leftChars="100" w:left="430" w:hangingChars="100" w:hanging="220"/>
        <w:rPr>
          <w:rFonts w:asciiTheme="majorEastAsia" w:eastAsiaTheme="majorEastAsia" w:hAnsiTheme="majorEastAsia"/>
          <w:sz w:val="22"/>
          <w:szCs w:val="22"/>
        </w:rPr>
      </w:pPr>
    </w:p>
    <w:p w:rsidR="00CD55F7" w:rsidRPr="000C32FB" w:rsidRDefault="007B4BEA" w:rsidP="0004204F">
      <w:pPr>
        <w:rPr>
          <w:rFonts w:ascii="ＭＳ ゴシック" w:eastAsia="ＭＳ ゴシック" w:hAnsi="ＭＳ ゴシック"/>
          <w:sz w:val="22"/>
          <w:szCs w:val="22"/>
          <w:u w:val="single"/>
        </w:rPr>
      </w:pPr>
      <w:r>
        <w:br w:type="page"/>
      </w:r>
      <w:r w:rsidR="004B2D4E" w:rsidRPr="000C32FB">
        <w:rPr>
          <w:rFonts w:ascii="ＭＳ ゴシック" w:eastAsia="ＭＳ ゴシック" w:hAnsi="ＭＳ ゴシック" w:hint="eastAsia"/>
          <w:sz w:val="22"/>
          <w:szCs w:val="22"/>
          <w:u w:val="single"/>
          <w:bdr w:val="single" w:sz="4" w:space="0" w:color="auto"/>
        </w:rPr>
        <w:t>41</w:t>
      </w:r>
      <w:r w:rsidR="004B2D4E"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)-②　標準的な実施方法について見直しをする仕組みが確立している。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1347"/>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ａ）標準的な実施方法について定期的に検</w:t>
            </w:r>
            <w:r w:rsidR="0098042F" w:rsidRPr="000C32FB">
              <w:rPr>
                <w:rFonts w:ascii="ＭＳ ゴシック" w:eastAsia="ＭＳ ゴシック" w:hAnsi="ＭＳ ゴシック" w:hint="eastAsia"/>
                <w:sz w:val="22"/>
                <w:szCs w:val="22"/>
              </w:rPr>
              <w:t>証し、必要な見直しを組織的に実施できるよう仕組みを定め、仕組みのもとに</w:t>
            </w:r>
            <w:r w:rsidRPr="000C32FB">
              <w:rPr>
                <w:rFonts w:ascii="ＭＳ ゴシック" w:eastAsia="ＭＳ ゴシック" w:hAnsi="ＭＳ ゴシック" w:hint="eastAsia"/>
                <w:sz w:val="22"/>
                <w:szCs w:val="22"/>
              </w:rPr>
              <w:t>検証・見直しを行っている。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ｃ）標準的な実施方法について、組織的な検証・見直しの仕組みを定めず、定期的な検証をしていない。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u w:val="single"/>
              </w:rPr>
            </w:pPr>
          </w:p>
        </w:tc>
      </w:tr>
    </w:tbl>
    <w:p w:rsidR="00A033B6" w:rsidRPr="000C32FB" w:rsidRDefault="00A033B6" w:rsidP="007A7E8E">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A033B6" w:rsidRPr="000C32FB" w:rsidRDefault="00A033B6" w:rsidP="00C0327F">
      <w:pPr>
        <w:pStyle w:val="a4"/>
        <w:tabs>
          <w:tab w:val="left" w:pos="840"/>
        </w:tabs>
        <w:wordWrap w:val="0"/>
        <w:autoSpaceDE w:val="0"/>
        <w:autoSpaceDN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D55F7"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見直しに関する時期やその方法が組織で定められている。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0107A4" w:rsidRPr="000C32FB" w:rsidRDefault="000107A4"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見直しが定期的に実施されている。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C4698F" w:rsidRPr="000C32FB" w:rsidRDefault="005267D5"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検証・見直しにあたり、個別的な</w:t>
      </w:r>
      <w:r w:rsidR="0098042F" w:rsidRPr="000C32FB">
        <w:rPr>
          <w:rFonts w:ascii="ＭＳ ゴシック" w:eastAsia="ＭＳ ゴシック" w:hAnsi="ＭＳ ゴシック" w:hint="eastAsia"/>
          <w:sz w:val="22"/>
          <w:szCs w:val="22"/>
        </w:rPr>
        <w:t>福祉</w:t>
      </w:r>
      <w:r w:rsidR="00E924ED" w:rsidRPr="000C32FB">
        <w:rPr>
          <w:rFonts w:ascii="ＭＳ ゴシック" w:eastAsia="ＭＳ ゴシック" w:hAnsi="ＭＳ ゴシック" w:hint="eastAsia"/>
          <w:sz w:val="22"/>
          <w:szCs w:val="22"/>
        </w:rPr>
        <w:t>サービス実施計画の内容が必要に応じて反映</w:t>
      </w:r>
      <w:r w:rsidR="00C4698F" w:rsidRPr="000C32FB">
        <w:rPr>
          <w:rFonts w:ascii="ＭＳ ゴシック" w:eastAsia="ＭＳ ゴシック" w:hAnsi="ＭＳ ゴシック" w:hint="eastAsia"/>
          <w:sz w:val="22"/>
          <w:szCs w:val="22"/>
        </w:rPr>
        <w:t>されている。</w:t>
      </w:r>
    </w:p>
    <w:p w:rsidR="00A033B6" w:rsidRPr="000C32FB" w:rsidRDefault="00A033B6" w:rsidP="00333A51">
      <w:pPr>
        <w:wordWrap w:val="0"/>
        <w:autoSpaceDE w:val="0"/>
        <w:autoSpaceDN w:val="0"/>
        <w:snapToGrid w:val="0"/>
        <w:ind w:left="220" w:hangingChars="100" w:hanging="220"/>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見直しにあたり、職員や利用者等からの意見や提案が反映されるような仕組みになっている。</w:t>
      </w:r>
    </w:p>
    <w:p w:rsidR="00C4698F" w:rsidRPr="000C32FB" w:rsidRDefault="00C4698F" w:rsidP="00C4698F">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0C32FB">
        <w:rPr>
          <w:rFonts w:ascii="ＭＳ ゴシック" w:eastAsia="ＭＳ ゴシック" w:hAnsi="ＭＳ ゴシック" w:hint="eastAsia"/>
          <w:sz w:val="22"/>
          <w:szCs w:val="22"/>
        </w:rPr>
        <w:t>その</w:t>
      </w:r>
      <w:r w:rsidRPr="000C32FB">
        <w:rPr>
          <w:rFonts w:ascii="ＭＳ ゴシック" w:eastAsia="ＭＳ ゴシック" w:hAnsi="ＭＳ ゴシック" w:hint="eastAsia"/>
          <w:sz w:val="22"/>
          <w:szCs w:val="22"/>
        </w:rPr>
        <w:t>仕組み</w:t>
      </w:r>
      <w:r w:rsidR="0098042F" w:rsidRPr="000C32FB">
        <w:rPr>
          <w:rFonts w:ascii="ＭＳ ゴシック" w:eastAsia="ＭＳ ゴシック" w:hAnsi="ＭＳ ゴシック" w:hint="eastAsia"/>
          <w:sz w:val="22"/>
          <w:szCs w:val="22"/>
        </w:rPr>
        <w:t>のもとに</w:t>
      </w:r>
      <w:r w:rsidRPr="000C32FB">
        <w:rPr>
          <w:rFonts w:ascii="ＭＳ ゴシック" w:eastAsia="ＭＳ ゴシック" w:hAnsi="ＭＳ ゴシック" w:hint="eastAsia"/>
          <w:sz w:val="22"/>
          <w:szCs w:val="22"/>
        </w:rPr>
        <w:t>見直しが実施されているかどうかを評価します。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C1FF6" w:rsidRPr="000C32FB">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0C32FB">
        <w:rPr>
          <w:rFonts w:asciiTheme="majorEastAsia" w:eastAsiaTheme="majorEastAsia" w:hAnsiTheme="majorEastAsia" w:hint="eastAsia"/>
          <w:sz w:val="22"/>
          <w:szCs w:val="22"/>
        </w:rPr>
        <w:t>定期的に現状を検証し、必要な見直しを</w:t>
      </w:r>
      <w:r w:rsidR="009C1FF6" w:rsidRPr="000C32FB">
        <w:rPr>
          <w:rFonts w:asciiTheme="majorEastAsia" w:eastAsiaTheme="majorEastAsia" w:hAnsiTheme="majorEastAsia" w:hint="eastAsia"/>
          <w:sz w:val="22"/>
          <w:szCs w:val="22"/>
        </w:rPr>
        <w:t>行うことが必要です。また、検証や見直しについては、</w:t>
      </w:r>
      <w:r w:rsidR="008F532B" w:rsidRPr="000C32FB">
        <w:rPr>
          <w:rFonts w:asciiTheme="majorEastAsia" w:eastAsiaTheme="majorEastAsia" w:hAnsiTheme="majorEastAsia" w:hint="eastAsia"/>
          <w:sz w:val="22"/>
          <w:szCs w:val="22"/>
        </w:rPr>
        <w:t>福祉施設・事業所</w:t>
      </w:r>
      <w:r w:rsidR="0098042F" w:rsidRPr="000C32FB">
        <w:rPr>
          <w:rFonts w:asciiTheme="majorEastAsia" w:eastAsiaTheme="majorEastAsia" w:hAnsiTheme="majorEastAsia" w:hint="eastAsia"/>
          <w:sz w:val="22"/>
          <w:szCs w:val="22"/>
        </w:rPr>
        <w:t>として方法や仕組みを定め、これのもとに</w:t>
      </w:r>
      <w:r w:rsidR="009C1FF6" w:rsidRPr="000C32FB">
        <w:rPr>
          <w:rFonts w:asciiTheme="majorEastAsia" w:eastAsiaTheme="majorEastAsia" w:hAnsiTheme="majorEastAsia" w:hint="eastAsia"/>
          <w:sz w:val="22"/>
          <w:szCs w:val="22"/>
        </w:rPr>
        <w:t>継続的に実施されることが、福祉サービスの質の向上にとって必要です</w:t>
      </w:r>
      <w:r w:rsidRPr="000C32FB">
        <w:rPr>
          <w:rFonts w:asciiTheme="majorEastAsia" w:eastAsiaTheme="majorEastAsia" w:hAnsiTheme="majorEastAsia" w:hint="eastAsia"/>
          <w:sz w:val="22"/>
          <w:szCs w:val="22"/>
        </w:rPr>
        <w:t>。</w:t>
      </w:r>
    </w:p>
    <w:p w:rsidR="009C1FF6" w:rsidRPr="000C32FB" w:rsidRDefault="009C1FF6" w:rsidP="007B4BEA">
      <w:pPr>
        <w:rPr>
          <w:rFonts w:asciiTheme="majorEastAsia" w:eastAsiaTheme="majorEastAsia" w:hAnsiTheme="majorEastAsia"/>
          <w:sz w:val="22"/>
          <w:szCs w:val="22"/>
        </w:rPr>
      </w:pPr>
    </w:p>
    <w:p w:rsidR="009C1FF6" w:rsidRPr="000C32FB" w:rsidRDefault="009C1FF6"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○標準的な実施方法の見直しは、職員や利用者等からの意見や提案にもとづき、また、個別的な福祉サービス実施計画</w:t>
      </w:r>
      <w:r w:rsidR="005267D5" w:rsidRPr="000C32FB">
        <w:rPr>
          <w:rFonts w:asciiTheme="majorEastAsia" w:eastAsiaTheme="majorEastAsia" w:hAnsiTheme="majorEastAsia" w:hint="eastAsia"/>
          <w:sz w:val="22"/>
          <w:szCs w:val="22"/>
        </w:rPr>
        <w:t>の状況を踏まえ</w:t>
      </w:r>
      <w:r w:rsidRPr="000C32FB">
        <w:rPr>
          <w:rFonts w:asciiTheme="majorEastAsia" w:eastAsiaTheme="majorEastAsia" w:hAnsiTheme="majorEastAsia" w:hint="eastAsia"/>
          <w:sz w:val="22"/>
          <w:szCs w:val="22"/>
        </w:rPr>
        <w:t>行われなければなりません。</w:t>
      </w:r>
    </w:p>
    <w:p w:rsidR="009F749E" w:rsidRPr="007B4BEA" w:rsidRDefault="009F749E" w:rsidP="007B4BEA">
      <w:pPr>
        <w:rPr>
          <w:rFonts w:asciiTheme="majorEastAsia" w:eastAsiaTheme="majorEastAsia" w:hAnsiTheme="majorEastAsia"/>
          <w:sz w:val="22"/>
          <w:szCs w:val="22"/>
        </w:rPr>
      </w:pPr>
    </w:p>
    <w:p w:rsidR="009F749E" w:rsidRPr="000C32FB" w:rsidRDefault="009F749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○標準的な実施方法を定期的に見直すことは、福祉サービスの質に関する職員の共通意識を育てるとともに、</w:t>
      </w:r>
      <w:r w:rsidR="00135C3D">
        <w:rPr>
          <w:rFonts w:asciiTheme="majorEastAsia" w:eastAsiaTheme="majorEastAsia" w:hAnsiTheme="majorEastAsia" w:hint="eastAsia"/>
          <w:sz w:val="22"/>
          <w:szCs w:val="22"/>
        </w:rPr>
        <w:t>ＰＤＣＡ</w:t>
      </w:r>
      <w:r w:rsidRPr="000C32FB">
        <w:rPr>
          <w:rFonts w:asciiTheme="majorEastAsia" w:eastAsiaTheme="majorEastAsia" w:hAnsiTheme="majorEastAsia" w:hint="eastAsia"/>
          <w:sz w:val="22"/>
          <w:szCs w:val="22"/>
        </w:rPr>
        <w:t xml:space="preserve">のサイクルによって、質に関する検討が組織として継続的に行われているという意味をあわせ持っています。 </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5267D5"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評価方法は、訪問調査において、</w:t>
      </w:r>
      <w:r w:rsidRPr="000C32FB">
        <w:rPr>
          <w:rFonts w:asciiTheme="majorEastAsia" w:eastAsiaTheme="majorEastAsia" w:hAnsiTheme="majorEastAsia" w:hint="eastAsia"/>
          <w:sz w:val="22"/>
          <w:szCs w:val="22"/>
        </w:rPr>
        <w:t>標準的な実施方法（文書）の</w:t>
      </w:r>
      <w:r w:rsidR="00D73664" w:rsidRPr="000C32FB">
        <w:rPr>
          <w:rFonts w:asciiTheme="majorEastAsia" w:eastAsiaTheme="majorEastAsia" w:hAnsiTheme="majorEastAsia" w:hint="eastAsia"/>
          <w:sz w:val="22"/>
          <w:szCs w:val="22"/>
        </w:rPr>
        <w:t>改訂記録や検討会議の記録等、書面をもって確認します。</w:t>
      </w:r>
    </w:p>
    <w:p w:rsidR="00276EFD" w:rsidRDefault="00276EFD" w:rsidP="00A033B6">
      <w:pPr>
        <w:rPr>
          <w:rFonts w:ascii="ＭＳ ゴシック" w:eastAsia="ＭＳ ゴシック" w:hAnsi="ＭＳ ゴシック"/>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0C32FB" w:rsidRDefault="00276EFD" w:rsidP="00A033B6">
      <w:pPr>
        <w:rPr>
          <w:rFonts w:ascii="ＭＳ ゴシック" w:eastAsia="ＭＳ ゴシック" w:hAnsi="ＭＳ ゴシック"/>
          <w:sz w:val="22"/>
          <w:szCs w:val="22"/>
        </w:rPr>
      </w:pPr>
    </w:p>
    <w:p w:rsidR="00604244" w:rsidRPr="00EE7C15" w:rsidRDefault="00604244" w:rsidP="00604244">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t xml:space="preserve">Ⅲ-２-(２)　</w:t>
      </w:r>
      <w:r w:rsidR="005A325D" w:rsidRPr="00EE7C15">
        <w:rPr>
          <w:rFonts w:ascii="ＭＳ ゴシック" w:eastAsia="ＭＳ ゴシック" w:hAnsi="ＭＳ ゴシック" w:hint="eastAsia"/>
          <w:b/>
          <w:sz w:val="22"/>
          <w:szCs w:val="22"/>
          <w:bdr w:val="single" w:sz="4" w:space="0" w:color="auto" w:frame="1"/>
        </w:rPr>
        <w:t>適切なアセスメントにより</w:t>
      </w:r>
      <w:r w:rsidR="008A458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サービス実施計画が策定されている。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u w:val="single"/>
        </w:rPr>
      </w:pPr>
    </w:p>
    <w:p w:rsidR="00604244" w:rsidRPr="000C32FB" w:rsidRDefault="004B2D4E" w:rsidP="007A7E8E">
      <w:pPr>
        <w:wordWrap w:val="0"/>
        <w:autoSpaceDE w:val="0"/>
        <w:autoSpaceDN w:val="0"/>
        <w:snapToGrid w:val="0"/>
        <w:ind w:left="1760" w:hangingChars="800" w:hanging="17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42</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Ⅲ-２-(２)-①　アセスメントにもとづく個別的な福祉サービス実施計画を適切に策定している。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604244" w:rsidRPr="000C32FB" w:rsidTr="00407A17">
        <w:trPr>
          <w:trHeight w:val="2012"/>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DD25F5">
            <w:pPr>
              <w:pStyle w:val="a4"/>
              <w:tabs>
                <w:tab w:val="left" w:pos="840"/>
              </w:tabs>
              <w:wordWrap w:val="0"/>
              <w:autoSpaceDE w:val="0"/>
              <w:autoSpaceDN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DD25F5">
            <w:pPr>
              <w:pStyle w:val="a4"/>
              <w:tabs>
                <w:tab w:val="left" w:pos="840"/>
              </w:tabs>
              <w:wordWrap w:val="0"/>
              <w:autoSpaceDE w:val="0"/>
              <w:autoSpaceDN w:val="0"/>
              <w:rPr>
                <w:rFonts w:ascii="ＭＳ ゴシック" w:eastAsia="ＭＳ ゴシック" w:hAnsi="ＭＳ ゴシック"/>
                <w:sz w:val="22"/>
                <w:szCs w:val="22"/>
              </w:rPr>
            </w:pPr>
          </w:p>
          <w:p w:rsidR="00604244" w:rsidRPr="000C32FB" w:rsidRDefault="00604244" w:rsidP="007A7E8E">
            <w:pPr>
              <w:pStyle w:val="a6"/>
              <w:wordWrap w:val="0"/>
              <w:autoSpaceDE w:val="0"/>
              <w:autoSpaceDN w:val="0"/>
              <w:snapToGrid w:val="0"/>
              <w:ind w:left="418" w:hangingChars="190" w:hanging="418"/>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ための体制が確立しており、</w:t>
            </w:r>
            <w:r w:rsidR="00E924ED" w:rsidRPr="000C32FB">
              <w:rPr>
                <w:rFonts w:ascii="ＭＳ ゴシック" w:eastAsia="ＭＳ ゴシック" w:hAnsi="ＭＳ ゴシック" w:hint="eastAsia"/>
                <w:sz w:val="22"/>
                <w:szCs w:val="22"/>
              </w:rPr>
              <w:t>取組を行っている。</w:t>
            </w:r>
          </w:p>
          <w:p w:rsidR="00604244" w:rsidRPr="000C32FB" w:rsidRDefault="00604244" w:rsidP="00DD25F5">
            <w:pPr>
              <w:pStyle w:val="a6"/>
              <w:wordWrap w:val="0"/>
              <w:autoSpaceDE w:val="0"/>
              <w:autoSpaceDN w:val="0"/>
              <w:snapToGrid w:val="0"/>
              <w:ind w:left="0" w:hanging="4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ための体制が確立しているが、</w:t>
            </w:r>
            <w:r w:rsidR="00E924ED" w:rsidRPr="000C32FB">
              <w:rPr>
                <w:rFonts w:ascii="ＭＳ ゴシック" w:eastAsia="ＭＳ ゴシック" w:hAnsi="ＭＳ ゴシック" w:hint="eastAsia"/>
                <w:sz w:val="22"/>
                <w:szCs w:val="22"/>
              </w:rPr>
              <w:t>取組が</w:t>
            </w:r>
            <w:r w:rsidRPr="000C32FB">
              <w:rPr>
                <w:rFonts w:ascii="ＭＳ ゴシック" w:eastAsia="ＭＳ ゴシック" w:hAnsi="ＭＳ ゴシック" w:hint="eastAsia"/>
                <w:sz w:val="22"/>
                <w:szCs w:val="22"/>
              </w:rPr>
              <w:t>十分</w:t>
            </w:r>
            <w:r w:rsidR="00E924ED" w:rsidRPr="000C32FB">
              <w:rPr>
                <w:rFonts w:ascii="ＭＳ ゴシック" w:eastAsia="ＭＳ ゴシック" w:hAnsi="ＭＳ ゴシック" w:hint="eastAsia"/>
                <w:sz w:val="22"/>
                <w:szCs w:val="22"/>
              </w:rPr>
              <w:t>では</w:t>
            </w:r>
            <w:r w:rsidRPr="000C32FB">
              <w:rPr>
                <w:rFonts w:ascii="ＭＳ ゴシック" w:eastAsia="ＭＳ ゴシック" w:hAnsi="ＭＳ ゴシック" w:hint="eastAsia"/>
                <w:sz w:val="22"/>
                <w:szCs w:val="22"/>
              </w:rPr>
              <w:t>ない。</w:t>
            </w: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ための体制が確立していない。</w:t>
            </w:r>
          </w:p>
          <w:p w:rsidR="00CC34D2" w:rsidRPr="000C32FB" w:rsidRDefault="00CC34D2"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604244" w:rsidRPr="000C32FB" w:rsidRDefault="00604244"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□福祉サービス実施計画策定の責任者を設置している。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□アセスメント手法が確立され、適切なアセスメントが実施されている。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□部門を横断したさまざまな職種の関係職員（種別によっては組織以外の関係者も）が参加して、アセスメント等に関する協議を実施している。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□福祉サービス実施計画には、利用者一人ひとりの具体的なニーズが明示されている。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サービス実施計画どおりに</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サービスが行われていることを確認する仕組みが構築され</w:t>
      </w:r>
      <w:r w:rsidR="00E924ED"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機能している。</w:t>
      </w:r>
    </w:p>
    <w:p w:rsidR="00A033B6" w:rsidRPr="000C32FB" w:rsidRDefault="00A033B6" w:rsidP="007A7E8E">
      <w:pPr>
        <w:wordWrap w:val="0"/>
        <w:autoSpaceDE w:val="0"/>
        <w:autoSpaceDN w:val="0"/>
        <w:snapToGrid w:val="0"/>
        <w:ind w:left="220" w:hangingChars="100" w:hanging="220"/>
        <w:rPr>
          <w:rFonts w:ascii="ＭＳ ゴシック" w:eastAsia="ＭＳ ゴシック" w:hAnsi="ＭＳ ゴシック"/>
          <w:sz w:val="22"/>
          <w:szCs w:val="22"/>
        </w:rPr>
      </w:pPr>
    </w:p>
    <w:p w:rsidR="00715570" w:rsidRPr="000C32FB" w:rsidRDefault="00715570"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□支援困難ケースへの対応について検討し、積極的かつ適切な福祉サービスの提供が行われている。</w:t>
      </w:r>
    </w:p>
    <w:p w:rsidR="0072256B" w:rsidRPr="000C32FB" w:rsidRDefault="0072256B" w:rsidP="007A7E8E">
      <w:pPr>
        <w:wordWrap w:val="0"/>
        <w:autoSpaceDE w:val="0"/>
        <w:autoSpaceDN w:val="0"/>
        <w:snapToGrid w:val="0"/>
        <w:ind w:left="220" w:hangingChars="100" w:hanging="22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bdr w:val="single" w:sz="4" w:space="0" w:color="auto" w:frame="1"/>
        </w:rPr>
      </w:pP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D12B4"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Default="00A85B97" w:rsidP="007B4BEA">
      <w:pPr>
        <w:rPr>
          <w:rFonts w:asciiTheme="majorEastAsia" w:eastAsiaTheme="majorEastAsia" w:hAnsiTheme="majorEastAsia"/>
          <w:sz w:val="22"/>
          <w:szCs w:val="22"/>
        </w:rPr>
      </w:pPr>
    </w:p>
    <w:p w:rsidR="00A970BC" w:rsidRDefault="00A970BC" w:rsidP="007B4BEA">
      <w:pPr>
        <w:rPr>
          <w:rFonts w:asciiTheme="majorEastAsia" w:eastAsiaTheme="majorEastAsia" w:hAnsiTheme="majorEastAsia"/>
          <w:sz w:val="22"/>
          <w:szCs w:val="22"/>
        </w:rPr>
      </w:pPr>
    </w:p>
    <w:p w:rsidR="00A970BC" w:rsidRPr="000C32FB" w:rsidRDefault="00A970BC" w:rsidP="007B4BEA">
      <w:pPr>
        <w:rPr>
          <w:rFonts w:asciiTheme="majorEastAsia" w:eastAsiaTheme="majorEastAsia" w:hAnsiTheme="majorEastAsia"/>
          <w:sz w:val="22"/>
          <w:szCs w:val="22"/>
        </w:rPr>
      </w:pPr>
    </w:p>
    <w:p w:rsidR="00143868" w:rsidRPr="000766D3" w:rsidRDefault="00143868" w:rsidP="00143868">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w:t>
      </w:r>
      <w:r w:rsidR="00C31D3F" w:rsidRPr="000766D3">
        <w:rPr>
          <w:rFonts w:asciiTheme="majorEastAsia" w:eastAsiaTheme="majorEastAsia" w:hAnsiTheme="majorEastAsia" w:hint="eastAsia"/>
          <w:sz w:val="22"/>
          <w:szCs w:val="22"/>
        </w:rPr>
        <w:t>版</w:t>
      </w:r>
      <w:r w:rsidRPr="000766D3">
        <w:rPr>
          <w:rFonts w:asciiTheme="majorEastAsia" w:eastAsiaTheme="majorEastAsia" w:hAnsiTheme="majorEastAsia" w:hint="eastAsia"/>
          <w:sz w:val="22"/>
          <w:szCs w:val="22"/>
        </w:rPr>
        <w:t>共通）</w:t>
      </w:r>
    </w:p>
    <w:p w:rsidR="006D6C07" w:rsidRPr="004651E6" w:rsidRDefault="00C31D3F"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89615D" w:rsidRPr="000766D3">
        <w:rPr>
          <w:rFonts w:asciiTheme="majorEastAsia" w:eastAsiaTheme="majorEastAsia" w:hAnsiTheme="majorEastAsia" w:hint="eastAsia"/>
          <w:sz w:val="22"/>
          <w:szCs w:val="22"/>
        </w:rPr>
        <w:t>高齢者</w:t>
      </w:r>
      <w:r w:rsidR="006932D2" w:rsidRPr="000766D3">
        <w:rPr>
          <w:rFonts w:asciiTheme="majorEastAsia" w:eastAsiaTheme="majorEastAsia" w:hAnsiTheme="majorEastAsia" w:hint="eastAsia"/>
          <w:sz w:val="22"/>
          <w:szCs w:val="22"/>
        </w:rPr>
        <w:t>の</w:t>
      </w:r>
      <w:r w:rsidR="0089615D" w:rsidRPr="000766D3">
        <w:rPr>
          <w:rFonts w:asciiTheme="majorEastAsia" w:eastAsiaTheme="majorEastAsia" w:hAnsiTheme="majorEastAsia" w:hint="eastAsia"/>
          <w:sz w:val="22"/>
          <w:szCs w:val="22"/>
        </w:rPr>
        <w:t>支援においては、</w:t>
      </w:r>
      <w:r w:rsidR="006D6C07" w:rsidRPr="000766D3">
        <w:rPr>
          <w:rFonts w:asciiTheme="majorEastAsia" w:eastAsiaTheme="majorEastAsia" w:hAnsiTheme="majorEastAsia" w:hint="eastAsia"/>
          <w:sz w:val="22"/>
          <w:szCs w:val="22"/>
        </w:rPr>
        <w:t>施設サービス計画、訪問介護計画、通所介護計画</w:t>
      </w:r>
      <w:r w:rsidR="0089615D" w:rsidRPr="000766D3">
        <w:rPr>
          <w:rFonts w:asciiTheme="majorEastAsia" w:eastAsiaTheme="majorEastAsia" w:hAnsiTheme="majorEastAsia" w:hint="eastAsia"/>
          <w:sz w:val="22"/>
          <w:szCs w:val="22"/>
        </w:rPr>
        <w:t>、処遇計画、特定施設サービス計画などがこれにあたります。</w:t>
      </w:r>
    </w:p>
    <w:p w:rsidR="00143868" w:rsidRPr="000C32FB" w:rsidRDefault="00143868" w:rsidP="007B4BEA">
      <w:pPr>
        <w:rPr>
          <w:rFonts w:asciiTheme="majorEastAsia" w:eastAsiaTheme="majorEastAsia" w:hAnsiTheme="majorEastAsia"/>
          <w:sz w:val="22"/>
          <w:szCs w:val="22"/>
        </w:rPr>
      </w:pPr>
    </w:p>
    <w:p w:rsidR="006D12B4"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サービス実施計画の策定にあたっては、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での体制が確立している</w:t>
      </w:r>
      <w:r w:rsidR="00203FBF" w:rsidRPr="000C32FB">
        <w:rPr>
          <w:rFonts w:asciiTheme="majorEastAsia" w:eastAsiaTheme="majorEastAsia" w:hAnsiTheme="majorEastAsia" w:hint="eastAsia"/>
          <w:sz w:val="22"/>
          <w:szCs w:val="22"/>
        </w:rPr>
        <w:t>ことが不可欠です。具体的には、福祉サービス実施計画</w:t>
      </w:r>
      <w:r w:rsidRPr="000C32FB">
        <w:rPr>
          <w:rFonts w:asciiTheme="majorEastAsia" w:eastAsiaTheme="majorEastAsia" w:hAnsiTheme="majorEastAsia" w:hint="eastAsia"/>
          <w:sz w:val="22"/>
          <w:szCs w:val="22"/>
        </w:rPr>
        <w:t>策定</w:t>
      </w:r>
      <w:r w:rsidR="00203FB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責任者を設置・明確化するとともに、アセスメントから計画の作成、</w:t>
      </w:r>
      <w:r w:rsidR="0098042F" w:rsidRPr="000C32FB">
        <w:rPr>
          <w:rFonts w:asciiTheme="majorEastAsia" w:eastAsiaTheme="majorEastAsia" w:hAnsiTheme="majorEastAsia" w:hint="eastAsia"/>
          <w:sz w:val="22"/>
          <w:szCs w:val="22"/>
        </w:rPr>
        <w:t>実施、</w:t>
      </w:r>
      <w:r w:rsidRPr="000C32FB">
        <w:rPr>
          <w:rFonts w:asciiTheme="majorEastAsia" w:eastAsiaTheme="majorEastAsia" w:hAnsiTheme="majorEastAsia" w:hint="eastAsia"/>
          <w:sz w:val="22"/>
          <w:szCs w:val="22"/>
        </w:rPr>
        <w:t>評価・見直しに至るプロセスを定める必要があります。</w:t>
      </w:r>
    </w:p>
    <w:p w:rsidR="00A85B97" w:rsidRPr="000C32FB" w:rsidRDefault="00A85B97" w:rsidP="007B4BEA">
      <w:pPr>
        <w:rPr>
          <w:rFonts w:asciiTheme="majorEastAsia" w:eastAsiaTheme="majorEastAsia" w:hAnsiTheme="majorEastAsia"/>
          <w:sz w:val="22"/>
          <w:szCs w:val="22"/>
        </w:rPr>
      </w:pPr>
    </w:p>
    <w:p w:rsidR="003C5D0D" w:rsidRPr="000C32FB" w:rsidRDefault="00203FB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w:t>
      </w:r>
      <w:r w:rsidR="003C5D0D" w:rsidRPr="000C32FB">
        <w:rPr>
          <w:rFonts w:asciiTheme="majorEastAsia" w:eastAsiaTheme="majorEastAsia" w:hAnsiTheme="majorEastAsia" w:hint="eastAsia"/>
          <w:sz w:val="22"/>
          <w:szCs w:val="22"/>
        </w:rPr>
        <w:t>策定</w:t>
      </w:r>
      <w:r w:rsidRPr="000C32FB">
        <w:rPr>
          <w:rFonts w:asciiTheme="majorEastAsia" w:eastAsiaTheme="majorEastAsia" w:hAnsiTheme="majorEastAsia" w:hint="eastAsia"/>
          <w:sz w:val="22"/>
          <w:szCs w:val="22"/>
        </w:rPr>
        <w:t>の</w:t>
      </w:r>
      <w:r w:rsidR="003C5D0D" w:rsidRPr="000C32FB">
        <w:rPr>
          <w:rFonts w:asciiTheme="majorEastAsia" w:eastAsiaTheme="majorEastAsia" w:hAnsiTheme="majorEastAsia"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0C32FB">
        <w:rPr>
          <w:rFonts w:asciiTheme="majorEastAsia" w:eastAsiaTheme="majorEastAsia" w:hAnsiTheme="majorEastAsia" w:hint="eastAsia"/>
          <w:sz w:val="22"/>
          <w:szCs w:val="22"/>
        </w:rPr>
        <w:t>福祉</w:t>
      </w:r>
      <w:r w:rsidR="003C5D0D" w:rsidRPr="000C32FB">
        <w:rPr>
          <w:rFonts w:asciiTheme="majorEastAsia" w:eastAsiaTheme="majorEastAsia" w:hAnsiTheme="majorEastAsia" w:hint="eastAsia"/>
          <w:sz w:val="22"/>
          <w:szCs w:val="22"/>
        </w:rPr>
        <w:t>サービス実施計画の内容の決定までを統括する、また家族への連絡や説明等を行う、等が責任者に求められる役割です。</w:t>
      </w:r>
    </w:p>
    <w:p w:rsidR="006D12B4" w:rsidRPr="000C32FB" w:rsidRDefault="006D12B4" w:rsidP="007B4BEA">
      <w:pPr>
        <w:rPr>
          <w:rFonts w:asciiTheme="majorEastAsia" w:eastAsiaTheme="majorEastAsia" w:hAnsiTheme="majorEastAsia"/>
          <w:sz w:val="22"/>
          <w:szCs w:val="22"/>
        </w:rPr>
      </w:pPr>
    </w:p>
    <w:p w:rsidR="007C20FB"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w:t>
      </w:r>
      <w:r w:rsidR="007C20FB"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w:t>
      </w:r>
      <w:r w:rsidR="007C20FB" w:rsidRPr="000C32FB">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0C32FB">
        <w:rPr>
          <w:rFonts w:asciiTheme="majorEastAsia" w:eastAsiaTheme="majorEastAsia" w:hAnsiTheme="majorEastAsia" w:hint="eastAsia"/>
          <w:sz w:val="22"/>
          <w:szCs w:val="22"/>
        </w:rPr>
        <w:t>ることを目的とします。</w:t>
      </w:r>
      <w:r w:rsidR="007C20FB" w:rsidRPr="000C32FB">
        <w:rPr>
          <w:rFonts w:asciiTheme="majorEastAsia" w:eastAsiaTheme="majorEastAsia" w:hAnsiTheme="majorEastAsia" w:hint="eastAsia"/>
          <w:sz w:val="22"/>
          <w:szCs w:val="22"/>
        </w:rPr>
        <w:t>利用者の状況を正確に把握し、ニーズを明らかにすることは、</w:t>
      </w: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w:t>
      </w:r>
      <w:r w:rsidRPr="000C32FB">
        <w:rPr>
          <w:rFonts w:asciiTheme="majorEastAsia" w:eastAsiaTheme="majorEastAsia" w:hAnsiTheme="majorEastAsia" w:hint="eastAsia"/>
          <w:sz w:val="22"/>
          <w:szCs w:val="22"/>
        </w:rPr>
        <w:t>を作成する</w:t>
      </w:r>
      <w:r w:rsidR="007C20FB" w:rsidRPr="000C32FB">
        <w:rPr>
          <w:rFonts w:asciiTheme="majorEastAsia" w:eastAsiaTheme="majorEastAsia" w:hAnsiTheme="majorEastAsia" w:hint="eastAsia"/>
          <w:sz w:val="22"/>
          <w:szCs w:val="22"/>
        </w:rPr>
        <w:t>基本となる重</w:t>
      </w:r>
      <w:r w:rsidR="0098042F" w:rsidRPr="000C32FB">
        <w:rPr>
          <w:rFonts w:asciiTheme="majorEastAsia" w:eastAsiaTheme="majorEastAsia" w:hAnsiTheme="majorEastAsia" w:hint="eastAsia"/>
          <w:sz w:val="22"/>
          <w:szCs w:val="22"/>
        </w:rPr>
        <w:t>要なプロセスです。身体状況や生活状況あるいはニーズを組織が定めた</w:t>
      </w:r>
      <w:r w:rsidR="007C20FB" w:rsidRPr="000C32FB">
        <w:rPr>
          <w:rFonts w:asciiTheme="majorEastAsia" w:eastAsiaTheme="majorEastAsia" w:hAnsiTheme="majorEastAsia" w:hint="eastAsia"/>
          <w:sz w:val="22"/>
          <w:szCs w:val="22"/>
        </w:rPr>
        <w:t>手順と様式によって把握する必要があります。</w:t>
      </w:r>
    </w:p>
    <w:p w:rsidR="005267D5" w:rsidRPr="000C32FB" w:rsidRDefault="005267D5" w:rsidP="007B4BEA">
      <w:pPr>
        <w:rPr>
          <w:rFonts w:asciiTheme="majorEastAsia" w:eastAsiaTheme="majorEastAsia" w:hAnsiTheme="majorEastAsia"/>
          <w:sz w:val="22"/>
          <w:szCs w:val="22"/>
        </w:rPr>
      </w:pPr>
    </w:p>
    <w:p w:rsidR="007C20FB" w:rsidRPr="000C32FB" w:rsidRDefault="006D12B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7B4BEA" w:rsidRDefault="005267D5" w:rsidP="007B4BEA">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D12B4" w:rsidRPr="000C32FB">
        <w:rPr>
          <w:rFonts w:asciiTheme="majorEastAsia" w:eastAsiaTheme="majorEastAsia" w:hAnsiTheme="majorEastAsia" w:hint="eastAsia"/>
          <w:sz w:val="22"/>
          <w:szCs w:val="22"/>
        </w:rPr>
        <w:t>アセスメントについては、</w:t>
      </w:r>
      <w:r w:rsidRPr="000C32FB">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0C32FB">
        <w:rPr>
          <w:rFonts w:asciiTheme="majorEastAsia" w:eastAsiaTheme="majorEastAsia" w:hAnsiTheme="majorEastAsia" w:hint="eastAsia"/>
          <w:sz w:val="22"/>
          <w:szCs w:val="22"/>
        </w:rPr>
        <w:t>こと</w:t>
      </w:r>
      <w:r w:rsidRPr="000C32FB">
        <w:rPr>
          <w:rFonts w:asciiTheme="majorEastAsia" w:eastAsiaTheme="majorEastAsia" w:hAnsiTheme="majorEastAsia" w:hint="eastAsia"/>
          <w:sz w:val="22"/>
          <w:szCs w:val="22"/>
        </w:rPr>
        <w:t>、②手順</w:t>
      </w:r>
      <w:r w:rsidR="006D12B4" w:rsidRPr="000C32FB">
        <w:rPr>
          <w:rFonts w:asciiTheme="majorEastAsia" w:eastAsiaTheme="majorEastAsia" w:hAnsiTheme="majorEastAsia" w:hint="eastAsia"/>
          <w:sz w:val="22"/>
          <w:szCs w:val="22"/>
        </w:rPr>
        <w:t>は正確なアセスメントを行うために計画的なものになっていること、③その手順</w:t>
      </w:r>
      <w:r w:rsidR="0098042F" w:rsidRPr="000C32FB">
        <w:rPr>
          <w:rFonts w:asciiTheme="majorEastAsia" w:eastAsiaTheme="majorEastAsia" w:hAnsiTheme="majorEastAsia" w:hint="eastAsia"/>
          <w:sz w:val="22"/>
          <w:szCs w:val="22"/>
        </w:rPr>
        <w:t>のもとに</w:t>
      </w:r>
      <w:r w:rsidR="006D12B4" w:rsidRPr="000C32FB">
        <w:rPr>
          <w:rFonts w:asciiTheme="majorEastAsia" w:eastAsiaTheme="majorEastAsia" w:hAnsiTheme="majorEastAsia" w:hint="eastAsia"/>
          <w:sz w:val="22"/>
          <w:szCs w:val="22"/>
        </w:rPr>
        <w:t>実施されていること</w:t>
      </w:r>
      <w:r w:rsidRPr="000C32FB">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0C32FB">
        <w:rPr>
          <w:rFonts w:asciiTheme="majorEastAsia" w:eastAsiaTheme="majorEastAsia" w:hAnsiTheme="majorEastAsia" w:hint="eastAsia"/>
          <w:sz w:val="22"/>
          <w:szCs w:val="22"/>
        </w:rPr>
        <w:t>こと</w:t>
      </w:r>
      <w:r w:rsidR="004432A2" w:rsidRPr="000C32FB">
        <w:rPr>
          <w:rFonts w:asciiTheme="majorEastAsia" w:eastAsiaTheme="majorEastAsia" w:hAnsiTheme="majorEastAsia" w:hint="eastAsia"/>
          <w:sz w:val="22"/>
          <w:szCs w:val="22"/>
        </w:rPr>
        <w:t>が</w:t>
      </w:r>
      <w:r w:rsidR="006D12B4" w:rsidRPr="000C32FB">
        <w:rPr>
          <w:rFonts w:asciiTheme="majorEastAsia" w:eastAsiaTheme="majorEastAsia" w:hAnsiTheme="majorEastAsia" w:hint="eastAsia"/>
          <w:sz w:val="22"/>
          <w:szCs w:val="22"/>
        </w:rPr>
        <w:t>求められます。</w:t>
      </w:r>
    </w:p>
    <w:p w:rsidR="003C5D0D" w:rsidRPr="007B4BEA" w:rsidRDefault="003C5D0D" w:rsidP="007B4BEA">
      <w:pPr>
        <w:rPr>
          <w:rFonts w:asciiTheme="majorEastAsia" w:eastAsiaTheme="majorEastAsia" w:hAnsiTheme="majorEastAsia"/>
          <w:sz w:val="22"/>
          <w:szCs w:val="22"/>
        </w:rPr>
      </w:pPr>
    </w:p>
    <w:p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C31D3F" w:rsidRPr="000C32FB" w:rsidRDefault="00C31D3F" w:rsidP="007A7E8E">
      <w:pPr>
        <w:ind w:leftChars="100" w:left="430" w:hangingChars="100" w:hanging="220"/>
        <w:rPr>
          <w:rFonts w:asciiTheme="majorEastAsia" w:eastAsiaTheme="majorEastAsia" w:hAnsiTheme="majorEastAsia"/>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○利用者一人ひとりの福祉サービス実施計画の策定が、法令上求められる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については、アセスメントから計画策定、</w:t>
      </w:r>
      <w:r w:rsidR="0098042F" w:rsidRPr="000C32FB">
        <w:rPr>
          <w:rFonts w:asciiTheme="majorEastAsia" w:eastAsiaTheme="majorEastAsia" w:hAnsiTheme="majorEastAsia" w:hint="eastAsia"/>
          <w:sz w:val="22"/>
          <w:szCs w:val="22"/>
        </w:rPr>
        <w:t>実施、評価・見直しといった一連のプロセスが適切に行われていることを基本とします。また、</w:t>
      </w:r>
      <w:r w:rsidRPr="000C32FB">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121C3B" w:rsidRPr="004651E6" w:rsidRDefault="00121C3B" w:rsidP="007B4BEA">
      <w:pPr>
        <w:rPr>
          <w:rFonts w:asciiTheme="majorEastAsia" w:eastAsiaTheme="majorEastAsia" w:hAnsiTheme="majorEastAsia"/>
          <w:sz w:val="22"/>
          <w:szCs w:val="22"/>
        </w:rPr>
      </w:pPr>
    </w:p>
    <w:p w:rsidR="00C31D3F" w:rsidRPr="000766D3" w:rsidRDefault="00C31D3F" w:rsidP="00C31D3F">
      <w:pPr>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（高齢者版共通）</w:t>
      </w:r>
    </w:p>
    <w:p w:rsidR="00C31D3F" w:rsidRPr="004651E6" w:rsidRDefault="00C31D3F" w:rsidP="007A7E8E">
      <w:pPr>
        <w:ind w:leftChars="100" w:left="430" w:hangingChars="100" w:hanging="220"/>
        <w:rPr>
          <w:rFonts w:asciiTheme="majorEastAsia" w:eastAsiaTheme="majorEastAsia" w:hAnsiTheme="majorEastAsia"/>
          <w:sz w:val="22"/>
          <w:szCs w:val="22"/>
        </w:rPr>
      </w:pPr>
      <w:r w:rsidRPr="000766D3">
        <w:rPr>
          <w:rFonts w:asciiTheme="majorEastAsia" w:eastAsiaTheme="majorEastAsia" w:hAnsiTheme="majorEastAsia" w:hint="eastAsia"/>
          <w:sz w:val="22"/>
          <w:szCs w:val="22"/>
        </w:rPr>
        <w:t>○</w:t>
      </w:r>
      <w:r w:rsidR="006932D2" w:rsidRPr="000766D3">
        <w:rPr>
          <w:rFonts w:asciiTheme="majorEastAsia" w:eastAsiaTheme="majorEastAsia" w:hAnsiTheme="majorEastAsia" w:hint="eastAsia"/>
          <w:sz w:val="22"/>
          <w:szCs w:val="22"/>
        </w:rPr>
        <w:t>特</w:t>
      </w:r>
      <w:r w:rsidRPr="000766D3">
        <w:rPr>
          <w:rFonts w:asciiTheme="majorEastAsia" w:eastAsiaTheme="majorEastAsia" w:hAnsiTheme="majorEastAsia" w:hint="eastAsia"/>
          <w:sz w:val="22"/>
          <w:szCs w:val="22"/>
        </w:rPr>
        <w:t>に標準的な実施方法（Ⅲ-</w:t>
      </w:r>
      <w:r w:rsidR="00A010BB" w:rsidRPr="000766D3">
        <w:rPr>
          <w:rFonts w:asciiTheme="majorEastAsia" w:eastAsiaTheme="majorEastAsia" w:hAnsiTheme="majorEastAsia" w:hint="eastAsia"/>
          <w:sz w:val="22"/>
          <w:szCs w:val="22"/>
        </w:rPr>
        <w:t>２</w:t>
      </w:r>
      <w:r w:rsidRPr="000766D3">
        <w:rPr>
          <w:rFonts w:asciiTheme="majorEastAsia" w:eastAsiaTheme="majorEastAsia" w:hAnsiTheme="majorEastAsia" w:hint="eastAsia"/>
          <w:sz w:val="22"/>
          <w:szCs w:val="22"/>
        </w:rPr>
        <w:t>-（</w:t>
      </w:r>
      <w:r w:rsidR="00A010BB" w:rsidRPr="000766D3">
        <w:rPr>
          <w:rFonts w:asciiTheme="majorEastAsia" w:eastAsiaTheme="majorEastAsia" w:hAnsiTheme="majorEastAsia" w:hint="eastAsia"/>
          <w:sz w:val="22"/>
          <w:szCs w:val="22"/>
        </w:rPr>
        <w:t>１</w:t>
      </w:r>
      <w:r w:rsidRPr="000766D3">
        <w:rPr>
          <w:rFonts w:asciiTheme="majorEastAsia" w:eastAsiaTheme="majorEastAsia" w:hAnsiTheme="majorEastAsia" w:hint="eastAsia"/>
          <w:sz w:val="22"/>
          <w:szCs w:val="22"/>
        </w:rPr>
        <w:t>）-①）では対応できない一人ひとりの状況に応じた個別の介助方法・手順を</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サービス実施計画に記載する必要があります。この内容は</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サービス実施計画とは別に作成していることもありますので、これと</w:t>
      </w:r>
      <w:r w:rsidR="00EB2FAC" w:rsidRPr="000766D3">
        <w:rPr>
          <w:rFonts w:asciiTheme="majorEastAsia" w:eastAsiaTheme="majorEastAsia" w:hAnsiTheme="majorEastAsia" w:hint="eastAsia"/>
          <w:sz w:val="22"/>
          <w:szCs w:val="22"/>
        </w:rPr>
        <w:t>あ</w:t>
      </w:r>
      <w:r w:rsidRPr="000766D3">
        <w:rPr>
          <w:rFonts w:asciiTheme="majorEastAsia" w:eastAsiaTheme="majorEastAsia" w:hAnsiTheme="majorEastAsia" w:hint="eastAsia"/>
          <w:sz w:val="22"/>
          <w:szCs w:val="22"/>
        </w:rPr>
        <w:t>わせて</w:t>
      </w:r>
      <w:r w:rsidR="006932D2" w:rsidRPr="000766D3">
        <w:rPr>
          <w:rFonts w:asciiTheme="majorEastAsia" w:eastAsiaTheme="majorEastAsia" w:hAnsiTheme="majorEastAsia" w:hint="eastAsia"/>
          <w:sz w:val="22"/>
          <w:szCs w:val="22"/>
        </w:rPr>
        <w:t>福祉</w:t>
      </w:r>
      <w:r w:rsidRPr="000766D3">
        <w:rPr>
          <w:rFonts w:asciiTheme="majorEastAsia" w:eastAsiaTheme="majorEastAsia" w:hAnsiTheme="majorEastAsia" w:hint="eastAsia"/>
          <w:sz w:val="22"/>
          <w:szCs w:val="22"/>
        </w:rPr>
        <w:t>サービス実施計画</w:t>
      </w:r>
      <w:r w:rsidR="006932D2" w:rsidRPr="000766D3">
        <w:rPr>
          <w:rFonts w:asciiTheme="majorEastAsia" w:eastAsiaTheme="majorEastAsia" w:hAnsiTheme="majorEastAsia" w:hint="eastAsia"/>
          <w:sz w:val="22"/>
          <w:szCs w:val="22"/>
        </w:rPr>
        <w:t>を確認</w:t>
      </w:r>
      <w:r w:rsidRPr="000766D3">
        <w:rPr>
          <w:rFonts w:asciiTheme="majorEastAsia" w:eastAsiaTheme="majorEastAsia" w:hAnsiTheme="majorEastAsia" w:hint="eastAsia"/>
          <w:sz w:val="22"/>
          <w:szCs w:val="22"/>
        </w:rPr>
        <w:t>する必要</w:t>
      </w:r>
      <w:r w:rsidR="0042623F" w:rsidRPr="000766D3">
        <w:rPr>
          <w:rFonts w:asciiTheme="majorEastAsia" w:eastAsiaTheme="majorEastAsia" w:hAnsiTheme="majorEastAsia" w:hint="eastAsia"/>
          <w:sz w:val="22"/>
          <w:szCs w:val="22"/>
        </w:rPr>
        <w:t>があります</w:t>
      </w:r>
      <w:r w:rsidRPr="000766D3">
        <w:rPr>
          <w:rFonts w:asciiTheme="majorEastAsia" w:eastAsiaTheme="majorEastAsia" w:hAnsiTheme="majorEastAsia" w:hint="eastAsia"/>
          <w:sz w:val="22"/>
          <w:szCs w:val="22"/>
        </w:rPr>
        <w:t>。</w:t>
      </w:r>
    </w:p>
    <w:p w:rsidR="0082735B" w:rsidRPr="000C32FB" w:rsidRDefault="0082735B" w:rsidP="007B4BEA">
      <w:pPr>
        <w:rPr>
          <w:rFonts w:asciiTheme="majorEastAsia" w:eastAsiaTheme="majorEastAsia" w:hAnsiTheme="majorEastAsia"/>
          <w:sz w:val="22"/>
          <w:szCs w:val="22"/>
        </w:rPr>
      </w:pPr>
    </w:p>
    <w:p w:rsidR="00A85B97" w:rsidRPr="000C32FB" w:rsidRDefault="00A85B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970BC" w:rsidRDefault="00A970BC" w:rsidP="00497725">
      <w:pPr>
        <w:rPr>
          <w:rFonts w:asciiTheme="majorEastAsia" w:eastAsiaTheme="majorEastAsia" w:hAnsiTheme="majorEastAsia"/>
          <w:sz w:val="22"/>
          <w:szCs w:val="22"/>
        </w:rPr>
      </w:pPr>
    </w:p>
    <w:p w:rsidR="00A970BC" w:rsidRPr="000C32FB" w:rsidRDefault="00A970BC" w:rsidP="00497725">
      <w:pPr>
        <w:rPr>
          <w:rFonts w:asciiTheme="majorEastAsia" w:eastAsiaTheme="majorEastAsia" w:hAnsiTheme="majorEastAsia"/>
          <w:sz w:val="22"/>
          <w:szCs w:val="22"/>
        </w:rPr>
      </w:pPr>
    </w:p>
    <w:p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サービス実施計画に適切に反映されているかどうかについては、アセスメント結果を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サービス実施計画に反映しているか等を記録等から判断します。</w:t>
      </w:r>
    </w:p>
    <w:p w:rsidR="003C5D0D" w:rsidRPr="00497725" w:rsidRDefault="003C5D0D" w:rsidP="00497725">
      <w:pPr>
        <w:rPr>
          <w:rFonts w:asciiTheme="majorEastAsia" w:eastAsiaTheme="majorEastAsia" w:hAnsiTheme="majorEastAsia"/>
          <w:sz w:val="22"/>
          <w:szCs w:val="22"/>
        </w:rPr>
      </w:pPr>
    </w:p>
    <w:p w:rsidR="003C5D0D" w:rsidRPr="000C32FB" w:rsidRDefault="003C5D0D"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○利用者の意向の反映については、サービス実施計画に利用者の意向が明示されていることによって、意向を踏まえた計画が策定されていると評価します。</w:t>
      </w:r>
    </w:p>
    <w:p w:rsidR="003C5D0D" w:rsidRPr="00497725" w:rsidRDefault="003C5D0D" w:rsidP="00497725">
      <w:pPr>
        <w:rPr>
          <w:rFonts w:asciiTheme="majorEastAsia" w:eastAsiaTheme="majorEastAsia" w:hAnsiTheme="majorEastAsia"/>
          <w:sz w:val="22"/>
          <w:szCs w:val="22"/>
        </w:rPr>
      </w:pPr>
    </w:p>
    <w:p w:rsidR="00A85B97"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C5D0D" w:rsidRPr="000C32FB">
        <w:rPr>
          <w:rFonts w:asciiTheme="majorEastAsia" w:eastAsiaTheme="majorEastAsia" w:hAnsiTheme="majorEastAsia" w:hint="eastAsia"/>
          <w:sz w:val="22"/>
          <w:szCs w:val="22"/>
        </w:rPr>
        <w:t>評価方法は、</w:t>
      </w:r>
      <w:r w:rsidRPr="000C32FB">
        <w:rPr>
          <w:rFonts w:asciiTheme="majorEastAsia" w:eastAsiaTheme="majorEastAsia" w:hAnsiTheme="majorEastAsia" w:hint="eastAsia"/>
          <w:sz w:val="22"/>
          <w:szCs w:val="22"/>
        </w:rPr>
        <w:t>訪問調査において、</w:t>
      </w:r>
      <w:r w:rsidR="003C5D0D" w:rsidRPr="000C32FB">
        <w:rPr>
          <w:rFonts w:asciiTheme="majorEastAsia" w:eastAsiaTheme="majorEastAsia" w:hAnsiTheme="majorEastAsia" w:hint="eastAsia"/>
          <w:sz w:val="22"/>
          <w:szCs w:val="22"/>
        </w:rPr>
        <w:t>福祉サービス実施計画の策定・実施のプロセス</w:t>
      </w:r>
      <w:r w:rsidR="00A85B97" w:rsidRPr="000C32FB">
        <w:rPr>
          <w:rFonts w:asciiTheme="majorEastAsia" w:eastAsiaTheme="majorEastAsia" w:hAnsiTheme="majorEastAsia" w:hint="eastAsia"/>
          <w:sz w:val="22"/>
          <w:szCs w:val="22"/>
        </w:rPr>
        <w:t>、責任及び役割分担体制の実態がどのようになっているか</w:t>
      </w:r>
      <w:r w:rsidR="003C5D0D" w:rsidRPr="000C32FB">
        <w:rPr>
          <w:rFonts w:asciiTheme="majorEastAsia" w:eastAsiaTheme="majorEastAsia" w:hAnsiTheme="majorEastAsia" w:hint="eastAsia"/>
          <w:sz w:val="22"/>
          <w:szCs w:val="22"/>
        </w:rPr>
        <w:t>を具体的に聴取したうえで、</w:t>
      </w:r>
      <w:r w:rsidRPr="000C32FB">
        <w:rPr>
          <w:rFonts w:asciiTheme="majorEastAsia" w:eastAsiaTheme="majorEastAsia" w:hAnsiTheme="majorEastAsia" w:hint="eastAsia"/>
          <w:sz w:val="22"/>
          <w:szCs w:val="22"/>
        </w:rPr>
        <w:t>利用者数名分の</w:t>
      </w:r>
      <w:r w:rsidR="003C5D0D" w:rsidRPr="000C32FB">
        <w:rPr>
          <w:rFonts w:asciiTheme="majorEastAsia" w:eastAsiaTheme="majorEastAsia" w:hAnsiTheme="majorEastAsia" w:hint="eastAsia"/>
          <w:sz w:val="22"/>
          <w:szCs w:val="22"/>
        </w:rPr>
        <w:t>福祉サービス実施計画及びアセスメント票等を抽出して、書面</w:t>
      </w:r>
      <w:r w:rsidR="00A85B97" w:rsidRPr="000C32FB">
        <w:rPr>
          <w:rFonts w:asciiTheme="majorEastAsia" w:eastAsiaTheme="majorEastAsia" w:hAnsiTheme="majorEastAsia" w:hint="eastAsia"/>
          <w:sz w:val="22"/>
          <w:szCs w:val="22"/>
        </w:rPr>
        <w:t>の確認と</w:t>
      </w:r>
      <w:r w:rsidR="003C5D0D" w:rsidRPr="000C32FB">
        <w:rPr>
          <w:rFonts w:asciiTheme="majorEastAsia" w:eastAsiaTheme="majorEastAsia" w:hAnsiTheme="majorEastAsia" w:hint="eastAsia"/>
          <w:sz w:val="22"/>
          <w:szCs w:val="22"/>
        </w:rPr>
        <w:t>担当者への聴取を行います。</w:t>
      </w:r>
    </w:p>
    <w:p w:rsidR="00A85B97" w:rsidRPr="00497725" w:rsidRDefault="00A85B97" w:rsidP="00497725">
      <w:pPr>
        <w:rPr>
          <w:rFonts w:asciiTheme="majorEastAsia" w:eastAsiaTheme="majorEastAsia" w:hAnsiTheme="majorEastAsia"/>
          <w:sz w:val="22"/>
          <w:szCs w:val="22"/>
        </w:rPr>
      </w:pPr>
    </w:p>
    <w:p w:rsidR="003C5D0D" w:rsidRPr="000C32FB" w:rsidRDefault="00A85B97"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○また、福祉サービス実施計画が日常的な福祉サービスの提供場面でどのように実施されているか、記録と職員からの聴取により確認します。</w:t>
      </w:r>
    </w:p>
    <w:p w:rsidR="003C5D0D" w:rsidRPr="00497725" w:rsidRDefault="003C5D0D" w:rsidP="00497725">
      <w:pPr>
        <w:rPr>
          <w:rFonts w:asciiTheme="majorEastAsia" w:eastAsiaTheme="majorEastAsia" w:hAnsiTheme="majorEastAsia"/>
          <w:sz w:val="22"/>
          <w:szCs w:val="22"/>
        </w:rPr>
      </w:pPr>
    </w:p>
    <w:p w:rsidR="003C5D0D" w:rsidRPr="000C32FB" w:rsidRDefault="0098042F"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○組織としてアセスメントをまった</w:t>
      </w:r>
      <w:r w:rsidR="003C5D0D" w:rsidRPr="000C32FB">
        <w:rPr>
          <w:rFonts w:asciiTheme="majorEastAsia" w:eastAsiaTheme="majorEastAsia" w:hAnsiTheme="majorEastAsia" w:hint="eastAsia"/>
          <w:sz w:val="22"/>
          <w:szCs w:val="22"/>
        </w:rPr>
        <w:t>く行っていないことは想定していませんが、その場合は</w:t>
      </w:r>
      <w:r w:rsidR="00A85B97" w:rsidRPr="000C32FB">
        <w:rPr>
          <w:rFonts w:asciiTheme="majorEastAsia" w:eastAsiaTheme="majorEastAsia" w:hAnsiTheme="majorEastAsia" w:hint="eastAsia"/>
          <w:sz w:val="22"/>
          <w:szCs w:val="22"/>
        </w:rPr>
        <w:t>「ｃ」評価とします</w:t>
      </w:r>
      <w:r w:rsidR="003C5D0D" w:rsidRPr="000C32FB">
        <w:rPr>
          <w:rFonts w:asciiTheme="majorEastAsia" w:eastAsiaTheme="majorEastAsia" w:hAnsiTheme="majorEastAsia" w:hint="eastAsia"/>
          <w:sz w:val="22"/>
          <w:szCs w:val="22"/>
        </w:rPr>
        <w:t>。</w:t>
      </w:r>
    </w:p>
    <w:p w:rsidR="003C5D0D" w:rsidRPr="00497725" w:rsidRDefault="003C5D0D" w:rsidP="00497725">
      <w:pPr>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w:t>
      </w:r>
      <w:r w:rsidR="00A85B97"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w:t>
      </w:r>
      <w:r w:rsidR="00A85B97" w:rsidRPr="000C32FB">
        <w:rPr>
          <w:rFonts w:asciiTheme="majorEastAsia" w:eastAsiaTheme="majorEastAsia" w:hAnsiTheme="majorEastAsia" w:hint="eastAsia"/>
          <w:sz w:val="22"/>
          <w:szCs w:val="22"/>
        </w:rPr>
        <w:t>施計画が作成されていないことは想定していませんが、その場合は「ｃ」</w:t>
      </w:r>
      <w:r w:rsidRPr="000C32FB">
        <w:rPr>
          <w:rFonts w:asciiTheme="majorEastAsia" w:eastAsiaTheme="majorEastAsia" w:hAnsiTheme="majorEastAsia" w:hint="eastAsia"/>
          <w:sz w:val="22"/>
          <w:szCs w:val="22"/>
        </w:rPr>
        <w:t>評価と</w:t>
      </w:r>
      <w:r w:rsidR="00A85B97"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r w:rsidR="00A85B97" w:rsidRPr="000C32FB">
        <w:rPr>
          <w:rFonts w:asciiTheme="majorEastAsia" w:eastAsiaTheme="majorEastAsia" w:hAnsiTheme="majorEastAsia" w:hint="eastAsia"/>
          <w:sz w:val="22"/>
          <w:szCs w:val="22"/>
        </w:rPr>
        <w:t>福祉サービス実施計画の策定が</w:t>
      </w:r>
      <w:r w:rsidR="005C2AEA" w:rsidRPr="000C32FB">
        <w:rPr>
          <w:rFonts w:asciiTheme="majorEastAsia" w:eastAsiaTheme="majorEastAsia" w:hAnsiTheme="majorEastAsia" w:hint="eastAsia"/>
          <w:sz w:val="22"/>
          <w:szCs w:val="22"/>
        </w:rPr>
        <w:t>法令上求め</w:t>
      </w:r>
      <w:r w:rsidR="000E17F0">
        <w:rPr>
          <w:rFonts w:asciiTheme="majorEastAsia" w:eastAsiaTheme="majorEastAsia" w:hAnsiTheme="majorEastAsia" w:hint="eastAsia"/>
          <w:sz w:val="22"/>
          <w:szCs w:val="22"/>
        </w:rPr>
        <w:t>ら</w:t>
      </w:r>
      <w:r w:rsidR="005C2AEA"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00A85B97" w:rsidRPr="000C32FB">
        <w:rPr>
          <w:rFonts w:asciiTheme="majorEastAsia" w:eastAsiaTheme="majorEastAsia" w:hAnsiTheme="majorEastAsia" w:hint="eastAsia"/>
          <w:sz w:val="22"/>
          <w:szCs w:val="22"/>
        </w:rPr>
        <w:t>については、法令違反となりますので、早急な改善・策定が求められることはいうまでもありません。</w:t>
      </w:r>
    </w:p>
    <w:p w:rsidR="00A41CFB" w:rsidRDefault="00A41CFB" w:rsidP="007A7E8E">
      <w:pPr>
        <w:ind w:leftChars="100" w:left="430" w:hangingChars="100" w:hanging="220"/>
        <w:rPr>
          <w:rFonts w:asciiTheme="majorEastAsia" w:eastAsiaTheme="majorEastAsia" w:hAnsiTheme="majorEastAsia"/>
          <w:sz w:val="22"/>
          <w:szCs w:val="22"/>
        </w:rPr>
      </w:pPr>
    </w:p>
    <w:p w:rsidR="00276EFD" w:rsidRDefault="00276EFD" w:rsidP="007A7E8E">
      <w:pPr>
        <w:ind w:leftChars="100" w:left="430" w:hangingChars="100" w:hanging="220"/>
        <w:rPr>
          <w:rFonts w:asciiTheme="majorEastAsia" w:eastAsiaTheme="majorEastAsia" w:hAnsiTheme="majorEastAsia"/>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0C32FB" w:rsidRDefault="00276EFD" w:rsidP="007A7E8E">
      <w:pPr>
        <w:ind w:leftChars="100" w:left="430" w:hangingChars="100" w:hanging="220"/>
        <w:rPr>
          <w:rFonts w:asciiTheme="majorEastAsia" w:eastAsiaTheme="majorEastAsia" w:hAnsiTheme="majorEastAsia"/>
          <w:sz w:val="22"/>
          <w:szCs w:val="22"/>
        </w:rPr>
      </w:pPr>
    </w:p>
    <w:p w:rsidR="00407A17" w:rsidRPr="00A970BC" w:rsidRDefault="00A41CFB" w:rsidP="00A970B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604244" w:rsidRPr="000C32FB" w:rsidRDefault="004B2D4E" w:rsidP="00604244">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43</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w:t>
      </w:r>
      <w:r w:rsidR="0098042F" w:rsidRPr="000C32FB">
        <w:rPr>
          <w:rFonts w:ascii="ＭＳ ゴシック" w:eastAsia="ＭＳ ゴシック" w:hAnsi="ＭＳ ゴシック" w:hint="eastAsia"/>
          <w:sz w:val="22"/>
          <w:szCs w:val="22"/>
          <w:u w:val="single"/>
        </w:rPr>
        <w:t>２</w:t>
      </w:r>
      <w:r w:rsidR="00604244" w:rsidRPr="000C32FB">
        <w:rPr>
          <w:rFonts w:ascii="ＭＳ ゴシック" w:eastAsia="ＭＳ ゴシック" w:hAnsi="ＭＳ ゴシック" w:hint="eastAsia"/>
          <w:sz w:val="22"/>
          <w:szCs w:val="22"/>
          <w:u w:val="single"/>
        </w:rPr>
        <w:t>-(２)-②　定期的に</w:t>
      </w:r>
      <w:r w:rsidR="00E924ED" w:rsidRPr="000C32FB">
        <w:rPr>
          <w:rFonts w:ascii="ＭＳ ゴシック" w:eastAsia="ＭＳ ゴシック" w:hAnsi="ＭＳ ゴシック" w:hint="eastAsia"/>
          <w:sz w:val="22"/>
          <w:szCs w:val="22"/>
          <w:u w:val="single"/>
        </w:rPr>
        <w:t>福祉</w:t>
      </w:r>
      <w:r w:rsidR="00604244" w:rsidRPr="000C32FB">
        <w:rPr>
          <w:rFonts w:ascii="ＭＳ ゴシック" w:eastAsia="ＭＳ ゴシック" w:hAnsi="ＭＳ ゴシック" w:hint="eastAsia"/>
          <w:sz w:val="22"/>
          <w:szCs w:val="22"/>
          <w:u w:val="single"/>
        </w:rPr>
        <w:t>サービス実施計画の評価・見直しを行っている。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604244" w:rsidRPr="000C32FB" w:rsidTr="00407A17">
        <w:trPr>
          <w:trHeight w:val="1224"/>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7A7E8E">
            <w:pPr>
              <w:pStyle w:val="a6"/>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w:t>
            </w: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サービス実施計画について、実施状況の評価と実施計画の見直しに関する手順を組織として定めて実施しているが、十分ではない。</w:t>
            </w: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サービス実施計画について、実施状況の評価と実施計画の見直しに関する手順を組織として定めて実施していない。</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604244" w:rsidRDefault="00604244"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EC4BB5" w:rsidRPr="000C32FB" w:rsidRDefault="00EC4BB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604244" w:rsidRPr="000C32FB" w:rsidRDefault="00604244" w:rsidP="00737B8C">
      <w:pPr>
        <w:wordWrap w:val="0"/>
        <w:autoSpaceDE w:val="0"/>
        <w:autoSpaceDN w:val="0"/>
        <w:snapToGrid w:val="0"/>
        <w:spacing w:beforeLines="50" w:afterLines="50"/>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0C32FB" w:rsidRDefault="00873DB1" w:rsidP="007A7E8E">
      <w:pPr>
        <w:wordWrap w:val="0"/>
        <w:autoSpaceDE w:val="0"/>
        <w:autoSpaceDN w:val="0"/>
        <w:snapToGrid w:val="0"/>
        <w:ind w:left="220" w:hangingChars="100" w:hanging="220"/>
        <w:rPr>
          <w:rFonts w:ascii="ＭＳ ゴシック" w:eastAsia="ＭＳ ゴシック" w:hAnsi="ＭＳ ゴシック"/>
          <w:sz w:val="22"/>
          <w:szCs w:val="22"/>
        </w:rPr>
      </w:pPr>
    </w:p>
    <w:p w:rsidR="00604244" w:rsidRPr="000C32FB" w:rsidRDefault="00604244"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□見直しによって変更した</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サービス実施計画の内容を、関係職員に周知する手順を定めて実施している。</w:t>
      </w:r>
    </w:p>
    <w:p w:rsidR="00873DB1" w:rsidRPr="000C32FB" w:rsidRDefault="00873DB1" w:rsidP="007A7E8E">
      <w:pPr>
        <w:wordWrap w:val="0"/>
        <w:autoSpaceDE w:val="0"/>
        <w:autoSpaceDN w:val="0"/>
        <w:snapToGrid w:val="0"/>
        <w:ind w:left="660" w:hangingChars="300" w:hanging="660"/>
        <w:rPr>
          <w:rFonts w:ascii="ＭＳ ゴシック" w:eastAsia="ＭＳ ゴシック" w:hAnsi="ＭＳ ゴシック"/>
          <w:sz w:val="22"/>
          <w:szCs w:val="22"/>
        </w:rPr>
      </w:pPr>
    </w:p>
    <w:p w:rsidR="003D29CA" w:rsidRPr="000C32FB" w:rsidRDefault="00604244" w:rsidP="007A7E8E">
      <w:pPr>
        <w:wordWrap w:val="0"/>
        <w:autoSpaceDE w:val="0"/>
        <w:autoSpaceDN w:val="0"/>
        <w:snapToGrid w:val="0"/>
        <w:ind w:left="660" w:hangingChars="300" w:hanging="66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サービス実施計画を緊急に変更する場合の仕組みを整備している。</w:t>
      </w:r>
    </w:p>
    <w:p w:rsidR="00873DB1" w:rsidRPr="000C32FB" w:rsidRDefault="00873DB1" w:rsidP="007A7E8E">
      <w:pPr>
        <w:wordWrap w:val="0"/>
        <w:autoSpaceDE w:val="0"/>
        <w:autoSpaceDN w:val="0"/>
        <w:snapToGrid w:val="0"/>
        <w:ind w:left="220" w:hangingChars="100" w:hanging="220"/>
        <w:rPr>
          <w:rFonts w:ascii="ＭＳ ゴシック" w:eastAsia="ＭＳ ゴシック" w:hAnsi="ＭＳ ゴシック"/>
          <w:sz w:val="22"/>
          <w:szCs w:val="22"/>
        </w:rPr>
      </w:pPr>
    </w:p>
    <w:p w:rsidR="00E924ED" w:rsidRPr="000C32FB" w:rsidRDefault="00E924ED"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□福祉サービス実施計画の評価・見直しにあたっては、標準的な実施方法に反映すべき事項、</w:t>
      </w:r>
      <w:r w:rsidR="003D29CA" w:rsidRPr="000C32FB">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rsidR="00604244" w:rsidRPr="000C32FB" w:rsidRDefault="00604244" w:rsidP="00C65E63">
      <w:pPr>
        <w:wordWrap w:val="0"/>
        <w:autoSpaceDE w:val="0"/>
        <w:autoSpaceDN w:val="0"/>
        <w:snapToGrid w:val="0"/>
        <w:rPr>
          <w:rFonts w:ascii="ＭＳ ゴシック" w:eastAsia="ＭＳ ゴシック" w:hAnsi="ＭＳ ゴシック"/>
          <w:sz w:val="22"/>
          <w:szCs w:val="22"/>
          <w:bdr w:val="single" w:sz="4" w:space="0" w:color="auto" w:frame="1"/>
        </w:rPr>
      </w:pPr>
    </w:p>
    <w:p w:rsidR="00873DB1" w:rsidRPr="000C32FB" w:rsidRDefault="00873DB1">
      <w:pPr>
        <w:rPr>
          <w:rFonts w:ascii="ＭＳ ゴシック" w:eastAsia="ＭＳ ゴシック" w:hAnsi="ＭＳ ゴシック"/>
          <w:sz w:val="22"/>
          <w:szCs w:val="22"/>
          <w:bdr w:val="single" w:sz="4" w:space="0" w:color="auto" w:frame="1"/>
        </w:rPr>
      </w:pPr>
    </w:p>
    <w:p w:rsidR="00873DB1" w:rsidRPr="000C32FB" w:rsidRDefault="00873DB1" w:rsidP="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873DB1" w:rsidRPr="000C32FB" w:rsidRDefault="00873DB1"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○本評価基準は、福祉サービス実施計画について、実施状況の評価と実施計画の見直しに関する手順を組織として定めて実施しているか評価します。</w:t>
      </w:r>
    </w:p>
    <w:p w:rsidR="00873DB1" w:rsidRPr="000C32FB" w:rsidRDefault="00873DB1"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サービスの質の向上を</w:t>
      </w:r>
      <w:r w:rsidR="005C2AEA" w:rsidRPr="000C32FB">
        <w:rPr>
          <w:rFonts w:asciiTheme="majorEastAsia" w:eastAsiaTheme="majorEastAsia" w:hAnsiTheme="majorEastAsia" w:hint="eastAsia"/>
          <w:sz w:val="22"/>
          <w:szCs w:val="22"/>
        </w:rPr>
        <w:t>継続的に</w:t>
      </w:r>
      <w:r w:rsidRPr="000C32FB">
        <w:rPr>
          <w:rFonts w:asciiTheme="majorEastAsia" w:eastAsiaTheme="majorEastAsia" w:hAnsiTheme="majorEastAsia" w:hint="eastAsia"/>
          <w:sz w:val="22"/>
          <w:szCs w:val="22"/>
        </w:rPr>
        <w:t>図るためには、策定した</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サービス実施計画について、ＰＤＣＡのサイクルを継続して実施することによって、恒常的な取組にしていかなければなりません。</w:t>
      </w:r>
    </w:p>
    <w:p w:rsidR="007C20FB" w:rsidRPr="000C32FB" w:rsidRDefault="007C20FB" w:rsidP="007C20FB">
      <w:pPr>
        <w:rPr>
          <w:rFonts w:asciiTheme="majorEastAsia" w:eastAsiaTheme="majorEastAsia" w:hAnsiTheme="majorEastAsia"/>
          <w:sz w:val="22"/>
          <w:szCs w:val="22"/>
        </w:rPr>
      </w:pPr>
    </w:p>
    <w:p w:rsidR="007C20FB"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サービス実施状況が責任者に確実に伝わる仕組みが必要です。実施記録での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Default="005C2AEA" w:rsidP="00497725">
      <w:pPr>
        <w:rPr>
          <w:rFonts w:asciiTheme="majorEastAsia" w:eastAsiaTheme="majorEastAsia" w:hAnsiTheme="majorEastAsia"/>
          <w:sz w:val="22"/>
          <w:szCs w:val="22"/>
        </w:rPr>
      </w:pPr>
    </w:p>
    <w:p w:rsidR="00276EFD" w:rsidRDefault="00276EFD" w:rsidP="00497725">
      <w:pPr>
        <w:rPr>
          <w:rFonts w:asciiTheme="majorEastAsia" w:eastAsiaTheme="majorEastAsia" w:hAnsiTheme="majorEastAsia"/>
          <w:sz w:val="22"/>
          <w:szCs w:val="22"/>
        </w:rPr>
      </w:pPr>
    </w:p>
    <w:p w:rsidR="00276EFD" w:rsidRPr="000C32FB" w:rsidRDefault="00276EFD" w:rsidP="00497725">
      <w:pPr>
        <w:rPr>
          <w:rFonts w:asciiTheme="majorEastAsia" w:eastAsiaTheme="majorEastAsia" w:hAnsiTheme="majorEastAsia"/>
          <w:sz w:val="22"/>
          <w:szCs w:val="22"/>
        </w:rPr>
      </w:pPr>
    </w:p>
    <w:p w:rsidR="005C2AEA" w:rsidRPr="000C32FB" w:rsidRDefault="005C2AEA"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○福祉サービス実施計画の策定及び定期的な見直しが法令上求められる</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はもとより、それ以外の</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についても</w:t>
      </w:r>
      <w:r w:rsidRPr="000C32FB">
        <w:rPr>
          <w:rFonts w:asciiTheme="majorEastAsia" w:eastAsiaTheme="majorEastAsia" w:hAnsiTheme="majorEastAsia" w:hint="eastAsia"/>
          <w:sz w:val="22"/>
          <w:szCs w:val="22"/>
        </w:rPr>
        <w:t>、適切な期間・方法で計画の見直しが実施され</w:t>
      </w:r>
      <w:r w:rsidR="000E64D2" w:rsidRPr="000C32FB">
        <w:rPr>
          <w:rFonts w:asciiTheme="majorEastAsia" w:eastAsiaTheme="majorEastAsia" w:hAnsiTheme="majorEastAsia" w:hint="eastAsia"/>
          <w:sz w:val="22"/>
          <w:szCs w:val="22"/>
        </w:rPr>
        <w:t>ているか</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計画の評価・見直しにあたっては、標準的な実施方法に反映すべき事項、福祉サービスを十分に提供できていない内容（ニー</w:t>
      </w:r>
      <w:r w:rsidR="0082735B" w:rsidRPr="000C32FB">
        <w:rPr>
          <w:rFonts w:ascii="ＭＳ ゴシック" w:eastAsia="ＭＳ ゴシック" w:hAnsi="ＭＳ ゴシック" w:hint="eastAsia"/>
          <w:sz w:val="22"/>
          <w:szCs w:val="22"/>
        </w:rPr>
        <w:t>ズ）</w:t>
      </w:r>
      <w:r w:rsidR="0098042F" w:rsidRPr="000C32FB">
        <w:rPr>
          <w:rFonts w:ascii="ＭＳ ゴシック" w:eastAsia="ＭＳ ゴシック" w:hAnsi="ＭＳ ゴシック" w:hint="eastAsia"/>
          <w:sz w:val="22"/>
          <w:szCs w:val="22"/>
        </w:rPr>
        <w:t>など</w:t>
      </w:r>
      <w:r w:rsidR="0082735B" w:rsidRPr="000C32FB">
        <w:rPr>
          <w:rFonts w:ascii="ＭＳ ゴシック" w:eastAsia="ＭＳ ゴシック" w:hAnsi="ＭＳ ゴシック" w:hint="eastAsia"/>
          <w:sz w:val="22"/>
          <w:szCs w:val="22"/>
        </w:rPr>
        <w:t>、福祉サービスの質の向上に関わる課題等が明確にされて、</w:t>
      </w:r>
      <w:r w:rsidRPr="000C32FB">
        <w:rPr>
          <w:rFonts w:ascii="ＭＳ ゴシック" w:eastAsia="ＭＳ ゴシック" w:hAnsi="ＭＳ ゴシック" w:hint="eastAsia"/>
          <w:sz w:val="22"/>
          <w:szCs w:val="22"/>
        </w:rPr>
        <w:t>福祉サービスの質の向上に結びつく</w:t>
      </w:r>
      <w:r w:rsidR="000E64D2" w:rsidRPr="000C32FB">
        <w:rPr>
          <w:rFonts w:ascii="ＭＳ ゴシック" w:eastAsia="ＭＳ ゴシック" w:hAnsi="ＭＳ ゴシック" w:hint="eastAsia"/>
          <w:sz w:val="22"/>
          <w:szCs w:val="22"/>
        </w:rPr>
        <w:t>積極的な</w:t>
      </w:r>
      <w:r w:rsidRPr="000C32FB">
        <w:rPr>
          <w:rFonts w:ascii="ＭＳ ゴシック" w:eastAsia="ＭＳ ゴシック" w:hAnsi="ＭＳ ゴシック" w:hint="eastAsia"/>
          <w:sz w:val="22"/>
          <w:szCs w:val="22"/>
        </w:rPr>
        <w:t>取組がなされている</w:t>
      </w:r>
      <w:r w:rsidR="0098042F" w:rsidRPr="000C32FB">
        <w:rPr>
          <w:rFonts w:ascii="ＭＳ ゴシック" w:eastAsia="ＭＳ ゴシック" w:hAnsi="ＭＳ ゴシック" w:hint="eastAsia"/>
          <w:sz w:val="22"/>
          <w:szCs w:val="22"/>
        </w:rPr>
        <w:t>かを</w:t>
      </w:r>
      <w:r w:rsidRPr="000C32FB">
        <w:rPr>
          <w:rFonts w:ascii="ＭＳ ゴシック" w:eastAsia="ＭＳ ゴシック" w:hAnsi="ＭＳ ゴシック" w:hint="eastAsia"/>
          <w:sz w:val="22"/>
          <w:szCs w:val="22"/>
        </w:rPr>
        <w:t>評価します。</w:t>
      </w:r>
    </w:p>
    <w:p w:rsidR="005C2AEA" w:rsidRPr="000C32FB" w:rsidRDefault="005C2AEA"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○福祉サービス実施計画の見直しでは、目標そのものの妥当性や、具体的な支援や解決方法の有効性等に</w:t>
      </w:r>
      <w:r w:rsidR="0098042F" w:rsidRPr="000C32FB">
        <w:rPr>
          <w:rFonts w:asciiTheme="majorEastAsia" w:eastAsiaTheme="majorEastAsia" w:hAnsiTheme="majorEastAsia" w:hint="eastAsia"/>
          <w:sz w:val="22"/>
          <w:szCs w:val="22"/>
        </w:rPr>
        <w:t>ついて検証するとともに</w:t>
      </w:r>
      <w:r w:rsidRPr="000C32FB">
        <w:rPr>
          <w:rFonts w:asciiTheme="majorEastAsia" w:eastAsiaTheme="majorEastAsia" w:hAnsiTheme="majorEastAsia" w:hint="eastAsia"/>
          <w:sz w:val="22"/>
          <w:szCs w:val="22"/>
        </w:rPr>
        <w:t>、変更に関する利用者の意向の確認と同意を得</w:t>
      </w:r>
      <w:r w:rsidR="0098042F" w:rsidRPr="000C32FB">
        <w:rPr>
          <w:rFonts w:asciiTheme="majorEastAsia" w:eastAsiaTheme="majorEastAsia" w:hAnsiTheme="majorEastAsia" w:hint="eastAsia"/>
          <w:sz w:val="22"/>
          <w:szCs w:val="22"/>
        </w:rPr>
        <w:t>られてい</w:t>
      </w:r>
      <w:r w:rsidRPr="000C32FB">
        <w:rPr>
          <w:rFonts w:asciiTheme="majorEastAsia" w:eastAsiaTheme="majorEastAsia" w:hAnsiTheme="majorEastAsia" w:hint="eastAsia"/>
          <w:sz w:val="22"/>
          <w:szCs w:val="22"/>
        </w:rPr>
        <w:t>る</w:t>
      </w:r>
      <w:r w:rsidR="0098042F" w:rsidRPr="000C32FB">
        <w:rPr>
          <w:rFonts w:asciiTheme="majorEastAsia" w:eastAsiaTheme="majorEastAsia" w:hAnsiTheme="majorEastAsia" w:hint="eastAsia"/>
          <w:sz w:val="22"/>
          <w:szCs w:val="22"/>
        </w:rPr>
        <w:t>かが</w:t>
      </w:r>
      <w:r w:rsidRPr="000C32FB">
        <w:rPr>
          <w:rFonts w:asciiTheme="majorEastAsia" w:eastAsiaTheme="majorEastAsia" w:hAnsiTheme="majorEastAsia" w:hint="eastAsia"/>
          <w:sz w:val="22"/>
          <w:szCs w:val="22"/>
        </w:rPr>
        <w:t>留意点</w:t>
      </w:r>
      <w:r w:rsidR="0098042F" w:rsidRPr="000C32FB">
        <w:rPr>
          <w:rFonts w:asciiTheme="majorEastAsia" w:eastAsiaTheme="majorEastAsia" w:hAnsiTheme="majorEastAsia" w:hint="eastAsia"/>
          <w:sz w:val="22"/>
          <w:szCs w:val="22"/>
        </w:rPr>
        <w:t>で</w:t>
      </w:r>
      <w:r w:rsidRPr="000C32FB">
        <w:rPr>
          <w:rFonts w:asciiTheme="majorEastAsia" w:eastAsiaTheme="majorEastAsia" w:hAnsiTheme="majorEastAsia" w:hint="eastAsia"/>
          <w:sz w:val="22"/>
          <w:szCs w:val="22"/>
        </w:rPr>
        <w:t>す。</w:t>
      </w:r>
    </w:p>
    <w:p w:rsidR="005C2AEA" w:rsidRPr="000C32FB" w:rsidRDefault="005C2AEA" w:rsidP="007A7E8E">
      <w:pPr>
        <w:ind w:leftChars="100" w:left="430" w:hangingChars="100" w:hanging="220"/>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○定期的な評価結果に基づいて、必要があればサービス実施計画の内容を変更しているかどうかを、記録等と実施計画等の書面によって評価します。</w:t>
      </w:r>
    </w:p>
    <w:p w:rsidR="000E64D2" w:rsidRPr="000C32FB" w:rsidRDefault="000E64D2" w:rsidP="007A7E8E">
      <w:pPr>
        <w:ind w:leftChars="100" w:left="430" w:hangingChars="100" w:hanging="220"/>
        <w:rPr>
          <w:rFonts w:asciiTheme="majorEastAsia" w:eastAsiaTheme="majorEastAsia" w:hAnsiTheme="majorEastAsia"/>
          <w:sz w:val="22"/>
          <w:szCs w:val="22"/>
        </w:rPr>
      </w:pP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○福祉サービス実施計画の定期的な評価・見直しが、法令上求め</w:t>
      </w:r>
      <w:r w:rsidR="000E17F0">
        <w:rPr>
          <w:rFonts w:asciiTheme="majorEastAsia" w:eastAsiaTheme="majorEastAsia" w:hAnsiTheme="majorEastAsia" w:hint="eastAsia"/>
          <w:sz w:val="22"/>
          <w:szCs w:val="22"/>
        </w:rPr>
        <w:t>ら</w:t>
      </w:r>
      <w:r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rsidR="000E64D2" w:rsidRDefault="000E64D2" w:rsidP="007A7E8E">
      <w:pPr>
        <w:ind w:leftChars="100" w:left="430" w:hangingChars="100" w:hanging="220"/>
        <w:rPr>
          <w:rFonts w:asciiTheme="majorEastAsia" w:eastAsiaTheme="majorEastAsia" w:hAnsiTheme="majorEastAsia"/>
          <w:sz w:val="22"/>
          <w:szCs w:val="22"/>
        </w:rPr>
      </w:pPr>
    </w:p>
    <w:p w:rsidR="00276EFD" w:rsidRDefault="00276EFD" w:rsidP="007A7E8E">
      <w:pPr>
        <w:ind w:leftChars="100" w:left="430" w:hangingChars="100" w:hanging="220"/>
        <w:rPr>
          <w:rFonts w:asciiTheme="majorEastAsia" w:eastAsiaTheme="majorEastAsia" w:hAnsiTheme="majorEastAsia"/>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0C32FB" w:rsidRDefault="00276EFD" w:rsidP="007A7E8E">
      <w:pPr>
        <w:ind w:leftChars="100" w:left="430" w:hangingChars="100" w:hanging="220"/>
        <w:rPr>
          <w:rFonts w:asciiTheme="majorEastAsia" w:eastAsiaTheme="majorEastAsia" w:hAnsiTheme="majorEastAsia"/>
          <w:sz w:val="22"/>
          <w:szCs w:val="22"/>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t>Ⅲ-２-(</w:t>
      </w:r>
      <w:r w:rsidR="00E4425C" w:rsidRPr="00EE7C15">
        <w:rPr>
          <w:rFonts w:ascii="ＭＳ ゴシック" w:eastAsia="ＭＳ ゴシック" w:hAnsi="ＭＳ ゴシック" w:hint="eastAsia"/>
          <w:b/>
          <w:sz w:val="22"/>
          <w:szCs w:val="22"/>
          <w:bdr w:val="single" w:sz="4" w:space="0" w:color="auto" w:frame="1"/>
        </w:rPr>
        <w:t>３</w:t>
      </w:r>
      <w:r w:rsidRPr="00EE7C15">
        <w:rPr>
          <w:rFonts w:ascii="ＭＳ ゴシック" w:eastAsia="ＭＳ ゴシック" w:hAnsi="ＭＳ ゴシック" w:hint="eastAsia"/>
          <w:b/>
          <w:sz w:val="22"/>
          <w:szCs w:val="22"/>
          <w:bdr w:val="single" w:sz="4" w:space="0" w:color="auto" w:frame="1"/>
        </w:rPr>
        <w:t xml:space="preserve">)　</w:t>
      </w:r>
      <w:r w:rsidR="00DD25F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サービス実施の記録が適切に行われている。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7A7E8E">
      <w:pPr>
        <w:wordWrap w:val="0"/>
        <w:autoSpaceDE w:val="0"/>
        <w:autoSpaceDN w:val="0"/>
        <w:snapToGrid w:val="0"/>
        <w:ind w:left="1980" w:hangingChars="900" w:hanging="198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)-①　利用者に関する</w:t>
      </w:r>
      <w:r w:rsidR="00604244"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サービス実施状況の記録が適切に行われ</w:t>
      </w:r>
      <w:r w:rsidR="00955C73" w:rsidRPr="000C32FB">
        <w:rPr>
          <w:rFonts w:ascii="ＭＳ ゴシック" w:eastAsia="ＭＳ ゴシック" w:hAnsi="ＭＳ ゴシック" w:hint="eastAsia"/>
          <w:sz w:val="22"/>
          <w:szCs w:val="22"/>
          <w:u w:val="single"/>
        </w:rPr>
        <w:t>、職員間で共有化</w:t>
      </w:r>
      <w:r w:rsidR="00604244" w:rsidRPr="000C32FB">
        <w:rPr>
          <w:rFonts w:ascii="ＭＳ ゴシック" w:eastAsia="ＭＳ ゴシック" w:hAnsi="ＭＳ ゴシック" w:hint="eastAsia"/>
          <w:sz w:val="22"/>
          <w:szCs w:val="22"/>
          <w:u w:val="single"/>
        </w:rPr>
        <w:t>さ</w:t>
      </w:r>
      <w:r w:rsidR="00612270" w:rsidRPr="000C32FB">
        <w:rPr>
          <w:rFonts w:ascii="ＭＳ ゴシック" w:eastAsia="ＭＳ ゴシック" w:hAnsi="ＭＳ ゴシック" w:hint="eastAsia"/>
          <w:sz w:val="22"/>
          <w:szCs w:val="22"/>
          <w:u w:val="single"/>
        </w:rPr>
        <w:t>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407A17">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サービス実施計画の実施状況が適切に記録</w:t>
            </w:r>
            <w:r w:rsidR="00955C73" w:rsidRPr="000C32FB">
              <w:rPr>
                <w:rFonts w:ascii="ＭＳ ゴシック" w:eastAsia="ＭＳ ゴシック" w:hAnsi="ＭＳ ゴシック" w:hint="eastAsia"/>
                <w:sz w:val="22"/>
                <w:szCs w:val="22"/>
              </w:rPr>
              <w:t>され、職員間で共有化</w:t>
            </w:r>
            <w:r w:rsidRPr="000C32FB">
              <w:rPr>
                <w:rFonts w:ascii="ＭＳ ゴシック" w:eastAsia="ＭＳ ゴシック" w:hAnsi="ＭＳ ゴシック" w:hint="eastAsia"/>
                <w:sz w:val="22"/>
                <w:szCs w:val="22"/>
              </w:rPr>
              <w:t>されている。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サービス実施計画の実施状況が記録されているが、</w:t>
            </w:r>
            <w:r w:rsidR="00DD25F5" w:rsidRPr="000C32FB">
              <w:rPr>
                <w:rFonts w:ascii="ＭＳ ゴシック" w:eastAsia="ＭＳ ゴシック" w:hAnsi="ＭＳ ゴシック" w:hint="eastAsia"/>
                <w:sz w:val="22"/>
                <w:szCs w:val="22"/>
              </w:rPr>
              <w:t>職員間での</w:t>
            </w:r>
            <w:r w:rsidR="00955C73" w:rsidRPr="000C32FB">
              <w:rPr>
                <w:rFonts w:ascii="ＭＳ ゴシック" w:eastAsia="ＭＳ ゴシック" w:hAnsi="ＭＳ ゴシック" w:hint="eastAsia"/>
                <w:sz w:val="22"/>
                <w:szCs w:val="22"/>
              </w:rPr>
              <w:t>共有化</w:t>
            </w:r>
            <w:r w:rsidR="00DD25F5"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サービス実施計画の実施状況が記録されていない。</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C0327F" w:rsidRPr="000C32FB" w:rsidRDefault="00C0327F"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3F22C0" w:rsidRPr="000C32FB" w:rsidRDefault="003F22C0"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7A7E8E">
      <w:pPr>
        <w:wordWrap w:val="0"/>
        <w:autoSpaceDE w:val="0"/>
        <w:autoSpaceDN w:val="0"/>
        <w:snapToGrid w:val="0"/>
        <w:spacing w:line="270" w:lineRule="exact"/>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□利用者の身体状況や生活状況等を、組織が定めた統一した様式によって把握し記録している。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□サービス実施計画に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サービスが実施されていることを記録により確認することができる。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の工夫をしている。</w:t>
      </w:r>
    </w:p>
    <w:p w:rsidR="003571CF" w:rsidRPr="000C32FB" w:rsidRDefault="003571CF" w:rsidP="007A7E8E">
      <w:pPr>
        <w:pStyle w:val="31"/>
        <w:wordWrap w:val="0"/>
        <w:autoSpaceDE w:val="0"/>
        <w:autoSpaceDN w:val="0"/>
        <w:snapToGrid w:val="0"/>
        <w:ind w:leftChars="0" w:left="220"/>
        <w:rPr>
          <w:rFonts w:hAnsi="ＭＳ ゴシック"/>
        </w:rPr>
      </w:pPr>
    </w:p>
    <w:p w:rsidR="00DD25F5" w:rsidRPr="000C32FB" w:rsidRDefault="00DD25F5" w:rsidP="007A7E8E">
      <w:pPr>
        <w:pStyle w:val="31"/>
        <w:wordWrap w:val="0"/>
        <w:autoSpaceDE w:val="0"/>
        <w:autoSpaceDN w:val="0"/>
        <w:snapToGrid w:val="0"/>
        <w:ind w:leftChars="0" w:left="220"/>
        <w:rPr>
          <w:rFonts w:hAnsi="ＭＳ ゴシック"/>
        </w:rPr>
      </w:pPr>
      <w:r w:rsidRPr="000C32FB">
        <w:rPr>
          <w:rFonts w:hAnsi="ＭＳ ゴシック" w:hint="eastAsia"/>
        </w:rPr>
        <w:t>□組織における情報の流れが明確にされ、情報の分別や必要な情報が的確に届くような仕組みが整備されている。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□情報共有を目的とし</w:t>
      </w:r>
      <w:r w:rsidR="004432A2" w:rsidRPr="000C32FB">
        <w:rPr>
          <w:rFonts w:ascii="ＭＳ ゴシック" w:eastAsia="ＭＳ ゴシック" w:hAnsi="ＭＳ ゴシック" w:hint="eastAsia"/>
          <w:sz w:val="22"/>
          <w:szCs w:val="22"/>
        </w:rPr>
        <w:t>た会議</w:t>
      </w:r>
      <w:r w:rsidRPr="000C32FB">
        <w:rPr>
          <w:rFonts w:ascii="ＭＳ ゴシック" w:eastAsia="ＭＳ ゴシック" w:hAnsi="ＭＳ ゴシック" w:hint="eastAsia"/>
          <w:sz w:val="22"/>
          <w:szCs w:val="22"/>
        </w:rPr>
        <w:t>の定期的な開催等、部門横断での取組がなされている。</w:t>
      </w:r>
    </w:p>
    <w:p w:rsidR="003571CF" w:rsidRPr="000C32FB" w:rsidRDefault="003571CF"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□パソコンのネットワークシステム</w:t>
      </w:r>
      <w:r w:rsidR="00612270"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利用や記録ファイルの回覧等を実施</w:t>
      </w:r>
      <w:r w:rsidR="00955C73" w:rsidRPr="000C32FB">
        <w:rPr>
          <w:rFonts w:ascii="ＭＳ ゴシック" w:eastAsia="ＭＳ ゴシック" w:hAnsi="ＭＳ ゴシック" w:hint="eastAsia"/>
          <w:sz w:val="22"/>
          <w:szCs w:val="22"/>
        </w:rPr>
        <w:t>して、事業所内で情報を共有する仕組みが整備されている</w:t>
      </w:r>
      <w:r w:rsidRPr="000C32FB">
        <w:rPr>
          <w:rFonts w:ascii="ＭＳ ゴシック" w:eastAsia="ＭＳ ゴシック" w:hAnsi="ＭＳ ゴシック" w:hint="eastAsia"/>
          <w:sz w:val="22"/>
          <w:szCs w:val="22"/>
        </w:rPr>
        <w:t>。</w:t>
      </w:r>
    </w:p>
    <w:p w:rsidR="00CD55F7" w:rsidRPr="000C32FB" w:rsidRDefault="00CD55F7" w:rsidP="007A7E8E">
      <w:pPr>
        <w:wordWrap w:val="0"/>
        <w:autoSpaceDE w:val="0"/>
        <w:autoSpaceDN w:val="0"/>
        <w:snapToGrid w:val="0"/>
        <w:ind w:left="880" w:hangingChars="400" w:hanging="880"/>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○本評価基準は、利用者一人ひとりの福祉サービス実施計画の実施状況が適切に記録されるとともに、職員間で共有化されていることを評価します。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サービスの実施状況は、組織の規定に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サービス実施計画の評価・見直しを行う際の基本情報となります。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○適切に記録されているとは、</w:t>
      </w:r>
      <w:r w:rsidR="0098042F" w:rsidRPr="000C32FB">
        <w:rPr>
          <w:rFonts w:asciiTheme="majorEastAsia" w:eastAsiaTheme="majorEastAsia" w:hAnsiTheme="majorEastAsia" w:hint="eastAsia"/>
          <w:sz w:val="22"/>
          <w:szCs w:val="22"/>
        </w:rPr>
        <w:t>福祉サービス実施計画にそ</w:t>
      </w:r>
      <w:r w:rsidRPr="000C32FB">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また、記録のほか、</w:t>
      </w:r>
      <w:r w:rsidRPr="000C32FB">
        <w:rPr>
          <w:rFonts w:asciiTheme="majorEastAsia" w:eastAsiaTheme="majorEastAsia" w:hAnsiTheme="majorEastAsia" w:hint="eastAsia"/>
          <w:sz w:val="22"/>
          <w:szCs w:val="22"/>
        </w:rPr>
        <w:t>利用者</w:t>
      </w:r>
      <w:r w:rsidR="000E64D2" w:rsidRPr="000C32FB">
        <w:rPr>
          <w:rFonts w:asciiTheme="majorEastAsia" w:eastAsiaTheme="majorEastAsia" w:hAnsiTheme="majorEastAsia" w:hint="eastAsia"/>
          <w:sz w:val="22"/>
          <w:szCs w:val="22"/>
        </w:rPr>
        <w:t>の状況等に関する</w:t>
      </w:r>
      <w:r w:rsidRPr="000C32FB">
        <w:rPr>
          <w:rFonts w:asciiTheme="majorEastAsia" w:eastAsiaTheme="majorEastAsia" w:hAnsiTheme="majorEastAsia" w:hint="eastAsia"/>
          <w:sz w:val="22"/>
          <w:szCs w:val="22"/>
        </w:rPr>
        <w:t>情報の流れ</w:t>
      </w:r>
      <w:r w:rsidR="000E64D2" w:rsidRPr="000C32FB">
        <w:rPr>
          <w:rFonts w:asciiTheme="majorEastAsia" w:eastAsiaTheme="majorEastAsia" w:hAnsiTheme="majorEastAsia" w:hint="eastAsia"/>
          <w:sz w:val="22"/>
          <w:szCs w:val="22"/>
        </w:rPr>
        <w:t>や共通化</w:t>
      </w:r>
      <w:r w:rsidRPr="000C32FB">
        <w:rPr>
          <w:rFonts w:asciiTheme="majorEastAsia" w:eastAsiaTheme="majorEastAsia" w:hAnsiTheme="majorEastAsia" w:hint="eastAsia"/>
          <w:sz w:val="22"/>
          <w:szCs w:val="22"/>
        </w:rPr>
        <w:t>について、組織としての取組を評価します。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○利用者の状況等に関する情報とは、利用者の状況、</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98042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実施にあたり留意すべき事項、実施に伴う状況の変化、アセスメントやサービス実施計画の実施状況等、利用者に関わる日々の情報</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0C32FB" w:rsidRDefault="007C20FB" w:rsidP="007C20FB">
      <w:pPr>
        <w:rPr>
          <w:rFonts w:asciiTheme="majorEastAsia" w:eastAsiaTheme="majorEastAsia" w:hAnsiTheme="majorEastAsia"/>
          <w:sz w:val="22"/>
          <w:szCs w:val="22"/>
        </w:rPr>
      </w:pPr>
    </w:p>
    <w:p w:rsidR="007C20FB" w:rsidRPr="000C32FB" w:rsidRDefault="007C20FB"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○情報の流れと共有化について組織的に管理することは、利用者の状態の変化や</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サービス内容の不具合に対して、速やかな対応を行うために欠かせないものです。</w:t>
      </w:r>
    </w:p>
    <w:p w:rsidR="005A6545" w:rsidRPr="000C32FB" w:rsidRDefault="005A6545" w:rsidP="0049772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rsidR="000E64D2" w:rsidRPr="000C32FB" w:rsidRDefault="000E64D2" w:rsidP="00497725">
      <w:pPr>
        <w:rPr>
          <w:rFonts w:asciiTheme="majorEastAsia" w:eastAsiaTheme="majorEastAsia" w:hAnsiTheme="majorEastAsia"/>
          <w:sz w:val="22"/>
          <w:szCs w:val="22"/>
        </w:rPr>
      </w:pPr>
    </w:p>
    <w:p w:rsidR="00D73664" w:rsidRPr="000C32FB" w:rsidRDefault="00D73664"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○評価方法は、訪問調査において、利用者数名の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サービス実施計画と、それに対する記録等の書面を確認します。</w:t>
      </w:r>
      <w:r w:rsidR="000E64D2" w:rsidRPr="000C32FB">
        <w:rPr>
          <w:rFonts w:asciiTheme="majorEastAsia" w:eastAsiaTheme="majorEastAsia" w:hAnsiTheme="majorEastAsia" w:hint="eastAsia"/>
          <w:sz w:val="22"/>
          <w:szCs w:val="22"/>
        </w:rPr>
        <w:t>また、利用者の状態等に関する情報に関する</w:t>
      </w:r>
      <w:r w:rsidRPr="000C32FB">
        <w:rPr>
          <w:rFonts w:asciiTheme="majorEastAsia" w:eastAsiaTheme="majorEastAsia" w:hAnsiTheme="majorEastAsia" w:hint="eastAsia"/>
          <w:sz w:val="22"/>
          <w:szCs w:val="22"/>
        </w:rPr>
        <w:t>具体的な取組を聴取し、書面でも確認します。</w:t>
      </w:r>
    </w:p>
    <w:p w:rsidR="00D73664" w:rsidRDefault="00D73664" w:rsidP="005A6545">
      <w:pPr>
        <w:rPr>
          <w:rFonts w:ascii="ＭＳ ゴシック" w:eastAsia="ＭＳ ゴシック" w:hAnsi="ＭＳ ゴシック"/>
          <w:sz w:val="22"/>
          <w:szCs w:val="22"/>
        </w:rPr>
      </w:pPr>
    </w:p>
    <w:p w:rsidR="00276EFD" w:rsidRDefault="00276EFD" w:rsidP="005A6545">
      <w:pPr>
        <w:rPr>
          <w:rFonts w:ascii="ＭＳ ゴシック" w:eastAsia="ＭＳ ゴシック" w:hAnsi="ＭＳ ゴシック"/>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Pr="00276EFD" w:rsidRDefault="00276EFD" w:rsidP="005A6545">
      <w:pPr>
        <w:rPr>
          <w:rFonts w:ascii="ＭＳ ゴシック" w:eastAsia="ＭＳ ゴシック" w:hAnsi="ＭＳ ゴシック"/>
          <w:sz w:val="22"/>
          <w:szCs w:val="22"/>
        </w:rPr>
      </w:pPr>
    </w:p>
    <w:p w:rsidR="00407A17" w:rsidRPr="00A970BC" w:rsidRDefault="00CD55F7" w:rsidP="00333A5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hint="eastAsia"/>
          <w:sz w:val="22"/>
          <w:szCs w:val="22"/>
        </w:rPr>
        <w:br w:type="page"/>
      </w:r>
    </w:p>
    <w:p w:rsidR="00CD55F7" w:rsidRPr="000C32FB" w:rsidRDefault="004B2D4E" w:rsidP="00333A5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)-②　利用者に関する記録の管理体制が確立している。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39"/>
      </w:tblGrid>
      <w:tr w:rsidR="00CD55F7" w:rsidRPr="000C32FB" w:rsidTr="00516A0C">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ａ）利用者に関する記録の管理について規程が定められ、適切に管理が行われている。</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ｂ）利用者に関する記録の管理について規程が定められ管理が行われているが、十分ではない。</w:t>
            </w: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p>
          <w:p w:rsidR="00CD55F7" w:rsidRPr="000C32FB" w:rsidRDefault="00CD55F7" w:rsidP="007A7E8E">
            <w:pPr>
              <w:wordWrap w:val="0"/>
              <w:autoSpaceDE w:val="0"/>
              <w:autoSpaceDN w:val="0"/>
              <w:snapToGrid w:val="0"/>
              <w:ind w:left="440" w:hangingChars="200" w:hanging="44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ｃ）利用者に関する記録の管理について規程が定められていない。</w:t>
            </w:r>
          </w:p>
          <w:p w:rsidR="00D80C08" w:rsidRPr="000C32FB" w:rsidRDefault="00D80C08" w:rsidP="007A7E8E">
            <w:pPr>
              <w:wordWrap w:val="0"/>
              <w:autoSpaceDE w:val="0"/>
              <w:autoSpaceDN w:val="0"/>
              <w:snapToGrid w:val="0"/>
              <w:ind w:left="440" w:hangingChars="200" w:hanging="440"/>
              <w:rPr>
                <w:rFonts w:ascii="ＭＳ ゴシック" w:eastAsia="ＭＳ ゴシック" w:hAnsi="ＭＳ ゴシック"/>
                <w:sz w:val="22"/>
                <w:szCs w:val="22"/>
              </w:rPr>
            </w:pPr>
          </w:p>
        </w:tc>
      </w:tr>
    </w:tbl>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bdr w:val="single" w:sz="4" w:space="0" w:color="auto" w:frame="1"/>
        </w:rPr>
      </w:pPr>
    </w:p>
    <w:p w:rsidR="00CD55F7" w:rsidRPr="000C32FB" w:rsidRDefault="00CD55F7" w:rsidP="00737B8C">
      <w:pPr>
        <w:wordWrap w:val="0"/>
        <w:autoSpaceDE w:val="0"/>
        <w:autoSpaceDN w:val="0"/>
        <w:snapToGrid w:val="0"/>
        <w:spacing w:beforeLines="50" w:afterLines="50"/>
        <w:ind w:left="220" w:hangingChars="100" w:hanging="22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□個人情報保護規程等により、利用者の記録の保管、保存、廃棄</w:t>
      </w:r>
      <w:r w:rsidR="00955C73" w:rsidRPr="000C32FB">
        <w:rPr>
          <w:rFonts w:ascii="ＭＳ ゴシック" w:eastAsia="ＭＳ ゴシック" w:hAnsi="ＭＳ ゴシック" w:hint="eastAsia"/>
          <w:sz w:val="22"/>
          <w:szCs w:val="22"/>
        </w:rPr>
        <w:t>、情報の提供</w:t>
      </w:r>
      <w:r w:rsidRPr="000C32FB">
        <w:rPr>
          <w:rFonts w:ascii="ＭＳ ゴシック" w:eastAsia="ＭＳ ゴシック" w:hAnsi="ＭＳ ゴシック" w:hint="eastAsia"/>
          <w:sz w:val="22"/>
          <w:szCs w:val="22"/>
        </w:rPr>
        <w:t>に関する規定を定めている。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DD25F5"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□個人情報の不適正な利用や漏えいに対する対策と対応方法が</w:t>
      </w:r>
      <w:r w:rsidR="00E72D3F" w:rsidRPr="000C32FB">
        <w:rPr>
          <w:rFonts w:ascii="ＭＳ ゴシック" w:eastAsia="ＭＳ ゴシック" w:hAnsi="ＭＳ ゴシック" w:hint="eastAsia"/>
          <w:sz w:val="22"/>
          <w:szCs w:val="22"/>
        </w:rPr>
        <w:t>規定されている。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E72D3F" w:rsidRPr="000C32FB" w:rsidRDefault="00E72D3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□記録管理の責任者が設置されている。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DD25F5" w:rsidRPr="000C32FB" w:rsidRDefault="00955C7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□記録の管理について個人情報保護</w:t>
      </w:r>
      <w:r w:rsidR="00CD55F7" w:rsidRPr="000C32FB">
        <w:rPr>
          <w:rFonts w:ascii="ＭＳ ゴシック" w:eastAsia="ＭＳ ゴシック" w:hAnsi="ＭＳ ゴシック" w:hint="eastAsia"/>
          <w:sz w:val="22"/>
          <w:szCs w:val="22"/>
        </w:rPr>
        <w:t>の観点から、職員に対し教育や研修が行われている。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044798" w:rsidRPr="000C32FB" w:rsidRDefault="00E72D3F"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□職員は、個人情報保護規程等</w:t>
      </w:r>
      <w:r w:rsidR="00CD55F7" w:rsidRPr="000C32FB">
        <w:rPr>
          <w:rFonts w:ascii="ＭＳ ゴシック" w:eastAsia="ＭＳ ゴシック" w:hAnsi="ＭＳ ゴシック" w:hint="eastAsia"/>
          <w:sz w:val="22"/>
          <w:szCs w:val="22"/>
        </w:rPr>
        <w:t>を理解し、遵守している。</w:t>
      </w:r>
    </w:p>
    <w:p w:rsidR="005A6545" w:rsidRPr="000C32FB" w:rsidRDefault="005A6545" w:rsidP="007A7E8E">
      <w:pPr>
        <w:wordWrap w:val="0"/>
        <w:autoSpaceDE w:val="0"/>
        <w:autoSpaceDN w:val="0"/>
        <w:snapToGrid w:val="0"/>
        <w:ind w:left="220" w:hangingChars="100" w:hanging="220"/>
        <w:rPr>
          <w:rFonts w:ascii="ＭＳ ゴシック" w:eastAsia="ＭＳ ゴシック" w:hAnsi="ＭＳ ゴシック"/>
          <w:sz w:val="22"/>
          <w:szCs w:val="22"/>
        </w:rPr>
      </w:pPr>
    </w:p>
    <w:p w:rsidR="00F27438" w:rsidRPr="000C32FB" w:rsidRDefault="00955C73" w:rsidP="007A7E8E">
      <w:pPr>
        <w:wordWrap w:val="0"/>
        <w:autoSpaceDE w:val="0"/>
        <w:autoSpaceDN w:val="0"/>
        <w:snapToGrid w:val="0"/>
        <w:ind w:left="22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□個人情報の取扱いについて、利用者や家族に説明している。</w:t>
      </w:r>
    </w:p>
    <w:p w:rsidR="00F27438" w:rsidRPr="000C32FB" w:rsidRDefault="00F27438" w:rsidP="007A7E8E">
      <w:pPr>
        <w:wordWrap w:val="0"/>
        <w:autoSpaceDE w:val="0"/>
        <w:autoSpaceDN w:val="0"/>
        <w:snapToGrid w:val="0"/>
        <w:ind w:left="220" w:hangingChars="100" w:hanging="220"/>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7A7E8E">
      <w:pPr>
        <w:ind w:leftChars="100" w:left="430" w:hangingChars="100" w:hanging="22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98042F" w:rsidRPr="000C32FB">
        <w:rPr>
          <w:rFonts w:ascii="ＭＳ ゴシック" w:eastAsia="ＭＳ ゴシック" w:hAnsi="ＭＳ ゴシック" w:hint="eastAsia"/>
          <w:sz w:val="22"/>
          <w:szCs w:val="22"/>
        </w:rPr>
        <w:t>個人情報保護規程</w:t>
      </w:r>
      <w:r w:rsidRPr="000C32FB">
        <w:rPr>
          <w:rFonts w:ascii="ＭＳ ゴシック" w:eastAsia="ＭＳ ゴシック" w:hAnsi="ＭＳ ゴシック" w:hint="eastAsia"/>
          <w:sz w:val="22"/>
          <w:szCs w:val="22"/>
        </w:rPr>
        <w:t>等の利用者の記録の管理について規定が</w:t>
      </w:r>
      <w:r w:rsidR="00D73664" w:rsidRPr="000C32FB">
        <w:rPr>
          <w:rFonts w:ascii="ＭＳ ゴシック" w:eastAsia="ＭＳ ゴシック" w:hAnsi="ＭＳ ゴシック" w:hint="eastAsia"/>
          <w:sz w:val="22"/>
          <w:szCs w:val="22"/>
        </w:rPr>
        <w:t>定められるとともに、適切に管理が行われていることを評価します。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rsidR="000E64D2" w:rsidRPr="000C32FB" w:rsidRDefault="000E64D2" w:rsidP="000E64D2">
      <w:pPr>
        <w:rPr>
          <w:rFonts w:asciiTheme="majorEastAsia" w:eastAsiaTheme="majorEastAsia" w:hAnsiTheme="majorEastAsia"/>
          <w:sz w:val="22"/>
          <w:szCs w:val="22"/>
        </w:rPr>
      </w:pPr>
    </w:p>
    <w:p w:rsidR="000E64D2"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が保有する利用者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の情報は、個人的な情報であり、その流出は利用者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0C32FB" w:rsidRDefault="009A4D0E" w:rsidP="00907CFA">
      <w:pPr>
        <w:rPr>
          <w:rFonts w:asciiTheme="majorEastAsia" w:eastAsiaTheme="majorEastAsia" w:hAnsiTheme="majorEastAsia"/>
          <w:sz w:val="22"/>
          <w:szCs w:val="22"/>
        </w:rPr>
      </w:pPr>
    </w:p>
    <w:p w:rsidR="009A4D0E" w:rsidRPr="000C32FB" w:rsidRDefault="009A4D0E"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12DCB" w:rsidRPr="000C32FB">
        <w:rPr>
          <w:rFonts w:asciiTheme="majorEastAsia" w:eastAsiaTheme="majorEastAsia" w:hAnsiTheme="majorEastAsia" w:hint="eastAsia"/>
          <w:sz w:val="22"/>
          <w:szCs w:val="22"/>
        </w:rPr>
        <w:t>個人情報保護については</w:t>
      </w:r>
      <w:r w:rsidR="000237FE" w:rsidRPr="006427A3">
        <w:rPr>
          <w:rFonts w:asciiTheme="majorEastAsia" w:eastAsiaTheme="majorEastAsia" w:hAnsiTheme="majorEastAsia" w:hint="eastAsia"/>
          <w:sz w:val="22"/>
          <w:szCs w:val="22"/>
        </w:rPr>
        <w:t>、平成29年5月に施行された</w:t>
      </w:r>
      <w:r w:rsidRPr="006427A3">
        <w:rPr>
          <w:rFonts w:asciiTheme="majorEastAsia" w:eastAsiaTheme="majorEastAsia" w:hAnsiTheme="majorEastAsia" w:hint="eastAsia"/>
          <w:sz w:val="22"/>
          <w:szCs w:val="22"/>
        </w:rPr>
        <w:t>「個人情報の保護に関する法律」</w:t>
      </w:r>
      <w:r w:rsidR="000237FE" w:rsidRPr="006427A3">
        <w:rPr>
          <w:rFonts w:asciiTheme="majorEastAsia" w:eastAsiaTheme="majorEastAsia" w:hAnsiTheme="majorEastAsia" w:hint="eastAsia"/>
          <w:sz w:val="22"/>
          <w:szCs w:val="22"/>
        </w:rPr>
        <w:t>の改正</w:t>
      </w:r>
      <w:r w:rsidR="006B7FBE" w:rsidRPr="006427A3">
        <w:rPr>
          <w:rFonts w:asciiTheme="majorEastAsia" w:eastAsiaTheme="majorEastAsia" w:hAnsiTheme="majorEastAsia" w:hint="eastAsia"/>
          <w:sz w:val="22"/>
          <w:szCs w:val="22"/>
        </w:rPr>
        <w:t>の</w:t>
      </w:r>
      <w:r w:rsidR="000237FE" w:rsidRPr="006427A3">
        <w:rPr>
          <w:rFonts w:asciiTheme="majorEastAsia" w:eastAsiaTheme="majorEastAsia" w:hAnsiTheme="majorEastAsia" w:hint="eastAsia"/>
          <w:sz w:val="22"/>
          <w:szCs w:val="22"/>
        </w:rPr>
        <w:t>内容</w:t>
      </w:r>
      <w:r w:rsidR="00012DCB" w:rsidRPr="006427A3">
        <w:rPr>
          <w:rFonts w:asciiTheme="majorEastAsia" w:eastAsiaTheme="majorEastAsia" w:hAnsiTheme="majorEastAsia" w:hint="eastAsia"/>
          <w:sz w:val="22"/>
          <w:szCs w:val="22"/>
        </w:rPr>
        <w:t>とともに、</w:t>
      </w:r>
      <w:r w:rsidR="000237FE" w:rsidRPr="006427A3">
        <w:rPr>
          <w:rFonts w:asciiTheme="majorEastAsia" w:eastAsiaTheme="majorEastAsia" w:hAnsiTheme="majorEastAsia" w:hint="eastAsia"/>
          <w:sz w:val="22"/>
          <w:szCs w:val="22"/>
        </w:rPr>
        <w:t>個人情報保護委員会から公表された「</w:t>
      </w:r>
      <w:r w:rsidR="00012DCB" w:rsidRPr="006427A3">
        <w:rPr>
          <w:rFonts w:asciiTheme="majorEastAsia" w:eastAsiaTheme="majorEastAsia" w:hAnsiTheme="majorEastAsia" w:hint="eastAsia"/>
          <w:sz w:val="22"/>
          <w:szCs w:val="22"/>
        </w:rPr>
        <w:t>ガイドライン</w:t>
      </w:r>
      <w:r w:rsidR="000237FE" w:rsidRPr="006427A3">
        <w:rPr>
          <w:rFonts w:asciiTheme="majorEastAsia" w:eastAsiaTheme="majorEastAsia" w:hAnsiTheme="majorEastAsia" w:hint="eastAsia"/>
          <w:sz w:val="22"/>
          <w:szCs w:val="22"/>
        </w:rPr>
        <w:t>」</w:t>
      </w:r>
      <w:r w:rsidR="00012DCB" w:rsidRPr="006427A3">
        <w:rPr>
          <w:rFonts w:asciiTheme="majorEastAsia" w:eastAsiaTheme="majorEastAsia" w:hAnsiTheme="majorEastAsia" w:hint="eastAsia"/>
          <w:sz w:val="22"/>
          <w:szCs w:val="22"/>
        </w:rPr>
        <w:t>等</w:t>
      </w:r>
      <w:r w:rsidR="000237FE" w:rsidRPr="006427A3">
        <w:rPr>
          <w:rFonts w:asciiTheme="majorEastAsia" w:eastAsiaTheme="majorEastAsia" w:hAnsiTheme="majorEastAsia" w:hint="eastAsia"/>
          <w:sz w:val="22"/>
          <w:szCs w:val="22"/>
        </w:rPr>
        <w:t>へ</w:t>
      </w:r>
      <w:r w:rsidR="00012DCB" w:rsidRPr="006427A3">
        <w:rPr>
          <w:rFonts w:asciiTheme="majorEastAsia" w:eastAsiaTheme="majorEastAsia" w:hAnsiTheme="majorEastAsia" w:hint="eastAsia"/>
          <w:sz w:val="22"/>
          <w:szCs w:val="22"/>
        </w:rPr>
        <w:t>の</w:t>
      </w:r>
      <w:r w:rsidR="00012DCB" w:rsidRPr="000C32FB">
        <w:rPr>
          <w:rFonts w:asciiTheme="majorEastAsia" w:eastAsiaTheme="majorEastAsia" w:hAnsiTheme="majorEastAsia" w:hint="eastAsia"/>
          <w:sz w:val="22"/>
          <w:szCs w:val="22"/>
        </w:rPr>
        <w:t>理解と、取組が求められます。</w:t>
      </w:r>
    </w:p>
    <w:p w:rsidR="000E64D2" w:rsidRPr="000C32FB" w:rsidRDefault="000E64D2" w:rsidP="000E64D2">
      <w:pPr>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BD6DF9" w:rsidRDefault="00BD6DF9" w:rsidP="007A7E8E">
      <w:pPr>
        <w:ind w:leftChars="100" w:left="430" w:hangingChars="100" w:hanging="220"/>
        <w:rPr>
          <w:rFonts w:asciiTheme="majorEastAsia" w:eastAsiaTheme="majorEastAsia" w:hAnsiTheme="majorEastAsia"/>
          <w:sz w:val="22"/>
          <w:szCs w:val="22"/>
        </w:rPr>
      </w:pPr>
    </w:p>
    <w:p w:rsidR="000237FE" w:rsidRPr="006427A3" w:rsidRDefault="000237FE" w:rsidP="007A7E8E">
      <w:pPr>
        <w:ind w:leftChars="100" w:left="430" w:hangingChars="100" w:hanging="220"/>
        <w:rPr>
          <w:rFonts w:asciiTheme="majorEastAsia" w:eastAsiaTheme="majorEastAsia" w:hAnsiTheme="majorEastAsia"/>
          <w:sz w:val="22"/>
          <w:szCs w:val="22"/>
        </w:rPr>
      </w:pPr>
      <w:r w:rsidRPr="006427A3">
        <w:rPr>
          <w:rFonts w:asciiTheme="majorEastAsia" w:eastAsiaTheme="majorEastAsia" w:hAnsiTheme="majorEastAsia"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0C32FB" w:rsidRDefault="00012DCB" w:rsidP="007A7E8E">
      <w:pPr>
        <w:ind w:firstLineChars="100" w:firstLine="220"/>
        <w:rPr>
          <w:rFonts w:asciiTheme="majorEastAsia" w:eastAsiaTheme="majorEastAsia" w:hAnsiTheme="majorEastAsia"/>
          <w:sz w:val="22"/>
          <w:szCs w:val="22"/>
        </w:rPr>
      </w:pPr>
    </w:p>
    <w:p w:rsidR="00012DCB" w:rsidRPr="000C32FB" w:rsidRDefault="000E64D2" w:rsidP="007A7E8E">
      <w:pPr>
        <w:ind w:leftChars="100" w:left="430" w:hangingChars="100" w:hanging="220"/>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○一方、情報開示については、利用者や家族等から情報開示を求められた際の</w:t>
      </w:r>
      <w:r w:rsidR="00012DCB" w:rsidRPr="000C32FB">
        <w:rPr>
          <w:rFonts w:asciiTheme="majorEastAsia" w:eastAsiaTheme="majorEastAsia" w:hAnsiTheme="majorEastAsia" w:hint="eastAsia"/>
          <w:sz w:val="22"/>
          <w:szCs w:val="22"/>
        </w:rPr>
        <w:t>ルール・</w:t>
      </w:r>
      <w:r w:rsidRPr="000C32FB">
        <w:rPr>
          <w:rFonts w:asciiTheme="majorEastAsia" w:eastAsiaTheme="majorEastAsia" w:hAnsiTheme="majorEastAsia" w:hint="eastAsia"/>
          <w:sz w:val="22"/>
          <w:szCs w:val="22"/>
        </w:rPr>
        <w:t>規程</w:t>
      </w:r>
      <w:r w:rsidR="00012DCB" w:rsidRPr="000C32FB">
        <w:rPr>
          <w:rFonts w:asciiTheme="majorEastAsia" w:eastAsiaTheme="majorEastAsia" w:hAnsiTheme="majorEastAsia" w:hint="eastAsia"/>
          <w:sz w:val="22"/>
          <w:szCs w:val="22"/>
        </w:rPr>
        <w:t>が必要です。情報開示の基本姿勢、情報開示の範囲、利用者への配慮等が求められます</w:t>
      </w:r>
      <w:r w:rsidRPr="000C32FB">
        <w:rPr>
          <w:rFonts w:asciiTheme="majorEastAsia" w:eastAsiaTheme="majorEastAsia" w:hAnsiTheme="majorEastAsia" w:hint="eastAsia"/>
          <w:sz w:val="22"/>
          <w:szCs w:val="22"/>
        </w:rPr>
        <w:t>。</w:t>
      </w:r>
    </w:p>
    <w:p w:rsidR="00012DCB" w:rsidRPr="000C32FB" w:rsidRDefault="00012DCB" w:rsidP="00907CFA">
      <w:pPr>
        <w:rPr>
          <w:rFonts w:asciiTheme="majorEastAsia" w:eastAsiaTheme="majorEastAsia" w:hAnsiTheme="majorEastAsia"/>
          <w:sz w:val="22"/>
          <w:szCs w:val="22"/>
        </w:rPr>
      </w:pPr>
    </w:p>
    <w:p w:rsidR="005A6545" w:rsidRPr="000C32FB" w:rsidRDefault="00012DCB"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0C32FB">
        <w:rPr>
          <w:rFonts w:ascii="ＭＳ ゴシック" w:eastAsia="ＭＳ ゴシック" w:hAnsi="ＭＳ ゴシック" w:hint="eastAsia"/>
          <w:sz w:val="22"/>
          <w:szCs w:val="22"/>
        </w:rPr>
        <w:t>報漏えい対策が十分になされることが必要です。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07CFA" w:rsidRPr="000C32FB" w:rsidRDefault="000E64D2" w:rsidP="007A7E8E">
      <w:pPr>
        <w:ind w:leftChars="100" w:left="430" w:hangingChars="100" w:hanging="220"/>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rsidR="00D73664" w:rsidRDefault="00D73664" w:rsidP="00907CFA">
      <w:pPr>
        <w:rPr>
          <w:rFonts w:ascii="ＭＳ ゴシック" w:eastAsia="ＭＳ ゴシック" w:hAnsi="ＭＳ ゴシック"/>
          <w:sz w:val="22"/>
          <w:szCs w:val="22"/>
        </w:rPr>
      </w:pPr>
    </w:p>
    <w:p w:rsidR="00276EFD" w:rsidRDefault="00276EFD" w:rsidP="00907CFA">
      <w:pPr>
        <w:rPr>
          <w:rFonts w:ascii="ＭＳ ゴシック" w:eastAsia="ＭＳ ゴシック" w:hAnsi="ＭＳ ゴシック"/>
          <w:sz w:val="22"/>
          <w:szCs w:val="22"/>
        </w:rPr>
      </w:pPr>
    </w:p>
    <w:p w:rsidR="00276EFD" w:rsidRPr="0046266A" w:rsidRDefault="00276EFD"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276EFD" w:rsidRPr="0046266A" w:rsidTr="009E3FA8">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276EFD"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9E3FA8">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276EFD" w:rsidRPr="0046266A" w:rsidTr="009E3FA8">
        <w:trPr>
          <w:trHeight w:val="651"/>
        </w:trPr>
        <w:tc>
          <w:tcPr>
            <w:tcW w:w="1418"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276EFD" w:rsidRPr="0046266A" w:rsidRDefault="00276EFD" w:rsidP="009E3FA8">
            <w:pPr>
              <w:spacing w:line="240" w:lineRule="auto"/>
              <w:rPr>
                <w:rFonts w:ascii="ＭＳ Ｐゴシック" w:eastAsia="ＭＳ Ｐゴシック" w:hAnsi="ＭＳ Ｐゴシック"/>
                <w:lang w:bidi="en-US"/>
              </w:rPr>
            </w:pPr>
          </w:p>
        </w:tc>
      </w:tr>
      <w:tr w:rsidR="00276EFD" w:rsidRPr="0046266A" w:rsidTr="009E3FA8">
        <w:trPr>
          <w:trHeight w:val="678"/>
        </w:trPr>
        <w:tc>
          <w:tcPr>
            <w:tcW w:w="1418" w:type="dxa"/>
            <w:tcBorders>
              <w:top w:val="single" w:sz="4" w:space="0" w:color="auto"/>
              <w:left w:val="single" w:sz="4" w:space="0" w:color="auto"/>
              <w:bottom w:val="single" w:sz="4" w:space="0" w:color="auto"/>
              <w:right w:val="single" w:sz="4" w:space="0" w:color="auto"/>
            </w:tcBorders>
            <w:hideMark/>
          </w:tcPr>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rPr>
            </w:pPr>
          </w:p>
          <w:p w:rsidR="00276EFD" w:rsidRPr="0046266A" w:rsidRDefault="00276EFD" w:rsidP="009E3FA8">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276EFD" w:rsidRPr="0046266A" w:rsidRDefault="00276EFD" w:rsidP="009E3FA8">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276EFD" w:rsidRDefault="00276EFD"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A273A2" w:rsidRDefault="00A273A2" w:rsidP="00907CFA">
      <w:pPr>
        <w:rPr>
          <w:rFonts w:ascii="ＭＳ ゴシック" w:eastAsia="ＭＳ ゴシック" w:hAnsi="ＭＳ ゴシック"/>
          <w:sz w:val="22"/>
          <w:szCs w:val="22"/>
        </w:rPr>
      </w:pPr>
    </w:p>
    <w:p w:rsidR="00E20998" w:rsidRDefault="00E20998" w:rsidP="00907CFA">
      <w:pPr>
        <w:rPr>
          <w:rFonts w:ascii="ＭＳ ゴシック" w:eastAsia="ＭＳ ゴシック" w:hAnsi="ＭＳ ゴシック"/>
          <w:sz w:val="22"/>
          <w:szCs w:val="22"/>
        </w:rPr>
      </w:pPr>
    </w:p>
    <w:p w:rsidR="00A970BC" w:rsidRDefault="00A970BC" w:rsidP="00907CFA">
      <w:pPr>
        <w:rPr>
          <w:rFonts w:ascii="ＭＳ ゴシック" w:eastAsia="ＭＳ ゴシック" w:hAnsi="ＭＳ ゴシック"/>
          <w:sz w:val="22"/>
          <w:szCs w:val="22"/>
        </w:rPr>
      </w:pPr>
    </w:p>
    <w:p w:rsidR="00A273A2" w:rsidRDefault="002C7FD1" w:rsidP="00A273A2">
      <w:pPr>
        <w:spacing w:line="240" w:lineRule="auto"/>
        <w:rPr>
          <w:rFonts w:ascii="ＭＳ ゴシック" w:eastAsia="ＭＳ ゴシック" w:hAnsi="ＭＳ ゴシック"/>
          <w:b/>
          <w:sz w:val="24"/>
          <w:szCs w:val="24"/>
          <w:lang w:bidi="en-US"/>
        </w:rPr>
      </w:pPr>
      <w:r w:rsidRPr="002C7FD1">
        <w:rPr>
          <w:rFonts w:ascii="ＭＳ ゴシック" w:eastAsia="ＭＳ ゴシック" w:hAnsi="ＭＳ ゴシック"/>
          <w:b/>
          <w:noProof/>
          <w:sz w:val="22"/>
          <w:szCs w:val="22"/>
        </w:rPr>
        <w:pict>
          <v:shapetype id="_x0000_t202" coordsize="21600,21600" o:spt="202" path="m,l,21600r21600,l21600,xe">
            <v:stroke joinstyle="miter"/>
            <v:path gradientshapeok="t" o:connecttype="rect"/>
          </v:shapetype>
          <v:shape id="Text Box 7" o:spid="_x0000_s1046" type="#_x0000_t202" style="position:absolute;margin-left:199.95pt;margin-top:-37.05pt;width:298.8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style="mso-next-textbox:#Text Box 7"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11"/>
                    <w:gridCol w:w="1311"/>
                    <w:gridCol w:w="1311"/>
                    <w:gridCol w:w="1312"/>
                  </w:tblGrid>
                  <w:tr w:rsidR="00156546" w:rsidTr="00A273A2">
                    <w:trPr>
                      <w:trHeight w:val="360"/>
                    </w:trPr>
                    <w:tc>
                      <w:tcPr>
                        <w:tcW w:w="131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31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31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312"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27"/>
                    </w:trPr>
                    <w:tc>
                      <w:tcPr>
                        <w:tcW w:w="131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31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311" w:type="dxa"/>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312"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ＭＳ ゴシック" w:eastAsia="ＭＳ ゴシック" w:hAnsi="ＭＳ ゴシック" w:hint="eastAsia"/>
          <w:b/>
          <w:sz w:val="24"/>
          <w:szCs w:val="24"/>
          <w:lang w:bidi="en-US"/>
        </w:rPr>
        <w:t>Ａ-１　生活支援の基本と権利擁護</w:t>
      </w:r>
    </w:p>
    <w:p w:rsidR="003404B7" w:rsidRPr="00567FEB" w:rsidRDefault="003404B7" w:rsidP="00A273A2">
      <w:pPr>
        <w:spacing w:line="240" w:lineRule="auto"/>
        <w:rPr>
          <w:rFonts w:ascii="ＭＳ ゴシック" w:eastAsia="ＭＳ ゴシック" w:hAnsi="ＭＳ ゴシック"/>
          <w:b/>
          <w:sz w:val="24"/>
          <w:szCs w:val="24"/>
          <w:bdr w:val="single" w:sz="4" w:space="0" w:color="auto"/>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Ａ-１-（１）生活支援の基本</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Ａ①</w:t>
      </w:r>
      <w:r w:rsidRPr="00A273A2">
        <w:rPr>
          <w:rFonts w:asciiTheme="majorEastAsia" w:eastAsiaTheme="majorEastAsia" w:hAnsiTheme="majorEastAsia" w:hint="eastAsia"/>
          <w:sz w:val="22"/>
          <w:szCs w:val="22"/>
          <w:u w:val="single"/>
          <w:lang w:bidi="en-US"/>
        </w:rPr>
        <w:t xml:space="preserve">　Ａ-１-（１）-①　利用者一人ひとりに応じた一日の過ごし方ができるよう工夫している。</w:t>
      </w:r>
    </w:p>
    <w:p w:rsidR="00A273A2" w:rsidRPr="00A273A2" w:rsidRDefault="00A273A2" w:rsidP="00A273A2">
      <w:pPr>
        <w:spacing w:line="240" w:lineRule="auto"/>
        <w:rPr>
          <w:rFonts w:ascii="Century" w:hAnsi="Century"/>
          <w:sz w:val="22"/>
          <w:szCs w:val="22"/>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A273A2" w:rsidRPr="00A273A2" w:rsidTr="00A273A2">
        <w:tc>
          <w:tcPr>
            <w:tcW w:w="9639" w:type="dxa"/>
            <w:tcBorders>
              <w:top w:val="double" w:sz="4" w:space="0" w:color="auto"/>
              <w:left w:val="double" w:sz="4" w:space="0" w:color="auto"/>
              <w:bottom w:val="double" w:sz="4" w:space="0" w:color="auto"/>
              <w:right w:val="double" w:sz="4" w:space="0" w:color="auto"/>
            </w:tcBorders>
            <w:shd w:val="clear" w:color="auto" w:fill="auto"/>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利用者一人ひとりに応じた一日の過ごし方ができるよう工夫している。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利用者一人ひとりに応じた一日の過ごし方ができるよう工夫しているが、十分ではない。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利用者一人ひとりに応じた一日の過ごし方ができるよう工夫していない。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□利用者の心身の状況と暮らしの意向等を把握・理解し、利用者一人ひとりに応じた生活となるよう支援している。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□日々の支援において利用者の自立に配慮して援助を行うとともに、自立や活動参加への動機づけを行っている。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□利用者の希望等を把握し、日中活動に反映するとともに、複数の活動メニューと社会参加に配慮したプログラムが実施されている。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□利用者一人ひとりの生活と心身の状況に配慮し、日中活動に参加できるよう工夫している。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□利用者が日常生活の中で、役割が持てるように工夫している。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□利用者一人ひとりに応じた生活となっているかを検討し、改善する取組が組織的に継続して行われている。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□（特養）利用者の心身の状況に合わせ、快適な生活のリズムが整えられるよう支援している。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□（特養）利用者の生活の楽しみについて配慮と工夫を行っている。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numPr>
          <w:ilvl w:val="0"/>
          <w:numId w:val="38"/>
        </w:num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○本評価基準では、利用者一人ひとりに応じた過ごし方ができるよう、どのような支援を行っているのかを評価します。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A273A2">
      <w:pPr>
        <w:numPr>
          <w:ilvl w:val="0"/>
          <w:numId w:val="38"/>
        </w:num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その人らしく生き生きと生活できるよう、利用者の意向や生活習慣を尊重するとともに、心身の状況に合わせ自立した生活となるよう支援し、一人ひとりに応じた過ごし方ができるように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ＡＤＬ、睡眠・食事・排せつ、これまでの環境（物的・人的）、生活習慣等を把握するとともに、利用者の暮らしへの意向を確認、理解したうえで、一人ひとりの生活を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○身体的自立のみではなく、利用者の意向や気持ちを受けとめ、生活のなかで利用者自らが選択して自己決定することを支援することが重要です。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○サービス提供にあたっては、利用者の生活のリズム、活性化、寝たきり防止の観点等から、サービス全体を貫く支援の考え方、方法等について確立をはかります。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○日中の活動を充実させるため、利用者の心身の状況を考慮し、利用者一人ひとりに合った活動に参加できるように工夫します。また、利用者の自立や活動参加への動機づけを行います。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○日々の活動については、利用者の趣味・興味、希望を把握し、活動（レクリエーション、趣味活動、行事、外出等）に反映するとともに複数のメニューを用意するように努めることが必要です。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○また、ひとつの活動（プログラム）であっても、一人ひとりに配慮した参加の仕方を工夫することも必要です。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活動の多様化をはかるため、家族、ボランティアや地域住民の活動への参加、他の社会資源の協力を得ます。また、買い物、外出、地域の行事への参加など社会参加に係るプログラムを導入・実施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生活のリズムを整え、快適に過ごせるよう、着替え・整容等を適時に行うこと、利用者の体力や身体状況にあった離床時間となるように支援することなどが必要です。また、食事、排せつ、入浴については、できる限り、食堂、トイレ、風呂に移動して行えるよう支援することが必要です。</w:t>
      </w:r>
    </w:p>
    <w:p w:rsidR="00A273A2" w:rsidRPr="00A273A2" w:rsidRDefault="00A273A2" w:rsidP="00CA0503">
      <w:pPr>
        <w:spacing w:line="240" w:lineRule="auto"/>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が福祉施設・事業所での生活を楽しめるよう、利用者の自己肯定感につながる活動や役割（福祉施設・事業所内での仕事等）、利用者間の交流、文化活動、趣味活動、嗜好品等についての具体的な取組が必要で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○利用者一人ひとりに応じた過ごし方がどのように実施されているか、その実施方法、実施状況や取組を確認します。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○福祉施設・事業所の一日の流れ（日課等）のなかで、利用者の意向や思い、生活習慣等にあわせた取組や工夫をどのように行っているかを確認します。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○利用者一人ひとりの生活の楽しみに配慮した取組や工夫を確認します。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567FEB" w:rsidRPr="006427A3" w:rsidRDefault="00A273A2" w:rsidP="006427A3">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○寝たきりや意思疎通が困難な場合など、個別に配慮が必要な利用者への支援や取組を確認します。</w:t>
      </w: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970BC" w:rsidRDefault="002C7FD1" w:rsidP="00737B8C">
      <w:pPr>
        <w:spacing w:beforeLines="40" w:afterLines="40" w:line="240" w:lineRule="exact"/>
        <w:rPr>
          <w:rFonts w:ascii="ＭＳ ゴシック" w:eastAsia="ＭＳ ゴシック" w:hAnsi="ＭＳ ゴシック"/>
          <w:color w:val="FF0000"/>
          <w:sz w:val="22"/>
          <w:szCs w:val="22"/>
          <w:lang w:bidi="en-US"/>
        </w:rPr>
      </w:pPr>
      <w:r w:rsidRPr="002C7FD1">
        <w:rPr>
          <w:rFonts w:ascii="ＭＳ ゴシック" w:eastAsia="ＭＳ ゴシック" w:hAnsi="ＭＳ ゴシック"/>
          <w:b/>
          <w:noProof/>
          <w:sz w:val="22"/>
          <w:szCs w:val="22"/>
        </w:rPr>
        <w:pict>
          <v:shape id="Text Box 10" o:spid="_x0000_s1027" type="#_x0000_t202" style="position:absolute;margin-left:213.45pt;margin-top:-24pt;width:278.8pt;height:46.4pt;z-index:251655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style="mso-next-textbox:#Text Box 10"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567FEB" w:rsidRDefault="00567FEB" w:rsidP="00737B8C">
      <w:pPr>
        <w:spacing w:beforeLines="40" w:afterLines="40" w:line="240" w:lineRule="exact"/>
        <w:ind w:left="2420" w:hangingChars="1100" w:hanging="2420"/>
        <w:rPr>
          <w:rFonts w:ascii="ＭＳ ゴシック" w:eastAsia="ＭＳ ゴシック" w:hAnsi="ＭＳ ゴシック"/>
          <w:color w:val="FF0000"/>
          <w:sz w:val="22"/>
          <w:szCs w:val="22"/>
          <w:lang w:bidi="en-US"/>
        </w:rPr>
      </w:pPr>
    </w:p>
    <w:p w:rsidR="00A273A2" w:rsidRPr="00A273A2" w:rsidRDefault="00A273A2" w:rsidP="00737B8C">
      <w:pPr>
        <w:spacing w:beforeLines="40" w:afterLines="40" w:line="240" w:lineRule="exact"/>
        <w:ind w:left="2420" w:hangingChars="1100" w:hanging="2420"/>
        <w:rPr>
          <w:rFonts w:ascii="ＭＳ ゴシック" w:eastAsia="ＭＳ ゴシック" w:hAnsi="ＭＳ ゴシック"/>
          <w:sz w:val="22"/>
          <w:szCs w:val="22"/>
          <w:u w:val="single"/>
          <w:lang w:bidi="en-US"/>
        </w:rPr>
      </w:pPr>
      <w:r w:rsidRPr="00A273A2">
        <w:rPr>
          <w:rFonts w:ascii="ＭＳ ゴシック" w:eastAsia="ＭＳ ゴシック" w:hAnsi="ＭＳ ゴシック" w:hint="eastAsia"/>
          <w:sz w:val="22"/>
          <w:szCs w:val="22"/>
          <w:u w:val="single"/>
          <w:bdr w:val="single" w:sz="4" w:space="0" w:color="auto"/>
          <w:lang w:bidi="en-US"/>
        </w:rPr>
        <w:t>Ａ②</w:t>
      </w:r>
      <w:r w:rsidRPr="00A273A2">
        <w:rPr>
          <w:rFonts w:ascii="ＭＳ ゴシック" w:eastAsia="ＭＳ ゴシック" w:hAnsi="ＭＳ ゴシック" w:hint="eastAsia"/>
          <w:sz w:val="22"/>
          <w:szCs w:val="22"/>
          <w:u w:val="single"/>
          <w:lang w:bidi="en-US"/>
        </w:rPr>
        <w:t xml:space="preserve">　Ａ-１-（１）-①　利用者の心身の状況に合わせて自立した生活が営めるよう支援している。</w:t>
      </w:r>
    </w:p>
    <w:p w:rsidR="00A273A2" w:rsidRPr="00A273A2" w:rsidRDefault="00A273A2" w:rsidP="00A273A2">
      <w:pPr>
        <w:spacing w:line="240" w:lineRule="auto"/>
        <w:rPr>
          <w:rFonts w:ascii="Century" w:hAnsi="Century"/>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334"/>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利用者の心身の状況に合わせて自立した生活が営めるよう支援している。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利用者の心身の状況に合わせて自立した生活が営めるよう支援しているが、十分ではない。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利用者の心身の状況に合わせて自立した生活が営めるよう支援していない。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□利用者の心身の状況と暮らしの意向等を把握・理解し、利用者一人ひとりに応じた生活となるよう支援している。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□日々の支援において利用者の自立に配慮するとともに、利用者の自立への動機づけを行っている。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□自立した生活が営めるよう、利用者の意向やこれまでの生活を尊重しながら、居室等に配慮し支援を行っている。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□鍵を預かる場合や買い物代行などで金品を預かる場合のルールが決まっており、適正に取り扱っている。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□必要に応じて、介護支援専門員を通して、日常生活自立支援事業や成年後見制度等の利用につなげている。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□安心・安全で落ち着いた生活を送るための環境づくりについて、利用者・家族に助言・情報提供し、必要に応じて、介護支援専門員等に報告・連絡している。</w:t>
      </w:r>
    </w:p>
    <w:p w:rsidR="00613957"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○本評価基準では、利用者の心身の状況に合わせて、安心・安定して自立した生活が営めるようどのように支援しているのかを評価します。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○利用者一人ひとりがその人らしく生き生きと生活できるよう、利用者の意向や生活習慣を尊重するとともに、心身の状況に合わせ自立した生活となるよう支援することが重要です。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○利用者の心身の状況、ＡＤＬ、睡眠・食事・排せつ、これまでの環境（物的・人的）、生活習慣等を把握するとともに、利用者の暮らしへの意向を確認し理解することが必要です。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○身体的自立のみではなく、利用者の意向や気持ちを受けとめ、生活のなかで利用者自らが選択して自己決定することを支援することが重要です。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○利用者の希望に沿うだけでなく、利用者自身が行えることは、できるだけ本人が行えるようにする自立支援の視点が重要です。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lang w:bidi="en-US"/>
        </w:rPr>
        <w:t>○家事の経験のない利用者には、すべてを代わって行うのではなく、</w:t>
      </w:r>
      <w:r w:rsidRPr="00A273A2">
        <w:rPr>
          <w:rFonts w:ascii="ＭＳ ゴシック" w:eastAsia="ＭＳ ゴシック" w:hAnsi="ＭＳ ゴシック" w:hint="eastAsia"/>
          <w:color w:val="000000"/>
          <w:sz w:val="22"/>
          <w:szCs w:val="22"/>
        </w:rPr>
        <w:t>自分でできることは一緒に行うなど徐々に本人ができるように援助していきます。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○利用者が自立した生活を継続するためには、利用者の意向やこれまでの生活を尊重しながら、居室等の環境に配慮した支援を行う必要があります。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○食事、洗濯、掃除、整理整頓等の家事は、利用者がこれまで行ってきた方法を尊重しつつ支援します。そのため、これらの支援は、利用者とともに行うか、利用者の同意のもとに行うことが必要です。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○利用者の安心・安定と暮らしやすい居室等環境のため、居室や廊下等の安全確保やレンジ、暖房器具等からの火災防止などに配慮することが重要です。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○利用者の暮らしへの意向や心身の状況を踏まえながら、必要に応じて、福祉用具の活用などについて検討を行うとともに、利用者の暮らしを向上するために利用を促します。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○利用者の支援において、鍵の預かりや買い物代行における金品の預かりに関するルールを明確に定め、適正に取り扱うことが必要です。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能力の状況により、利用者本人が金銭管理をすることが難しくなってきた場合には、速やかに家族に連絡をとり、必要な場合には、介護支援専門員に状況等を連絡・報告し、日常生活自立支援事業や成年後見制度の利用につなげます。</w:t>
      </w:r>
    </w:p>
    <w:p w:rsidR="00A273A2" w:rsidRPr="00A273A2" w:rsidRDefault="00A273A2" w:rsidP="00CA0503">
      <w:pPr>
        <w:spacing w:line="240" w:lineRule="auto"/>
        <w:rPr>
          <w:rFonts w:ascii="ＭＳ ゴシック" w:eastAsia="ＭＳ ゴシック" w:hAnsi="ＭＳ 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○安心・安全で落ち着いた生活を送るための環境づくりについて、利用者・家族に助言・情報提供します。また、これらの内容を必要に応じて、介護支援専門員等に報告・連絡します。</w:t>
      </w:r>
    </w:p>
    <w:p w:rsidR="00A273A2" w:rsidRPr="00A273A2" w:rsidRDefault="00A273A2" w:rsidP="00A273A2">
      <w:pPr>
        <w:spacing w:line="240" w:lineRule="auto"/>
        <w:rPr>
          <w:rFonts w:ascii="ＭＳ ゴシック" w:eastAsia="ＭＳ ゴシック" w:hAnsi="ＭＳ ゴシック" w:cs="ＭＳ Ｐ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rPr>
      </w:pPr>
      <w:r w:rsidRPr="00A273A2">
        <w:rPr>
          <w:rFonts w:ascii="ＭＳ ゴシック" w:eastAsia="ＭＳ ゴシック" w:hAnsi="ＭＳ ゴシック" w:cs="ＭＳ Ｐゴシック" w:hint="eastAsia"/>
          <w:sz w:val="22"/>
          <w:szCs w:val="22"/>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r w:rsidRPr="00A273A2">
        <w:rPr>
          <w:rFonts w:ascii="ＭＳ ゴシック" w:eastAsia="ＭＳ ゴシック" w:hAnsi="ＭＳ ゴシック" w:hint="eastAsia"/>
          <w:sz w:val="22"/>
          <w:szCs w:val="22"/>
          <w:lang w:bidi="en-US"/>
        </w:rPr>
        <w:t>○利用者一人ひとりに応じた生活となるようどのような支援や取組を行っているか、その実施方法、実施状況や取組を具体的に確認します。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○利用者・家族への助言・情報提供や介護支援専門員への報告・連絡について具体的な内容等を確認します。</w:t>
      </w:r>
    </w:p>
    <w:p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rPr>
      </w:pPr>
    </w:p>
    <w:p w:rsidR="00567FEB" w:rsidRPr="00A273A2" w:rsidRDefault="00567FEB" w:rsidP="007A7E8E">
      <w:pPr>
        <w:spacing w:line="240" w:lineRule="auto"/>
        <w:ind w:leftChars="100" w:left="430" w:hangingChars="100" w:hanging="220"/>
        <w:rPr>
          <w:rFonts w:ascii="ＭＳ ゴシック" w:eastAsia="ＭＳ ゴシック" w:hAnsi="ＭＳ ゴシック" w:cs="ＭＳ Ｐゴシック"/>
          <w:sz w:val="22"/>
          <w:szCs w:val="22"/>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Default="00A273A2" w:rsidP="00737B8C">
      <w:pPr>
        <w:spacing w:beforeLines="40" w:afterLines="40" w:line="240" w:lineRule="exact"/>
        <w:rPr>
          <w:rFonts w:ascii="ＭＳ ゴシック" w:eastAsia="ＭＳ ゴシック" w:hAnsi="ＭＳ ゴシック"/>
          <w:b/>
          <w:sz w:val="22"/>
          <w:szCs w:val="22"/>
          <w:lang w:bidi="en-US"/>
        </w:rPr>
      </w:pPr>
    </w:p>
    <w:p w:rsidR="00567FEB" w:rsidRDefault="00567FEB"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Pr="00A273A2" w:rsidRDefault="00E20998" w:rsidP="00737B8C">
      <w:pPr>
        <w:spacing w:beforeLines="40" w:afterLines="40" w:line="240" w:lineRule="exact"/>
        <w:rPr>
          <w:rFonts w:ascii="ＭＳ ゴシック" w:eastAsia="ＭＳ ゴシック" w:hAnsi="ＭＳ ゴシック"/>
          <w:b/>
          <w:sz w:val="22"/>
          <w:szCs w:val="22"/>
          <w:lang w:bidi="en-US"/>
        </w:rPr>
      </w:pPr>
    </w:p>
    <w:p w:rsidR="00A970BC" w:rsidRDefault="00A970BC" w:rsidP="00737B8C">
      <w:pPr>
        <w:spacing w:beforeLines="40" w:afterLines="40" w:line="240" w:lineRule="exact"/>
        <w:rPr>
          <w:rFonts w:ascii="ＭＳ ゴシック" w:eastAsia="ＭＳ ゴシック" w:hAnsi="ＭＳ ゴシック"/>
          <w:b/>
          <w:sz w:val="22"/>
          <w:szCs w:val="22"/>
          <w:lang w:bidi="en-US"/>
        </w:rPr>
      </w:pPr>
    </w:p>
    <w:p w:rsidR="00A970BC" w:rsidRDefault="002C7FD1" w:rsidP="00737B8C">
      <w:pPr>
        <w:spacing w:beforeLines="40" w:afterLines="40"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85" o:spid="_x0000_s1028" type="#_x0000_t202" style="position:absolute;margin-left:214.2pt;margin-top:-27pt;width:278.8pt;height:41.1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E7D9C" w:rsidRDefault="00AE7D9C" w:rsidP="00737B8C">
      <w:pPr>
        <w:spacing w:beforeLines="40" w:afterLines="40" w:line="240" w:lineRule="exact"/>
        <w:rPr>
          <w:rFonts w:ascii="ＭＳ ゴシック" w:eastAsia="ＭＳ ゴシック" w:hAnsi="ＭＳ ゴシック"/>
          <w:sz w:val="22"/>
          <w:szCs w:val="22"/>
          <w:u w:val="single"/>
          <w:bdr w:val="single" w:sz="4" w:space="0" w:color="auto"/>
          <w:lang w:bidi="en-US"/>
        </w:rPr>
      </w:pPr>
    </w:p>
    <w:p w:rsidR="00A273A2" w:rsidRPr="00A970BC" w:rsidRDefault="00A273A2" w:rsidP="00737B8C">
      <w:pPr>
        <w:spacing w:beforeLines="40" w:afterLines="40" w:line="240" w:lineRule="exact"/>
        <w:rPr>
          <w:rFonts w:ascii="ＭＳ ゴシック" w:eastAsia="ＭＳ ゴシック" w:hAnsi="ＭＳ ゴシック"/>
          <w:b/>
          <w:sz w:val="22"/>
          <w:szCs w:val="22"/>
          <w:u w:val="single"/>
          <w:bdr w:val="single" w:sz="4" w:space="0" w:color="auto"/>
          <w:lang w:bidi="en-US"/>
        </w:rPr>
      </w:pPr>
      <w:r w:rsidRPr="00A273A2">
        <w:rPr>
          <w:rFonts w:ascii="ＭＳ ゴシック" w:eastAsia="ＭＳ ゴシック" w:hAnsi="ＭＳ ゴシック" w:hint="eastAsia"/>
          <w:sz w:val="22"/>
          <w:szCs w:val="22"/>
          <w:u w:val="single"/>
          <w:bdr w:val="single" w:sz="4" w:space="0" w:color="auto"/>
          <w:lang w:bidi="en-US"/>
        </w:rPr>
        <w:t>Ａ③</w:t>
      </w:r>
      <w:r w:rsidRPr="00A273A2">
        <w:rPr>
          <w:rFonts w:ascii="ＭＳ ゴシック" w:eastAsia="ＭＳ ゴシック" w:hAnsi="ＭＳ ゴシック" w:hint="eastAsia"/>
          <w:sz w:val="22"/>
          <w:szCs w:val="22"/>
          <w:u w:val="single"/>
          <w:lang w:bidi="en-US"/>
        </w:rPr>
        <w:t xml:space="preserve">　Ａ-１-（１）-①　利用者の心身の状況に応じた生活支援（生活相談等）を行っている。</w:t>
      </w:r>
    </w:p>
    <w:p w:rsidR="00A273A2" w:rsidRPr="00A273A2" w:rsidRDefault="00A273A2" w:rsidP="00A273A2">
      <w:pPr>
        <w:spacing w:line="240" w:lineRule="auto"/>
        <w:rPr>
          <w:rFonts w:ascii="Century" w:hAnsi="Century"/>
          <w:sz w:val="22"/>
          <w:szCs w:val="22"/>
          <w:lang w:bidi="en-US"/>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334"/>
        </w:trPr>
        <w:tc>
          <w:tcPr>
            <w:tcW w:w="9639" w:type="dxa"/>
            <w:shd w:val="clear" w:color="auto" w:fill="auto"/>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利用者の心身の状況に応じた生活支援（生活相談等）を行っている。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利用者の心身の状況に応じた生活支援（生活相談等）を行っているが、十分ではない。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利用者の心身の状況に応じた生活支援（生活相談等）を行っていない。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□生活相談等により、利用者の心身の状況と暮らしの意向等を把握・理解し、利用者一人ひとりに応じた生活となるよう支援している。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□日々の相談・支援において利用者の自立に配慮して支援を行うとともに、自立や社会参加の支援を行っている。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□利用者の希望等を把握し、日中活動に反映するとともに、複数の活動メニューと社会参加等に配慮したプログラムや支援が実施されている。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□精神疾患がある高齢者や被虐待高齢者などの利用者については、一人ひとりに配慮した支援を行っている。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□行政手続、生活関連サービス等の利用を支援している。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□介護が必要になった利用者には、必要に応じて介護保険サービス等を利用できるよう支援している。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□（養護）地域移行が可能な利用者については、地域生活移行に取組むとともに、地域生活移行後の継続的な個別支援を行っている。</w:t>
      </w:r>
    </w:p>
    <w:p w:rsidR="008B7BC6" w:rsidRDefault="008B7BC6"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○本評価基準では、利用者の心身の状況に合わせて、生きがいをもって安心・安定して生活できるようどのように支援しているのかを評価します。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が生きがいをもってその人らしく生き生きと生活できるよう、利用者の意向や生活習慣を尊重するとともに、心身の状況に合わせ自立した生活の維持・継続をめざし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○生活相談等をつうじて、利用者の心身の状況、ＡＤＬ、睡眠・食事・排せつ、これまでの環境（物的・人的）、生活習慣等を把握するとともに、利用者の暮らしへの意向を確認、理解することが必要です。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○利用者の心身の状況や生活課題などに応じて、必要な生活相談や助言、生活支援などを行います。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○生活にかかわるさまざまな相談・支援とともに、身体介護や家事などについても必要な支援や助言を行います。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○利用者一人ひとりの自立の状況に応じて、見守りや声かけなどを行います。また、生活の自己管理を促すなど自立生活の継続のために必要な支援を行います。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○利用者の希望に沿うだけでなく、利用者自身が行えることは、できるだけ本人が行えるようにする自立支援の視点が重要です。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意向を把握し、外出機会の確保、社会参加に資する情報や機会を提供する等、外出や社会参加への支援を行います。外出や社会的活動への参加に必要となる支援については、地域の社会資源の活用を含め調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○日々の活動（プログラム等）や個別の支援については、利用者の生きがいや社会的な役割を確保するという視点や工夫が必要です。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○日々の活動については、利用者の趣味・興味、希望を把握し、活動（レクリエーション、趣味活動、行事、外出等）に反映するとともに複数のメニューを用意するよう努めることが必要です。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○また、ひとつの活動（プログラム）であっても、一人ひとりに配慮した参加の仕方を工夫することも必要です。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活動の多様化をはかるため、家族、ボランティアや地域住民の活動への参加、他の社会資源の協力を得ます。また、買い物、外出、地域の行事への参加など社会的活動への参加に係るプログラムを導入・実施する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○利用者が施設において、安心し、安定して生活するためには、必要に応じ利用者間の関係にも十分に配慮する必要があります。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精神疾患のある高齢者、矯正施設を退所した高齢者、被虐待高齢者など、個別の配慮を要する高齢者への適切な支援にあたっては、利用者の意向や心身の状況を把握し、職員間で支援方法等の検討と理解・共有をしたうえで、日々の生活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○また、支援にあたっては、行政、医療機関、他の福祉施設、地域生活定着支援センター等の関係機関と連携することが必要です。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○行政手続や司法手続、通院などの生活に関わるさまざまな制度やインフォーマルサービスを含む各種のサービス等が利用できるよう必要に応じて支援します。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判断能力の状況により、利用者本人が金銭管理をすることが難しくなってきた場合には、速やかに家族に連絡をとり、必要な場合には、市町村や介護支援専門員に状況等を報告・連絡し、日常生活自立支援事業や成年後見制度の利用につなげ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○介護が必要になった利用者には、訪問介護などの介護保険サービス等を利用できるよう支援することが必要です。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地域生活移行にあたっては、利用者の状況に応じて支援するとともに、介護サービス、医療サービス、行政等やインフォーマルサービスとの連携が重要です。養護老人ホームを退所後も、必要に応じてアウトリーチや生活の再構築や継続のための個別支援が必要です。</w:t>
      </w:r>
    </w:p>
    <w:p w:rsidR="00A273A2" w:rsidRPr="00A273A2" w:rsidRDefault="00A273A2" w:rsidP="00737B8C">
      <w:pPr>
        <w:spacing w:beforeLines="40" w:afterLines="40" w:line="240" w:lineRule="exact"/>
        <w:ind w:leftChars="100" w:left="430" w:hangingChars="100" w:hanging="220"/>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○利用者一人ひとりに応じた生活となるようどのような支援や取組を行っているか、その実施方法、実施状況や取組を確認します。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○生活支援、相談・助言等については、職員体制等を前提として、どのような支援をめざして取組を行っているかを捉えたうえで、具体的な内容を確認します。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○個別に配慮が必要な利用者への支援や取組を確認します。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○行政手続や生活関連サービス等の利用支援及び介護保険サービスの利用支援については、具体的な手順と個別の支援計画等を確認します。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○（養護）地域生活移行や地域生活移行後の継続的な個別支援の展開をどのように考えているのかを聴取し、個別の支援計画や記録等をもとに具体的な支援や取組を確認します。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○生活支援における家族との連携・支援等については、</w:t>
      </w:r>
      <w:r w:rsidRPr="00A273A2">
        <w:rPr>
          <w:rFonts w:ascii="ＭＳ ゴシック" w:eastAsia="ＭＳ ゴシック" w:hAnsi="ＭＳ ゴシック" w:hint="eastAsia"/>
          <w:color w:val="000000"/>
          <w:sz w:val="22"/>
          <w:szCs w:val="24"/>
          <w:lang w:bidi="en-US"/>
        </w:rPr>
        <w:t>「</w:t>
      </w:r>
      <w:r w:rsidRPr="00A273A2">
        <w:rPr>
          <w:rFonts w:ascii="ＭＳ ゴシック" w:eastAsia="ＭＳ ゴシック" w:hAnsi="ＭＳ ゴシック" w:hint="eastAsia"/>
          <w:color w:val="000000"/>
          <w:sz w:val="22"/>
          <w:szCs w:val="24"/>
          <w:bdr w:val="single" w:sz="4" w:space="0" w:color="auto"/>
          <w:lang w:bidi="en-US"/>
        </w:rPr>
        <w:t>Ａ⑲</w:t>
      </w:r>
      <w:r w:rsidRPr="00A273A2">
        <w:rPr>
          <w:rFonts w:ascii="ＭＳ ゴシック" w:eastAsia="ＭＳ ゴシック" w:hAnsi="ＭＳ ゴシック" w:hint="eastAsia"/>
          <w:color w:val="000000"/>
          <w:sz w:val="22"/>
          <w:szCs w:val="24"/>
          <w:lang w:bidi="en-US"/>
        </w:rPr>
        <w:t>Ａ-４-（１）-①」で評価します。</w:t>
      </w:r>
    </w:p>
    <w:p w:rsidR="00613957" w:rsidRDefault="00613957" w:rsidP="00567FEB">
      <w:pPr>
        <w:spacing w:line="240" w:lineRule="auto"/>
        <w:rPr>
          <w:rFonts w:ascii="ＭＳ ゴシック" w:eastAsia="ＭＳ ゴシック" w:hAnsi="ＭＳ ゴシック"/>
          <w:sz w:val="22"/>
          <w:szCs w:val="22"/>
          <w:lang w:bidi="en-US"/>
        </w:rPr>
      </w:pPr>
    </w:p>
    <w:p w:rsidR="00567FEB" w:rsidRDefault="00567FEB" w:rsidP="00567FEB">
      <w:pPr>
        <w:spacing w:line="240" w:lineRule="auto"/>
        <w:rPr>
          <w:rFonts w:ascii="ＭＳ ゴシック" w:eastAsia="ＭＳ ゴシック" w:hAnsi="ＭＳ ゴシック"/>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567FEB" w:rsidRDefault="00567FEB"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E20998" w:rsidRDefault="00E20998" w:rsidP="00567FEB">
      <w:pPr>
        <w:spacing w:line="240" w:lineRule="auto"/>
        <w:rPr>
          <w:rFonts w:ascii="ＭＳ ゴシック" w:eastAsia="ＭＳ ゴシック" w:hAnsi="ＭＳ ゴシック"/>
          <w:b/>
          <w:sz w:val="22"/>
          <w:szCs w:val="22"/>
          <w:u w:val="single"/>
          <w:bdr w:val="single" w:sz="4" w:space="0" w:color="auto"/>
          <w:lang w:bidi="en-US"/>
        </w:rPr>
      </w:pPr>
    </w:p>
    <w:p w:rsidR="00613957" w:rsidRDefault="00613957" w:rsidP="00737B8C">
      <w:pPr>
        <w:spacing w:beforeLines="40" w:afterLines="40" w:line="240" w:lineRule="exact"/>
        <w:rPr>
          <w:rFonts w:ascii="ＭＳ ゴシック" w:eastAsia="ＭＳ ゴシック" w:hAnsi="ＭＳ ゴシック"/>
          <w:b/>
          <w:sz w:val="22"/>
          <w:szCs w:val="22"/>
          <w:u w:val="single"/>
          <w:bdr w:val="single" w:sz="4" w:space="0" w:color="auto"/>
          <w:lang w:bidi="en-US"/>
        </w:rPr>
      </w:pPr>
    </w:p>
    <w:p w:rsidR="00AE7D9C" w:rsidRDefault="00AE7D9C" w:rsidP="00737B8C">
      <w:pPr>
        <w:spacing w:beforeLines="40" w:afterLines="40" w:line="240" w:lineRule="exact"/>
        <w:rPr>
          <w:rFonts w:ascii="ＭＳ ゴシック" w:eastAsia="ＭＳ ゴシック" w:hAnsi="ＭＳ ゴシック"/>
          <w:b/>
          <w:sz w:val="22"/>
          <w:szCs w:val="22"/>
          <w:u w:val="single"/>
          <w:bdr w:val="single" w:sz="4" w:space="0" w:color="auto"/>
          <w:lang w:bidi="en-US"/>
        </w:rPr>
      </w:pPr>
    </w:p>
    <w:p w:rsidR="00AE7D9C" w:rsidRDefault="00AE7D9C" w:rsidP="00737B8C">
      <w:pPr>
        <w:spacing w:beforeLines="40" w:afterLines="40" w:line="240" w:lineRule="exact"/>
        <w:rPr>
          <w:rFonts w:ascii="ＭＳ ゴシック" w:eastAsia="ＭＳ ゴシック" w:hAnsi="ＭＳ ゴシック"/>
          <w:b/>
          <w:sz w:val="22"/>
          <w:szCs w:val="22"/>
          <w:u w:val="single"/>
          <w:bdr w:val="single" w:sz="4" w:space="0" w:color="auto"/>
          <w:lang w:bidi="en-US"/>
        </w:rPr>
      </w:pPr>
    </w:p>
    <w:p w:rsidR="00AE7D9C" w:rsidRDefault="00AE7D9C" w:rsidP="00737B8C">
      <w:pPr>
        <w:spacing w:beforeLines="40" w:afterLines="40" w:line="240" w:lineRule="exact"/>
        <w:rPr>
          <w:rFonts w:ascii="ＭＳ ゴシック" w:eastAsia="ＭＳ ゴシック" w:hAnsi="ＭＳ ゴシック"/>
          <w:b/>
          <w:sz w:val="22"/>
          <w:szCs w:val="22"/>
          <w:u w:val="single"/>
          <w:bdr w:val="single" w:sz="4" w:space="0" w:color="auto"/>
          <w:lang w:bidi="en-US"/>
        </w:rPr>
      </w:pPr>
    </w:p>
    <w:p w:rsidR="00A273A2" w:rsidRPr="00A273A2" w:rsidRDefault="002C7FD1" w:rsidP="00737B8C">
      <w:pPr>
        <w:spacing w:beforeLines="40" w:afterLines="40" w:line="240" w:lineRule="exact"/>
        <w:rPr>
          <w:rFonts w:ascii="ＭＳ ゴシック" w:eastAsia="ＭＳ ゴシック" w:hAnsi="ＭＳ ゴシック"/>
          <w:b/>
          <w:sz w:val="22"/>
          <w:szCs w:val="22"/>
          <w:u w:val="single"/>
          <w:bdr w:val="single" w:sz="4" w:space="0" w:color="auto"/>
          <w:lang w:bidi="en-US"/>
        </w:rPr>
      </w:pPr>
      <w:r w:rsidRPr="002C7FD1">
        <w:rPr>
          <w:rFonts w:ascii="ＭＳ ゴシック" w:eastAsia="ＭＳ ゴシック" w:hAnsi="ＭＳ ゴシック"/>
          <w:b/>
          <w:noProof/>
          <w:sz w:val="22"/>
          <w:szCs w:val="22"/>
          <w:u w:val="single"/>
          <w:bdr w:val="single" w:sz="4" w:space="0" w:color="auto"/>
        </w:rPr>
        <w:pict>
          <v:shape id="Text Box 11" o:spid="_x0000_s1029" type="#_x0000_t202" style="position:absolute;margin-left:220.95pt;margin-top:-37.25pt;width:270.2pt;height: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Ａ④</w:t>
      </w:r>
      <w:r w:rsidRPr="00A273A2">
        <w:rPr>
          <w:rFonts w:asciiTheme="majorEastAsia" w:eastAsiaTheme="majorEastAsia" w:hAnsiTheme="majorEastAsia" w:hint="eastAsia"/>
          <w:sz w:val="22"/>
          <w:szCs w:val="22"/>
          <w:u w:val="single"/>
          <w:lang w:bidi="en-US"/>
        </w:rPr>
        <w:t xml:space="preserve">　Ａ-１-（１）-②　利用者一人ひとりに応じたコミュニケーションを行っている。</w:t>
      </w:r>
    </w:p>
    <w:p w:rsidR="00A273A2" w:rsidRPr="00A273A2" w:rsidRDefault="00A273A2" w:rsidP="00A273A2">
      <w:pPr>
        <w:spacing w:line="240" w:lineRule="auto"/>
        <w:rPr>
          <w:rFonts w:ascii="Century" w:hAnsi="Century"/>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461"/>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利用者一人ひとりに応じたコミュニケーションを行っている。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利用者一人ひとりに応じたコミュニケーションを行っているが、十分ではない。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利用者一人ひとりに応じたコミュニケーションを行っていない。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□利用者の思いや希望を十分に把握できるよう、日々の支援場面などさまざまな機会、方法によりコミュニケーションを行っている。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□利用者の思いや希望を把握し、その内容を支援に活かしている。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□利用者の尊厳に配慮した接し方や言葉づかいが徹底されている。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□コミュニケーションの方法や支援について、検討・見直しが定期的に行われている。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□話すことや意思表示が困難であるなど配慮が必要な利用者には、個別の方法でコミュニケーションを行っている。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□（特養、通所介護、養護、軽費）利用者が話したいことを話せる機会をつくっている。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□（特養、通所介護、養護、軽費）会話の不足している利用者には特に気を配り、日常生活の各場面でも話をしてもらえるようにしている。</w:t>
      </w:r>
    </w:p>
    <w:p w:rsidR="008B7BC6" w:rsidRDefault="008B7BC6" w:rsidP="00A273A2">
      <w:pPr>
        <w:spacing w:line="240" w:lineRule="auto"/>
        <w:rPr>
          <w:rFonts w:ascii="ＭＳ ゴシック" w:eastAsia="ＭＳ ゴシック" w:hAnsi="ＭＳ ゴシック"/>
          <w:b/>
          <w:color w:val="FF0000"/>
          <w:sz w:val="22"/>
          <w:szCs w:val="22"/>
          <w:lang w:bidi="en-US"/>
        </w:rPr>
      </w:pPr>
    </w:p>
    <w:p w:rsidR="00613957" w:rsidRDefault="00613957" w:rsidP="00A273A2">
      <w:pPr>
        <w:spacing w:line="240" w:lineRule="auto"/>
        <w:rPr>
          <w:rFonts w:ascii="ＭＳ ゴシック" w:eastAsia="ＭＳ ゴシック" w:hAnsi="ＭＳ ゴシック"/>
          <w:b/>
          <w:color w:val="FF0000"/>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○本評価基準では、利用者一人ひとりに応じたコミュニケーションを行うための取組や工夫について評価します。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○利用者への接遇や言葉づかいに関する振り返りや継続的な検討・研修の機会を設け、適切な利用者との関わりとなるよう組織的に取組むことが重要です。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rsidR="00A273A2" w:rsidRPr="00A273A2" w:rsidRDefault="00A273A2" w:rsidP="00737B8C">
      <w:pPr>
        <w:spacing w:beforeLines="40" w:afterLines="40" w:line="240" w:lineRule="exact"/>
        <w:ind w:leftChars="100" w:left="430" w:hangingChars="100" w:hanging="220"/>
        <w:rPr>
          <w:rFonts w:ascii="ＭＳ ゴシック" w:eastAsia="ＭＳ ゴシック" w:hAnsi="ＭＳ ゴシック"/>
          <w:color w:val="FF0000"/>
          <w:sz w:val="22"/>
          <w:szCs w:val="22"/>
          <w:u w:val="single"/>
          <w:lang w:bidi="en-US"/>
        </w:rPr>
      </w:pPr>
    </w:p>
    <w:p w:rsidR="00A273A2" w:rsidRPr="00A273A2" w:rsidRDefault="00A273A2" w:rsidP="00737B8C">
      <w:pPr>
        <w:spacing w:beforeLines="40" w:afterLines="40" w:line="240" w:lineRule="exact"/>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○利用者一人ひとりに応じたコミュニケーションの状況や取組を確認します。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○寝たきりや意思疎通が困難な場合など、コミュニケーションへの配慮が必要な利用者への支援や取組を確認します。</w:t>
      </w: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567FEB" w:rsidRDefault="00567FEB" w:rsidP="007A7E8E">
      <w:pPr>
        <w:spacing w:line="240" w:lineRule="auto"/>
        <w:ind w:leftChars="100" w:left="430" w:hangingChars="100" w:hanging="220"/>
        <w:rPr>
          <w:rFonts w:ascii="ＭＳ ゴシック" w:eastAsia="ＭＳ ゴシック" w:hAnsi="ＭＳ ゴシック"/>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613957" w:rsidRDefault="00613957"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E20998" w:rsidRDefault="00E20998" w:rsidP="00A273A2">
      <w:pPr>
        <w:spacing w:line="240" w:lineRule="auto"/>
        <w:rPr>
          <w:rFonts w:ascii="Century" w:hAnsi="Century"/>
          <w:sz w:val="22"/>
          <w:szCs w:val="22"/>
          <w:u w:val="single"/>
          <w:bdr w:val="single" w:sz="4" w:space="0" w:color="auto"/>
          <w:lang w:bidi="en-US"/>
        </w:rPr>
      </w:pPr>
    </w:p>
    <w:p w:rsidR="00567FEB" w:rsidRDefault="00567FEB" w:rsidP="00A273A2">
      <w:pPr>
        <w:spacing w:line="240" w:lineRule="auto"/>
        <w:rPr>
          <w:rFonts w:ascii="Century" w:hAnsi="Century"/>
          <w:sz w:val="22"/>
          <w:szCs w:val="22"/>
          <w:u w:val="single"/>
          <w:bdr w:val="single" w:sz="4" w:space="0" w:color="auto"/>
          <w:lang w:bidi="en-US"/>
        </w:rPr>
      </w:pPr>
    </w:p>
    <w:p w:rsidR="00613957" w:rsidRDefault="00613957" w:rsidP="00A273A2">
      <w:pPr>
        <w:spacing w:line="240" w:lineRule="auto"/>
        <w:rPr>
          <w:rFonts w:ascii="Century" w:hAnsi="Century"/>
          <w:sz w:val="22"/>
          <w:szCs w:val="22"/>
          <w:u w:val="single"/>
          <w:bdr w:val="single" w:sz="4" w:space="0" w:color="auto"/>
          <w:lang w:bidi="en-US"/>
        </w:rPr>
      </w:pPr>
    </w:p>
    <w:p w:rsidR="00A273A2" w:rsidRPr="00A273A2" w:rsidRDefault="002C7FD1" w:rsidP="00A273A2">
      <w:pPr>
        <w:spacing w:line="240" w:lineRule="auto"/>
        <w:rPr>
          <w:rFonts w:ascii="Century" w:hAnsi="Century"/>
          <w:sz w:val="22"/>
          <w:szCs w:val="22"/>
          <w:u w:val="single"/>
          <w:bdr w:val="single" w:sz="4" w:space="0" w:color="auto"/>
          <w:lang w:bidi="en-US"/>
        </w:rPr>
      </w:pPr>
      <w:r w:rsidRPr="002C7FD1">
        <w:rPr>
          <w:rFonts w:ascii="Century" w:hAnsi="Century"/>
          <w:noProof/>
          <w:sz w:val="22"/>
          <w:szCs w:val="22"/>
        </w:rPr>
        <w:pict>
          <v:shape id="Text Box 12" o:spid="_x0000_s1030" type="#_x0000_t202" style="position:absolute;margin-left:214.2pt;margin-top:-37.55pt;width:284.45pt;height: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style="mso-next-textbox:#Text Box 12"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Ａ-１-（２）権利擁護</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Ａ⑤</w:t>
      </w:r>
      <w:r w:rsidRPr="00A273A2">
        <w:rPr>
          <w:rFonts w:asciiTheme="majorEastAsia" w:eastAsiaTheme="majorEastAsia" w:hAnsiTheme="majorEastAsia" w:hint="eastAsia"/>
          <w:sz w:val="22"/>
          <w:szCs w:val="22"/>
          <w:u w:val="single"/>
          <w:lang w:bidi="en-US"/>
        </w:rPr>
        <w:t xml:space="preserve">　Ａ-１-（２）-①　利用者の権利侵害の防止等に関する取組が徹底されている。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461"/>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権利侵害の防止等に関する取組が徹底されている。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権利侵害の防止等に関する取組が十分ではない。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□権利侵害の防止等のために具体的な内容・事例を収集・提示して利用者に周知している。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□権利侵害の防止と早期発見するための具体的な取組を行っている。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□原則禁止される身体拘束を緊急やむを得ない場合に一時的に実施する際の具体的な手続と実施方法等を明確に定め、職員に徹底している。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□所管行政への虐待の届出・報告についての手順等を明確にしている。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□権利侵害の防止等について職員が具体的に検討する機会を定期的に設けている。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□権利侵害が発生した場合に再発防止策等を検討し理解・実践する仕組みが明確化されている。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○本評価基準では、利用者の権利擁護のため、虐待等の権利侵害の防止、発生時の対応等の徹底について評価します。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w:t>
      </w:r>
      <w:r w:rsidRPr="00A273A2">
        <w:rPr>
          <w:rFonts w:ascii="ＭＳ ゴシック" w:eastAsia="ＭＳ ゴシック" w:hAnsi="ＭＳ ゴシック" w:hint="eastAsia"/>
          <w:sz w:val="22"/>
          <w:szCs w:val="24"/>
          <w:lang w:bidi="en-US"/>
        </w:rPr>
        <w:t>早</w:t>
      </w:r>
      <w:r w:rsidRPr="00A273A2">
        <w:rPr>
          <w:rFonts w:ascii="ＭＳ ゴシック" w:eastAsia="ＭＳ ゴシック" w:hAnsi="ＭＳ ゴシック" w:hint="eastAsia"/>
          <w:color w:val="000000"/>
          <w:sz w:val="22"/>
          <w:szCs w:val="24"/>
          <w:lang w:bidi="en-US"/>
        </w:rPr>
        <w:t>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sz w:val="22"/>
          <w:szCs w:val="24"/>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w:t>
      </w:r>
      <w:r w:rsidRPr="00A273A2">
        <w:rPr>
          <w:rFonts w:ascii="ＭＳ ゴシック" w:eastAsia="ＭＳ ゴシック" w:hAnsi="ＭＳ ゴシック" w:hint="eastAsia"/>
          <w:color w:val="000000"/>
          <w:sz w:val="22"/>
          <w:szCs w:val="24"/>
          <w:lang w:bidi="en-US"/>
        </w:rPr>
        <w:t>これらについては関係法令に示された事項や要件等を十分に確認して取組をすすめることが必要です。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○虐待防止等の取組は、虐待等の権利侵害を防止することのみならず、発生時の迅速かつ適切な対応について、体制、手続や方法等を具体化し、すべての職員が理解しておくことが重要です。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通所介護、訪問介護）福祉施設・事業所は、利用者の心身の状況や家庭での生活・介護の状況等を把握できる機会があるだけでなく、介護者などの家族の状況を把握することが可能です。虐待等の権利侵害を発見した場合の対応を定めるとともに、予防的な支援、早期発見のための取組を行うことが重要で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○利用者の虐待等の権利侵害の防止等に関する具体的な取組や記録等を確認します。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sz w:val="22"/>
          <w:szCs w:val="24"/>
          <w:lang w:bidi="en-US"/>
        </w:rPr>
        <w:t>○ただちに権利侵害とはいえないが、利用者に対する職員の気になる言動等に対して、組織や職員同士でどのような注意喚起等の取組が行われているか具体的に聞き取り、確認します。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sz w:val="22"/>
          <w:szCs w:val="24"/>
          <w:lang w:bidi="en-US"/>
        </w:rPr>
        <w:t>○利用者の生命または身体を保護するため、緊急やむを得ず一時的に身体拘束を実施している場合には、その手順と本人や家族の同意書や身体拘束の解除などの記録</w:t>
      </w:r>
      <w:r w:rsidRPr="00A273A2">
        <w:rPr>
          <w:rFonts w:ascii="ＭＳ ゴシック" w:eastAsia="ＭＳ ゴシック" w:hAnsi="ＭＳ ゴシック" w:hint="eastAsia"/>
          <w:color w:val="000000"/>
          <w:sz w:val="22"/>
          <w:szCs w:val="24"/>
          <w:lang w:bidi="en-US"/>
        </w:rPr>
        <w:t>等を確認します。また、身体拘束の早期解除と身体拘束を行わないための支援や身体拘束に代わる方法が、常に検討・実施されているかを確認します。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○権利侵害等がないようさまざまな取組が重要です。過去3年程度における権利侵害等の状況を確認し、その後の改善状況も踏まえて評価します。</w:t>
      </w:r>
    </w:p>
    <w:p w:rsidR="00A273A2" w:rsidRPr="00A273A2" w:rsidRDefault="00A273A2" w:rsidP="00075CAE">
      <w:pPr>
        <w:spacing w:line="240" w:lineRule="auto"/>
        <w:rPr>
          <w:rFonts w:ascii="ＭＳ ゴシック" w:eastAsia="ＭＳ ゴシック" w:hAnsi="ＭＳ ゴシック"/>
          <w:sz w:val="22"/>
          <w:szCs w:val="24"/>
          <w:lang w:bidi="en-US"/>
        </w:rPr>
      </w:pP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○（訪問介護、通所介護）養護者による虐待等権利侵害の疑いがある利用者への対応や予防的な支援を含め評価します。</w:t>
      </w:r>
    </w:p>
    <w:p w:rsidR="00567FEB" w:rsidRDefault="00567FEB" w:rsidP="007A7E8E">
      <w:pPr>
        <w:spacing w:line="240" w:lineRule="auto"/>
        <w:ind w:leftChars="100" w:left="430" w:hangingChars="100" w:hanging="220"/>
        <w:rPr>
          <w:rFonts w:ascii="ＭＳ ゴシック" w:eastAsia="ＭＳ ゴシック" w:hAnsi="ＭＳ ゴシック"/>
          <w:sz w:val="22"/>
          <w:szCs w:val="24"/>
          <w:lang w:bidi="en-US"/>
        </w:rPr>
      </w:pPr>
    </w:p>
    <w:p w:rsidR="003404B7" w:rsidRPr="00613957" w:rsidRDefault="003404B7" w:rsidP="007A7E8E">
      <w:pPr>
        <w:spacing w:line="240" w:lineRule="auto"/>
        <w:ind w:leftChars="100" w:left="430" w:hangingChars="100" w:hanging="220"/>
        <w:rPr>
          <w:rFonts w:ascii="ＭＳ ゴシック" w:eastAsia="ＭＳ ゴシック" w:hAnsi="ＭＳ ゴシック"/>
          <w:sz w:val="22"/>
          <w:szCs w:val="24"/>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Default="00A273A2" w:rsidP="00A273A2">
      <w:pPr>
        <w:spacing w:line="240" w:lineRule="auto"/>
        <w:rPr>
          <w:rFonts w:ascii="ＭＳ ゴシック" w:eastAsia="ＭＳ ゴシック" w:hAnsi="ＭＳ ゴシック"/>
          <w:color w:val="FF0000"/>
          <w:sz w:val="22"/>
          <w:szCs w:val="24"/>
          <w:lang w:bidi="en-US"/>
        </w:rPr>
      </w:pPr>
    </w:p>
    <w:p w:rsidR="00567FEB" w:rsidRDefault="00567FEB"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075CAE" w:rsidRDefault="00075CAE" w:rsidP="00A273A2">
      <w:pPr>
        <w:spacing w:line="240" w:lineRule="auto"/>
        <w:rPr>
          <w:rFonts w:ascii="ＭＳ ゴシック" w:eastAsia="ＭＳ ゴシック" w:hAnsi="ＭＳ ゴシック"/>
          <w:color w:val="FF0000"/>
          <w:sz w:val="22"/>
          <w:szCs w:val="24"/>
          <w:lang w:bidi="en-US"/>
        </w:rPr>
      </w:pPr>
    </w:p>
    <w:p w:rsidR="00E20998" w:rsidRDefault="00E20998" w:rsidP="00A273A2">
      <w:pPr>
        <w:spacing w:line="240" w:lineRule="auto"/>
        <w:rPr>
          <w:rFonts w:ascii="ＭＳ ゴシック" w:eastAsia="ＭＳ ゴシック" w:hAnsi="ＭＳ ゴシック"/>
          <w:color w:val="FF0000"/>
          <w:sz w:val="22"/>
          <w:szCs w:val="24"/>
          <w:lang w:bidi="en-US"/>
        </w:rPr>
      </w:pPr>
    </w:p>
    <w:p w:rsidR="00567FEB" w:rsidRDefault="00567FEB" w:rsidP="00A273A2">
      <w:pPr>
        <w:spacing w:line="240" w:lineRule="auto"/>
        <w:rPr>
          <w:rFonts w:ascii="ＭＳ ゴシック" w:eastAsia="ＭＳ ゴシック" w:hAnsi="ＭＳ ゴシック"/>
          <w:color w:val="FF0000"/>
          <w:sz w:val="22"/>
          <w:szCs w:val="24"/>
          <w:lang w:bidi="en-US"/>
        </w:rPr>
      </w:pPr>
    </w:p>
    <w:p w:rsidR="00907E4B" w:rsidRDefault="00907E4B" w:rsidP="00A273A2">
      <w:pPr>
        <w:spacing w:line="240" w:lineRule="auto"/>
        <w:rPr>
          <w:rFonts w:ascii="ＭＳ ゴシック" w:eastAsia="ＭＳ ゴシック" w:hAnsi="ＭＳ ゴシック"/>
          <w:color w:val="FF0000"/>
          <w:sz w:val="22"/>
          <w:szCs w:val="24"/>
          <w:lang w:bidi="en-US"/>
        </w:rPr>
      </w:pPr>
    </w:p>
    <w:p w:rsidR="00907E4B" w:rsidRPr="00A273A2" w:rsidRDefault="00907E4B" w:rsidP="00A273A2">
      <w:pPr>
        <w:spacing w:line="240" w:lineRule="auto"/>
        <w:rPr>
          <w:rFonts w:ascii="ＭＳ ゴシック" w:eastAsia="ＭＳ ゴシック" w:hAnsi="ＭＳ ゴシック"/>
          <w:color w:val="FF0000"/>
          <w:sz w:val="22"/>
          <w:szCs w:val="24"/>
          <w:lang w:bidi="en-US"/>
        </w:rPr>
      </w:pPr>
    </w:p>
    <w:p w:rsidR="00A273A2" w:rsidRDefault="002C7FD1" w:rsidP="00A273A2">
      <w:pPr>
        <w:spacing w:line="240" w:lineRule="auto"/>
        <w:rPr>
          <w:rFonts w:ascii="ＭＳ ゴシック" w:eastAsia="ＭＳ ゴシック" w:hAnsi="ＭＳ ゴシック"/>
          <w:b/>
          <w:sz w:val="24"/>
          <w:szCs w:val="24"/>
          <w:lang w:bidi="en-US"/>
        </w:rPr>
      </w:pPr>
      <w:r w:rsidRPr="002C7FD1">
        <w:rPr>
          <w:rFonts w:ascii="ＭＳ ゴシック" w:eastAsia="ＭＳ ゴシック" w:hAnsi="ＭＳ ゴシック"/>
          <w:b/>
          <w:noProof/>
          <w:sz w:val="22"/>
          <w:szCs w:val="22"/>
          <w:u w:val="single"/>
        </w:rPr>
        <w:pict>
          <v:shape id="Text Box 72" o:spid="_x0000_s1031" type="#_x0000_t202" style="position:absolute;margin-left:214.95pt;margin-top:-37.35pt;width:273.1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style="mso-next-textbox:#Text Box 72"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sidRPr="00D20E9F">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D20E9F"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ＭＳ ゴシック" w:eastAsia="ＭＳ ゴシック" w:hAnsi="ＭＳ ゴシック" w:hint="eastAsia"/>
          <w:b/>
          <w:sz w:val="24"/>
          <w:szCs w:val="24"/>
          <w:lang w:bidi="en-US"/>
        </w:rPr>
        <w:t>Ａ-２　環境の整備</w:t>
      </w:r>
    </w:p>
    <w:p w:rsidR="003404B7" w:rsidRPr="00567FEB" w:rsidRDefault="003404B7" w:rsidP="00A273A2">
      <w:pPr>
        <w:spacing w:line="240" w:lineRule="auto"/>
        <w:rPr>
          <w:rFonts w:ascii="ＭＳ ゴシック" w:eastAsia="ＭＳ ゴシック" w:hAnsi="ＭＳ ゴシック"/>
          <w:b/>
          <w:sz w:val="24"/>
          <w:szCs w:val="24"/>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Ａ-２-（１）利用者の快適性への配慮</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Ａ⑥</w:t>
      </w:r>
      <w:r w:rsidRPr="00A273A2">
        <w:rPr>
          <w:rFonts w:asciiTheme="majorEastAsia" w:eastAsiaTheme="majorEastAsia" w:hAnsiTheme="majorEastAsia" w:hint="eastAsia"/>
          <w:color w:val="000000"/>
          <w:sz w:val="22"/>
          <w:szCs w:val="22"/>
          <w:u w:val="single"/>
          <w:lang w:bidi="en-US"/>
        </w:rPr>
        <w:t xml:space="preserve">　Ａ</w:t>
      </w:r>
      <w:r w:rsidRPr="00A273A2">
        <w:rPr>
          <w:rFonts w:asciiTheme="majorEastAsia" w:eastAsiaTheme="majorEastAsia" w:hAnsiTheme="majorEastAsia"/>
          <w:color w:val="000000"/>
          <w:sz w:val="22"/>
          <w:szCs w:val="22"/>
          <w:u w:val="single"/>
          <w:lang w:bidi="en-US"/>
        </w:rPr>
        <w:t>-</w:t>
      </w:r>
      <w:r w:rsidRPr="00A273A2">
        <w:rPr>
          <w:rFonts w:asciiTheme="majorEastAsia" w:eastAsiaTheme="majorEastAsia" w:hAnsiTheme="majorEastAsia" w:hint="eastAsia"/>
          <w:color w:val="000000"/>
          <w:sz w:val="22"/>
          <w:szCs w:val="22"/>
          <w:u w:val="single"/>
          <w:lang w:bidi="en-US"/>
        </w:rPr>
        <w:t>２-（１）</w:t>
      </w:r>
      <w:r w:rsidRPr="00A273A2">
        <w:rPr>
          <w:rFonts w:asciiTheme="majorEastAsia" w:eastAsiaTheme="majorEastAsia" w:hAnsiTheme="majorEastAsia"/>
          <w:color w:val="000000"/>
          <w:sz w:val="22"/>
          <w:szCs w:val="22"/>
          <w:u w:val="single"/>
          <w:lang w:bidi="en-US"/>
        </w:rPr>
        <w:t>-</w:t>
      </w:r>
      <w:r w:rsidRPr="00A273A2">
        <w:rPr>
          <w:rFonts w:asciiTheme="majorEastAsia" w:eastAsiaTheme="majorEastAsia" w:hAnsiTheme="majorEastAsia" w:cs="ＭＳ 明朝" w:hint="eastAsia"/>
          <w:color w:val="000000"/>
          <w:sz w:val="22"/>
          <w:szCs w:val="22"/>
          <w:u w:val="single"/>
          <w:lang w:bidi="en-US"/>
        </w:rPr>
        <w:t>①</w:t>
      </w:r>
      <w:r w:rsidRPr="00A273A2">
        <w:rPr>
          <w:rFonts w:asciiTheme="majorEastAsia" w:eastAsiaTheme="majorEastAsia" w:hAnsiTheme="majorEastAsia"/>
          <w:color w:val="000000"/>
          <w:sz w:val="22"/>
          <w:szCs w:val="22"/>
          <w:u w:val="single"/>
          <w:lang w:bidi="en-US"/>
        </w:rPr>
        <w:t xml:space="preserve">　福祉施設・事業所の環境について、利用者の快適性に配慮している。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00"/>
      </w:tblGrid>
      <w:tr w:rsidR="00A273A2" w:rsidRPr="00A273A2" w:rsidTr="00A273A2">
        <w:trPr>
          <w:trHeight w:val="472"/>
        </w:trPr>
        <w:tc>
          <w:tcPr>
            <w:tcW w:w="9600"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福祉施設・事業所の環境について、利用者の快適性に配慮している。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福祉施設・事業所の環境について、利用者の快適性に配慮しているが、十分ではない。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福祉施設・事業所の環境について、利用者の快適性に配慮を行っていない。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bdr w:val="single" w:sz="4" w:space="0" w:color="auto"/>
          <w:lang w:bidi="en-US"/>
        </w:rPr>
      </w:pPr>
      <w:r w:rsidRPr="00A273A2">
        <w:rPr>
          <w:rFonts w:ascii="ＭＳ ゴシック" w:eastAsia="ＭＳ ゴシック" w:hAnsi="ＭＳ ゴシック" w:cs="ＭＳ Ｐゴシック" w:hint="eastAsia"/>
          <w:color w:val="000000"/>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□福祉施設の環境は清潔で、適温と明るい雰囲気が保たれている。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□利用者にとって快適で、くつろいで過ごせる環境づくりの工夫を行っている。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□環境について、利用者の意向等を把握する取組と改善の工夫を行っている。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□（特養、養護、軽費）利用者の意向やこれまでの生活を尊重した過ごし方ができるよう、居室の環境等に配慮し支援している。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□（通所介護）休息に適した環境づくりを行っている。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○本評価基準では、利用者が安心・快適に、安定して過ごせるよう、環境を整備する取組について評価します。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○利用者にとって安心して快適に、安定して過ごせるような環境整備や工夫をすることが必要です。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○福祉施設・事業所の環境は清潔であり、適温と明るい雰囲気に保たれていることが必要です。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○室温、換気、部屋の明るさ、音や声の大きさなどに配慮し、心身の健康が保てるよう環境を整えます。</w:t>
      </w:r>
    </w:p>
    <w:p w:rsidR="00567FEB" w:rsidRPr="00A273A2" w:rsidRDefault="00567FEB"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○利用者にとって快適で、くつろいで過ごせる環境づくりのため、利用者同士や家族などに配慮した談話スペース等を配置するなどの工夫が必要です。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○利用者が生活の場で、思い思いに過ごせるよう環境整備のための検討と取組を行います。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○椅子・テーブル・ベッド等の家具、床・壁等は、落ち着けるような雰囲気づくりに配慮します。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○居室、トイレ、風呂などの施設・設備は、利用者にわかりやすいものとなるよう、表示をするなどの工夫を行います。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○認知機能が低下した利用者が生活しやすいように、わかりやすい案内表示を設けたり、ドアや床の色分けをするなど、福祉施設・事業所に応じた配慮が必要です。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color w:val="000000"/>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r w:rsidRPr="00A273A2">
        <w:rPr>
          <w:rFonts w:ascii="ＭＳ ゴシック" w:eastAsia="ＭＳ ゴシック" w:hAnsi="ＭＳ ゴシック" w:hint="eastAsia"/>
          <w:sz w:val="22"/>
          <w:szCs w:val="22"/>
          <w:lang w:bidi="en-US"/>
        </w:rPr>
        <w:t>○（特養）利用者の意向やこれまでの生活を尊重した過ごし方ができるよう、居室に個々の好みのものを置くなどの配慮を行います。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○（養護、軽費）利用者の意向やこれまでの生活を尊重しながら、利用者が自立した生活を継続できるよう、居室の環境に配慮した支援を行う必要があります。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○（特養、養護）同室者の組み合わせに配慮する必要があります。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○（通所介護）休息のための環境として、ベッド、ソファ、畳の部屋など利用者にあった環境づくりを行います。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○建物自体は、簡単には変更できないことから、一定の条件下での工夫を評価することになります。</w:t>
      </w:r>
    </w:p>
    <w:p w:rsidR="00A273A2" w:rsidRPr="00A273A2" w:rsidRDefault="00A273A2" w:rsidP="007A7E8E">
      <w:pPr>
        <w:spacing w:line="240" w:lineRule="auto"/>
        <w:ind w:leftChars="200" w:left="640" w:hangingChars="100" w:hanging="220"/>
        <w:rPr>
          <w:rFonts w:ascii="ＭＳ ゴシック" w:eastAsia="ＭＳ ゴシック" w:hAnsi="ＭＳ ゴシック"/>
          <w:strike/>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○どのような環境づくりを目指して整備をはかっているかを捉えたうえで、具体的な取組や工夫を確認します。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○（通所介護）限られた環境で、より多くの利用者が休息できるよう、工夫や配慮を確認します。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○居室、浴室、トイレ等が、利用者のプライバシーに配慮した設備・環境となっているかについては、「</w:t>
      </w:r>
      <w:r w:rsidRPr="00A273A2">
        <w:rPr>
          <w:rFonts w:ascii="ＭＳ ゴシック" w:eastAsia="ＭＳ ゴシック" w:hAnsi="ＭＳ ゴシック" w:cs="ＭＳ Ｐゴシック"/>
          <w:sz w:val="22"/>
          <w:szCs w:val="22"/>
          <w:bdr w:val="single" w:sz="4" w:space="0" w:color="auto"/>
          <w:lang w:bidi="en-US"/>
        </w:rPr>
        <w:t>29</w:t>
      </w:r>
      <w:r w:rsidRPr="00A273A2">
        <w:rPr>
          <w:rFonts w:ascii="ＭＳ ゴシック" w:eastAsia="ＭＳ ゴシック" w:hAnsi="ＭＳ ゴシック" w:cs="ＭＳ Ｐゴシック" w:hint="eastAsia"/>
          <w:sz w:val="22"/>
          <w:szCs w:val="22"/>
          <w:lang w:bidi="en-US"/>
        </w:rPr>
        <w:t>Ⅲ-１‐（１）-②」で評価します。</w:t>
      </w:r>
    </w:p>
    <w:p w:rsidR="00A273A2" w:rsidRDefault="00A273A2" w:rsidP="00A273A2">
      <w:pPr>
        <w:spacing w:line="240" w:lineRule="auto"/>
        <w:rPr>
          <w:rFonts w:ascii="ＭＳ ゴシック" w:eastAsia="ＭＳ ゴシック" w:hAnsi="ＭＳ ゴシック" w:cs="ＭＳ Ｐゴシック"/>
          <w:sz w:val="22"/>
          <w:szCs w:val="22"/>
          <w:lang w:bidi="en-US"/>
        </w:rPr>
      </w:pPr>
    </w:p>
    <w:p w:rsidR="003404B7" w:rsidRDefault="003404B7" w:rsidP="00A273A2">
      <w:pPr>
        <w:spacing w:line="240" w:lineRule="auto"/>
        <w:rPr>
          <w:rFonts w:ascii="ＭＳ ゴシック" w:eastAsia="ＭＳ ゴシック" w:hAnsi="ＭＳ ゴシック" w:cs="ＭＳ Ｐゴシック"/>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3404B7" w:rsidRDefault="003404B7">
      <w:pPr>
        <w:rPr>
          <w:rFonts w:ascii="ＭＳ ゴシック" w:eastAsia="ＭＳ ゴシック" w:hAnsi="ＭＳ ゴシック" w:cs="ＭＳ Ｐゴシック"/>
          <w:sz w:val="22"/>
          <w:szCs w:val="22"/>
          <w:lang w:bidi="en-US"/>
        </w:rPr>
      </w:pPr>
      <w:r>
        <w:rPr>
          <w:rFonts w:ascii="ＭＳ ゴシック" w:eastAsia="ＭＳ ゴシック" w:hAnsi="ＭＳ ゴシック" w:cs="ＭＳ Ｐゴシック"/>
          <w:sz w:val="22"/>
          <w:szCs w:val="22"/>
          <w:lang w:bidi="en-US"/>
        </w:rPr>
        <w:br w:type="page"/>
      </w:r>
    </w:p>
    <w:p w:rsidR="00907E4B" w:rsidRDefault="00907E4B" w:rsidP="00A273A2">
      <w:pPr>
        <w:spacing w:line="240" w:lineRule="auto"/>
        <w:rPr>
          <w:rFonts w:ascii="ＭＳ ゴシック" w:eastAsia="ＭＳ ゴシック" w:hAnsi="ＭＳ ゴシック" w:cs="ＭＳ Ｐゴシック"/>
          <w:sz w:val="22"/>
          <w:szCs w:val="22"/>
          <w:lang w:bidi="en-US"/>
        </w:rPr>
      </w:pPr>
    </w:p>
    <w:p w:rsidR="00A273A2" w:rsidRDefault="002C7FD1" w:rsidP="00A273A2">
      <w:pPr>
        <w:spacing w:line="240" w:lineRule="auto"/>
        <w:rPr>
          <w:rFonts w:ascii="ＭＳ ゴシック" w:eastAsia="ＭＳ ゴシック" w:hAnsi="ＭＳ ゴシック"/>
          <w:b/>
          <w:sz w:val="24"/>
          <w:szCs w:val="24"/>
          <w:lang w:bidi="en-US"/>
        </w:rPr>
      </w:pPr>
      <w:r w:rsidRPr="002C7FD1">
        <w:rPr>
          <w:rFonts w:ascii="ＭＳ ゴシック" w:eastAsia="ＭＳ ゴシック" w:hAnsi="ＭＳ ゴシック"/>
          <w:b/>
          <w:noProof/>
          <w:sz w:val="22"/>
          <w:szCs w:val="22"/>
        </w:rPr>
        <w:pict>
          <v:shape id="Text Box 13" o:spid="_x0000_s1032" type="#_x0000_t202" style="position:absolute;margin-left:222.35pt;margin-top:-37.15pt;width:264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style="mso-next-textbox:#Text Box 13"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ＭＳ ゴシック" w:eastAsia="ＭＳ ゴシック" w:hAnsi="ＭＳ ゴシック" w:hint="eastAsia"/>
          <w:b/>
          <w:sz w:val="24"/>
          <w:szCs w:val="24"/>
          <w:lang w:bidi="en-US"/>
        </w:rPr>
        <w:t>Ａ-３　生活支援</w:t>
      </w:r>
    </w:p>
    <w:p w:rsidR="003404B7" w:rsidRPr="00567FEB" w:rsidRDefault="003404B7" w:rsidP="00A273A2">
      <w:pPr>
        <w:spacing w:line="240" w:lineRule="auto"/>
        <w:rPr>
          <w:rFonts w:ascii="ＭＳ ゴシック" w:eastAsia="ＭＳ ゴシック" w:hAnsi="ＭＳ ゴシック"/>
          <w:b/>
          <w:sz w:val="24"/>
          <w:szCs w:val="24"/>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Ａ-３-（１）利用者の状況に応じた支援</w:t>
      </w:r>
    </w:p>
    <w:p w:rsidR="003404B7" w:rsidRPr="00567FEB"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Ａ⑦</w:t>
      </w:r>
      <w:r w:rsidRPr="00A273A2">
        <w:rPr>
          <w:rFonts w:asciiTheme="majorEastAsia" w:eastAsiaTheme="majorEastAsia" w:hAnsiTheme="majorEastAsia" w:hint="eastAsia"/>
          <w:sz w:val="22"/>
          <w:szCs w:val="22"/>
          <w:u w:val="single"/>
          <w:lang w:bidi="en-US"/>
        </w:rPr>
        <w:t xml:space="preserve">　Ａ-３-（１）-①　入浴支援を利用者の心身の状況に合わせて行っている。</w:t>
      </w:r>
    </w:p>
    <w:p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588"/>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ａ)入浴支援を利用者の心身の状況に合わせて行っている。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ｂ)入浴支援を利用者の心身の状況に合わせて行っているが、十分ではない。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ｃ)入浴支援を利用者の心身の状況に合わせて行っていない。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□利用者の心身の状況や意向を踏まえ、入浴形態や方法を検討・確認し、入浴支援（入浴介助、清拭、見守り、声かけ等）を行っている。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□安全・快適に入浴するための取組を行っている。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□入浴の誘導や介助を行う際は、利用者の尊厳や感情（羞恥心）に配慮している。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□入浴を拒否する利用者については、利用者の状況に合わせ対応を工夫している。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□入浴方法等について利用者の心身の状況に合わせ、検討と見直しを行っている。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□入浴の可否の判断基準を明確にし、入浴前に健康チェックを行い、必要に応じて清拭等に代えるなどの対応をしている。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□（特養、通所介護、養護、軽費）心身の状況や感染症、意向等を踏まえて入浴順の配慮を行っている。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□（特養、通所介護）利用者が自力で入浴できる場合でも、安全のための見守りを行っている。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□（養護、軽費）利用者の安全及び健康管理のため、利用者の入浴状況を把握している。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□（特養、通所介護、養護、軽費）利用者の心身の状況や意向に合わせた入浴形態・方法を実施するための浴槽、福祉用具等が用意されている。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□（特養、養護、軽費）利用者の健康状態等、必要に応じて、入浴日以外の日でも、入浴あるいはシャワー浴等ができる。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□（特養、養護、軽費）利用者の意向に応じて、入浴日を変更したり、入浴日以外の日でも、入浴あるいはシャワー浴等ができる。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□（通所介護、訪問介護）家庭での入浴について利用者・家族に助言・情報提供し、必要に応じて、介護支援専門員等に報告・連絡している。</w:t>
      </w:r>
    </w:p>
    <w:p w:rsidR="008B7BC6" w:rsidRDefault="008B7BC6"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E20998" w:rsidRDefault="00E2099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8B7BC6"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○本評価基準では、利用者の心身の状況や意向を踏まえた、安全で快適な入浴のための取組・工夫について評価します。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○利用者が自分でできることは自分で行えるよう、できるだけ自立性の高い入浴形態・方法を採用します。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○入浴介助を安全に実施するための取組について、利用者の心身の状況や入浴設備、機器等の状況を総合的に勘案した取組や工夫を検討・実施します。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○安全に入浴するため、入浴前の浴室内（湯温、備品等）の安全確認や脱衣室等の温度管理を適切に行います。</w:t>
      </w:r>
    </w:p>
    <w:p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○入浴の誘導や介助を行う際には、利用者の尊厳や感情（羞恥心）に配慮し、環境・介助方法等を工夫します。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○利用者が入浴を拒否する場合は、その理由を把握し、気持ちよく入浴できるよう誘導や介助方法などの工夫を個別に検討・実施することが重要です。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FF0000"/>
          <w:sz w:val="22"/>
          <w:szCs w:val="22"/>
          <w:u w:val="single"/>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○利用者の心身の状況、意向に合わせて、洗い方や入浴時間の長さ、湯温などに気を配り、快適な入浴、清拭等を実施します。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color w:val="000000"/>
          <w:sz w:val="22"/>
          <w:szCs w:val="22"/>
        </w:rPr>
        <w:t>○入浴</w:t>
      </w:r>
      <w:r w:rsidRPr="00A273A2">
        <w:rPr>
          <w:rFonts w:ascii="ＭＳ ゴシック" w:eastAsia="ＭＳ ゴシック" w:hAnsi="ＭＳ ゴシック" w:hint="eastAsia"/>
          <w:color w:val="000000"/>
          <w:sz w:val="22"/>
          <w:szCs w:val="22"/>
          <w:lang w:bidi="en-US"/>
        </w:rPr>
        <w:t>の</w:t>
      </w:r>
      <w:r w:rsidRPr="00A273A2">
        <w:rPr>
          <w:rFonts w:ascii="ＭＳ ゴシック" w:eastAsia="ＭＳ ゴシック" w:hAnsi="ＭＳ ゴシック" w:cs="ＭＳ Ｐゴシック" w:hint="eastAsia"/>
          <w:color w:val="000000"/>
          <w:sz w:val="22"/>
          <w:szCs w:val="22"/>
        </w:rPr>
        <w:t>前後</w:t>
      </w:r>
      <w:r w:rsidRPr="00A273A2">
        <w:rPr>
          <w:rFonts w:ascii="ＭＳ ゴシック" w:eastAsia="ＭＳ ゴシック" w:hAnsi="ＭＳ ゴシック" w:hint="eastAsia"/>
          <w:color w:val="000000"/>
          <w:sz w:val="22"/>
          <w:szCs w:val="22"/>
          <w:lang w:bidi="en-US"/>
        </w:rPr>
        <w:t>に</w:t>
      </w:r>
      <w:r w:rsidRPr="00A273A2">
        <w:rPr>
          <w:rFonts w:ascii="ＭＳ ゴシック" w:eastAsia="ＭＳ ゴシック" w:hAnsi="ＭＳ ゴシック" w:cs="ＭＳ Ｐゴシック" w:hint="eastAsia"/>
          <w:color w:val="000000"/>
          <w:sz w:val="22"/>
          <w:szCs w:val="22"/>
        </w:rPr>
        <w:t>健康状態を確認し、必要に応じて</w:t>
      </w:r>
      <w:r w:rsidRPr="00A273A2">
        <w:rPr>
          <w:rFonts w:ascii="ＭＳ ゴシック" w:eastAsia="ＭＳ ゴシック" w:hAnsi="ＭＳ ゴシック" w:hint="eastAsia"/>
          <w:color w:val="000000"/>
          <w:sz w:val="22"/>
          <w:szCs w:val="22"/>
          <w:lang w:bidi="en-US"/>
        </w:rPr>
        <w:t>看護師等の関係職員</w:t>
      </w:r>
      <w:r w:rsidRPr="00A273A2">
        <w:rPr>
          <w:rFonts w:ascii="ＭＳ ゴシック" w:eastAsia="ＭＳ ゴシック" w:hAnsi="ＭＳ ゴシック" w:cs="ＭＳ Ｐゴシック" w:hint="eastAsia"/>
          <w:color w:val="000000"/>
          <w:sz w:val="22"/>
          <w:szCs w:val="22"/>
        </w:rPr>
        <w:t>に連絡・相談します。</w:t>
      </w:r>
      <w:r w:rsidRPr="00A273A2">
        <w:rPr>
          <w:rFonts w:ascii="ＭＳ ゴシック" w:eastAsia="ＭＳ ゴシック" w:hAnsi="ＭＳ ゴシック" w:hint="eastAsia"/>
          <w:color w:val="000000"/>
          <w:sz w:val="22"/>
          <w:szCs w:val="22"/>
          <w:lang w:bidi="en-US"/>
        </w:rPr>
        <w:t>また、入浴後は、水分摂取やスキンケアを行います。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rPr>
        <w:t>○（特養、通所介護、養護、軽費）入浴順については、心身の状況や感染症、</w:t>
      </w:r>
      <w:r w:rsidRPr="00A273A2">
        <w:rPr>
          <w:rFonts w:ascii="ＭＳ ゴシック" w:eastAsia="ＭＳ ゴシック" w:hAnsi="ＭＳ ゴシック" w:cs="ＭＳ Ｐゴシック" w:hint="eastAsia"/>
          <w:color w:val="000000"/>
          <w:sz w:val="22"/>
          <w:szCs w:val="22"/>
          <w:lang w:bidi="en-US"/>
        </w:rPr>
        <w:t>利用者の</w:t>
      </w:r>
      <w:r w:rsidRPr="00A273A2">
        <w:rPr>
          <w:rFonts w:ascii="ＭＳ ゴシック" w:eastAsia="ＭＳ ゴシック" w:hAnsi="ＭＳ ゴシック" w:cs="ＭＳ Ｐゴシック" w:hint="eastAsia"/>
          <w:color w:val="000000"/>
          <w:sz w:val="22"/>
          <w:szCs w:val="22"/>
        </w:rPr>
        <w:t>意向</w:t>
      </w:r>
      <w:r w:rsidRPr="00A273A2">
        <w:rPr>
          <w:rFonts w:ascii="ＭＳ ゴシック" w:eastAsia="ＭＳ ゴシック" w:hAnsi="ＭＳ ゴシック" w:cs="ＭＳ Ｐゴシック" w:hint="eastAsia"/>
          <w:color w:val="000000"/>
          <w:sz w:val="22"/>
          <w:szCs w:val="22"/>
          <w:lang w:bidi="en-US"/>
        </w:rPr>
        <w:t>等</w:t>
      </w:r>
      <w:r w:rsidRPr="00A273A2">
        <w:rPr>
          <w:rFonts w:ascii="ＭＳ ゴシック" w:eastAsia="ＭＳ ゴシック" w:hAnsi="ＭＳ ゴシック" w:cs="ＭＳ Ｐゴシック" w:hint="eastAsia"/>
          <w:color w:val="000000"/>
          <w:sz w:val="22"/>
          <w:szCs w:val="22"/>
        </w:rPr>
        <w:t>を踏まえて配慮します。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○（特養、通所介護）利用者が自力で入浴できる場合であっても、利用者の自立に配慮しつつ、安全のための見守りを行います。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○（養護、軽費）利用者の安全及び健康管理のため、入浴状況を把握するともに、安全で快適な入浴となるよう必要に応じた支援、助言等を行います。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通所介護、養護、軽費）心身の状況や意向に合わせた形態・方法により入浴するため、機械浴、リフト浴、一般浴、個浴等いくつかの種類の浴槽を整備したり、シャワーチェア、その他の福祉用具を用意します。</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特養、養護、軽費）入浴は施設での生活において利用者の楽しみの一つです。健康状態などにより、必要に応じて入浴日の変更等ができるだけではなく、入浴日、時間帯等の利用者の意向への配慮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○（通所介護、訪問介護）家庭での入浴を適切かつ安全なものとするため、利用者・家族に助言・情報提供します。また、これらの内容を必要に応じて、介護支援専門員等に報告・連絡します。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○利用者一人ひとりの心身の状況などに合わせ、入浴支援がどのように行われているか、実施方法や取組を評価します。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○利用者一人ひとりの身体状況に応じた福祉用具・設備等の工夫や配慮を確認します。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○入浴を拒否する利用者の対応についても、拒否する理由の把握、支援の方法、状況や取組を確認します。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○（養護、軽費）外部サービス利用型特定施設入居者生活介護については、外部サービスの活用と連携状況を含め確認します。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着眼点「入浴の可否の判断基準を明確にし、入浴前に健康チェックを行い、必要に応じて清拭等に代えるなどの対応をしている。」については、利用者の状況により、支援を行っていない場合は、適用しないことができます。</w:t>
      </w: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Pr="0046266A" w:rsidRDefault="00E20998" w:rsidP="00E2099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E20998" w:rsidRPr="0046266A" w:rsidTr="00840272">
        <w:tc>
          <w:tcPr>
            <w:tcW w:w="1418" w:type="dxa"/>
            <w:tcBorders>
              <w:top w:val="single" w:sz="4" w:space="0" w:color="auto"/>
              <w:left w:val="single" w:sz="4" w:space="0" w:color="auto"/>
              <w:bottom w:val="single" w:sz="4" w:space="0" w:color="auto"/>
              <w:right w:val="single" w:sz="4" w:space="0" w:color="auto"/>
            </w:tcBorders>
            <w:hideMark/>
          </w:tcPr>
          <w:p w:rsidR="00E20998" w:rsidRPr="0046266A" w:rsidRDefault="00E20998" w:rsidP="00840272">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E20998" w:rsidRDefault="00E20998" w:rsidP="00840272">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840272">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840272">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840272">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E20998" w:rsidRPr="0046266A" w:rsidTr="00840272">
        <w:trPr>
          <w:trHeight w:val="651"/>
        </w:trPr>
        <w:tc>
          <w:tcPr>
            <w:tcW w:w="1418" w:type="dxa"/>
            <w:tcBorders>
              <w:top w:val="single" w:sz="4" w:space="0" w:color="auto"/>
              <w:left w:val="single" w:sz="4" w:space="0" w:color="auto"/>
              <w:bottom w:val="single" w:sz="4" w:space="0" w:color="auto"/>
              <w:right w:val="single" w:sz="4" w:space="0" w:color="auto"/>
            </w:tcBorders>
          </w:tcPr>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E20998" w:rsidRPr="0046266A" w:rsidRDefault="00E20998" w:rsidP="00840272">
            <w:pPr>
              <w:spacing w:line="240" w:lineRule="auto"/>
              <w:rPr>
                <w:rFonts w:ascii="ＭＳ Ｐゴシック" w:eastAsia="ＭＳ Ｐゴシック" w:hAnsi="ＭＳ Ｐゴシック"/>
                <w:lang w:bidi="en-US"/>
              </w:rPr>
            </w:pPr>
          </w:p>
        </w:tc>
      </w:tr>
      <w:tr w:rsidR="00E20998" w:rsidRPr="0046266A" w:rsidTr="00840272">
        <w:trPr>
          <w:trHeight w:val="678"/>
        </w:trPr>
        <w:tc>
          <w:tcPr>
            <w:tcW w:w="1418" w:type="dxa"/>
            <w:tcBorders>
              <w:top w:val="single" w:sz="4" w:space="0" w:color="auto"/>
              <w:left w:val="single" w:sz="4" w:space="0" w:color="auto"/>
              <w:bottom w:val="single" w:sz="4" w:space="0" w:color="auto"/>
              <w:right w:val="single" w:sz="4" w:space="0" w:color="auto"/>
            </w:tcBorders>
            <w:hideMark/>
          </w:tcPr>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rPr>
            </w:pPr>
          </w:p>
          <w:p w:rsidR="00E20998" w:rsidRPr="0046266A" w:rsidRDefault="00E20998" w:rsidP="00840272">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E20998" w:rsidRPr="0046266A" w:rsidRDefault="00E20998" w:rsidP="00840272">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613957" w:rsidRPr="00907E4B" w:rsidRDefault="00A273A2" w:rsidP="00907E4B">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p>
    <w:p w:rsidR="007A4AA4" w:rsidRDefault="007A4AA4" w:rsidP="00737B8C">
      <w:pPr>
        <w:spacing w:beforeLines="40" w:afterLines="40" w:line="240" w:lineRule="exact"/>
        <w:rPr>
          <w:rFonts w:ascii="ＭＳ ゴシック" w:eastAsia="ＭＳ ゴシック" w:hAnsi="ＭＳ ゴシック"/>
          <w:b/>
          <w:sz w:val="22"/>
          <w:szCs w:val="22"/>
          <w:lang w:bidi="en-US"/>
        </w:rPr>
      </w:pPr>
    </w:p>
    <w:p w:rsidR="00A273A2" w:rsidRPr="00A273A2" w:rsidRDefault="002C7FD1" w:rsidP="00737B8C">
      <w:pPr>
        <w:spacing w:beforeLines="40" w:afterLines="40"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14" o:spid="_x0000_s1033" type="#_x0000_t202" style="position:absolute;margin-left:220.85pt;margin-top:-37.15pt;width:266.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style="mso-next-textbox:#Text Box 14"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ind w:right="880"/>
                  </w:pPr>
                </w:p>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Ａ⑧</w:t>
      </w:r>
      <w:r w:rsidRPr="00A273A2">
        <w:rPr>
          <w:rFonts w:asciiTheme="majorEastAsia" w:eastAsiaTheme="majorEastAsia" w:hAnsiTheme="majorEastAsia" w:hint="eastAsia"/>
          <w:sz w:val="22"/>
          <w:szCs w:val="22"/>
          <w:u w:val="single"/>
          <w:lang w:bidi="en-US"/>
        </w:rPr>
        <w:t xml:space="preserve">　Ａ-３-（１）-②　排せつの支援を利用者の心身の状況に合わせて行っている。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634"/>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排せつの支援を利用者の心身の状況に合わせて行っている。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排せつの支援を利用者の心身の状況に合わせて行っているが、十分ではない。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排せつの支援を利用者の心身の状況に合わせて行っていない。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□利用者の心身の状況や意向を踏まえ、排せつのための支援、配慮や工夫がなされている。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□自然な排せつを促すための取組や配慮を行っている。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□トイレは、安全で快適に使用できるよう配慮している。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□排せつの介助を行う際には、利用者の尊厳や感情（羞恥心）に配慮している。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□排せつの介助を行う際には、介助を安全に実施するための取組を行っている。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□排せつの自立のための働きかけをしている。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□必要に応じ、尿や便を観察し、健康状態の確認を行っている。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□支援方法等について利用者の心身の状況に合わせて検討と見直しを行っている。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□（特養、通所介護）尿意・便意の訴えやおむつ交換の要望に対して、できる限り早く対応できるようにしている。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□（通所介護、訪問介護）家庭での排せつについて利用者・家族に助言・情報提供し、必要に応じて、介護支援専門員等に報告・連絡している。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613957" w:rsidRPr="00A273A2" w:rsidRDefault="00613957"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○本評価基準では、自然な排せつを促すための取組、利用者の心身の状況や意向を踏まえた排せつの支援、衛生面・安全面の配慮について評価します。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○トイレ（ポータブルトイレを含む）は、衛生面や臭気、冬場の保温等に配慮し、安全で快適に使用できる環境を整えます。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○おむつやおむつカバー、便器等は利用者に最適なものを選び、使用するなど適切な環境を整えます。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○利用者が気兼ねしないように配慮し、手際よく必要に応じて声かけを行いながら介助します。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○安易におむつに頼らず、トイレ（ポータブルトイレを含む）で排せつが行えるよう支援します。</w:t>
      </w:r>
    </w:p>
    <w:p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650" w:hangingChars="200" w:hanging="44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○（養護、軽費）排せつについて、利用者個々の状況に応じた適切な支援を行います。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w:t>
      </w:r>
      <w:r w:rsidRPr="00A273A2">
        <w:rPr>
          <w:rFonts w:ascii="ＭＳ ゴシック" w:eastAsia="ＭＳ ゴシック" w:hAnsi="ＭＳ ゴシック" w:cs="ＭＳ Ｐゴシック" w:hint="eastAsia"/>
          <w:sz w:val="22"/>
          <w:szCs w:val="22"/>
          <w:lang w:bidi="en-US"/>
        </w:rPr>
        <w:t>（通所介護、訪問介護）</w:t>
      </w:r>
      <w:r w:rsidRPr="00A273A2">
        <w:rPr>
          <w:rFonts w:ascii="ＭＳ ゴシック" w:eastAsia="ＭＳ ゴシック" w:hAnsi="ＭＳ ゴシック" w:hint="eastAsia"/>
          <w:sz w:val="22"/>
          <w:szCs w:val="22"/>
          <w:lang w:bidi="en-US"/>
        </w:rPr>
        <w:t>介護支援専門員や家族と連携し、安易におむつに頼らず、トイレ（ポータブルトイレを含む）で排せつが行えるよう支援します。</w:t>
      </w:r>
    </w:p>
    <w:p w:rsidR="00A273A2" w:rsidRPr="00A273A2" w:rsidRDefault="00A273A2" w:rsidP="007A7E8E">
      <w:pPr>
        <w:spacing w:line="240" w:lineRule="auto"/>
        <w:ind w:firstLineChars="100" w:firstLine="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○利用者の生活リズムと心身の状況に配慮した自然な排せつを促します。そのため、適度な運動、食事改善・水分摂取、必要に応じて排せつリズムの把握等に配慮します。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○（特養）睡眠時の排せつ介助については、睡眠を妨げないよう配慮すること等、利用者一人ひとりの生活リズムに応じた排せつ介助を行います。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7A7E8E">
      <w:pPr>
        <w:spacing w:line="240" w:lineRule="auto"/>
        <w:ind w:firstLineChars="100" w:firstLine="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○（特養）個々の排尿・排便の状況を記録し、排せつ介助に活かします。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○（特養、通所介護、訪問介護）尿や便の観察により健康状態を確認し、必要に応じて看護師等の関係職員に連絡し対応を相談します。</w:t>
      </w:r>
    </w:p>
    <w:p w:rsidR="00A273A2" w:rsidRPr="00A273A2" w:rsidRDefault="00A273A2" w:rsidP="007A7E8E">
      <w:pPr>
        <w:spacing w:line="240" w:lineRule="auto"/>
        <w:ind w:leftChars="170" w:left="775" w:hangingChars="190" w:hanging="418"/>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○おむつ交換を行う際には、皮膚の観察、清拭等を行い、清潔の保持と褥瘡予防に努めます。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○利用者の一人ひとりの状況に応じた、排せつ支援の方法、状況や取組を確認します。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○（特養）排せつ支援状況の確認のため、排せつチェック表や記録等を確認し、利用者一人ひとりの心身の状況などに合わせた排せつ支援が行われているかを確認します。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○（養護、軽費）外部サービス型特定施設入居者生活介護については、外部サービスの活用と連携状況を含め確認します。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については、利用者の状況により、支援を行っていない場合は、適用しないことができます。</w:t>
      </w:r>
    </w:p>
    <w:p w:rsidR="00567FEB" w:rsidRDefault="00567FEB" w:rsidP="00A273A2">
      <w:pPr>
        <w:spacing w:line="240" w:lineRule="auto"/>
        <w:rPr>
          <w:rFonts w:ascii="ＭＳ ゴシック" w:eastAsia="ＭＳ ゴシック" w:hAnsi="ＭＳ ゴシック"/>
          <w:b/>
          <w:sz w:val="22"/>
          <w:szCs w:val="22"/>
          <w:lang w:bidi="en-US"/>
        </w:rPr>
      </w:pPr>
    </w:p>
    <w:p w:rsidR="00567FEB" w:rsidRPr="0046266A" w:rsidRDefault="00567FEB"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567FEB"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567FEB"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567FEB"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567FEB" w:rsidRPr="0046266A" w:rsidRDefault="00567FEB" w:rsidP="00FE2BA5">
            <w:pPr>
              <w:spacing w:line="240" w:lineRule="auto"/>
              <w:rPr>
                <w:rFonts w:ascii="ＭＳ Ｐゴシック" w:eastAsia="ＭＳ Ｐゴシック" w:hAnsi="ＭＳ Ｐゴシック"/>
                <w:lang w:bidi="en-US"/>
              </w:rPr>
            </w:pPr>
          </w:p>
        </w:tc>
      </w:tr>
      <w:tr w:rsidR="00567FEB"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567FEB" w:rsidRPr="0046266A" w:rsidRDefault="00567FEB"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567FEB" w:rsidRPr="0046266A" w:rsidRDefault="00567FEB"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567FEB" w:rsidRDefault="00567FEB" w:rsidP="00A273A2">
      <w:pPr>
        <w:spacing w:line="240" w:lineRule="auto"/>
        <w:rPr>
          <w:rFonts w:ascii="ＭＳ ゴシック" w:eastAsia="ＭＳ ゴシック" w:hAnsi="ＭＳ ゴシック"/>
          <w:b/>
          <w:sz w:val="22"/>
          <w:szCs w:val="22"/>
          <w:lang w:bidi="en-US"/>
        </w:rPr>
      </w:pPr>
    </w:p>
    <w:p w:rsidR="00AE7D9C" w:rsidRDefault="002C7FD1" w:rsidP="00737B8C">
      <w:pPr>
        <w:tabs>
          <w:tab w:val="left" w:pos="1117"/>
        </w:tabs>
        <w:spacing w:beforeLines="40" w:afterLines="40"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15" o:spid="_x0000_s1034" type="#_x0000_t202" style="position:absolute;margin-left:213.45pt;margin-top:-37.75pt;width:273.65pt;height:4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p>
    <w:p w:rsidR="00A273A2" w:rsidRPr="00AE7D9C" w:rsidRDefault="00A273A2" w:rsidP="00737B8C">
      <w:pPr>
        <w:tabs>
          <w:tab w:val="left" w:pos="1117"/>
        </w:tabs>
        <w:spacing w:beforeLines="40" w:afterLines="40" w:line="240" w:lineRule="exact"/>
        <w:rPr>
          <w:rFonts w:ascii="ＭＳ ゴシック" w:eastAsia="ＭＳ ゴシック" w:hAnsi="ＭＳ ゴシック"/>
          <w:b/>
          <w:sz w:val="22"/>
          <w:szCs w:val="22"/>
          <w:lang w:bidi="en-US"/>
        </w:rPr>
      </w:pPr>
      <w:r w:rsidRPr="00A273A2">
        <w:rPr>
          <w:rFonts w:asciiTheme="majorEastAsia" w:eastAsiaTheme="majorEastAsia" w:hAnsiTheme="majorEastAsia" w:hint="eastAsia"/>
          <w:sz w:val="22"/>
          <w:szCs w:val="22"/>
          <w:u w:val="single"/>
          <w:bdr w:val="single" w:sz="4" w:space="0" w:color="auto"/>
          <w:lang w:bidi="en-US"/>
        </w:rPr>
        <w:t>Ａ⑨</w:t>
      </w:r>
      <w:r w:rsidRPr="00A273A2">
        <w:rPr>
          <w:rFonts w:asciiTheme="majorEastAsia" w:eastAsiaTheme="majorEastAsia" w:hAnsiTheme="majorEastAsia" w:hint="eastAsia"/>
          <w:sz w:val="22"/>
          <w:szCs w:val="22"/>
          <w:u w:val="single"/>
          <w:lang w:bidi="en-US"/>
        </w:rPr>
        <w:t xml:space="preserve">　Ａ-３-（１）-③　移動支援を利用者の心身の状況に合わせて行っている。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9"/>
      </w:tblGrid>
      <w:tr w:rsidR="00A273A2" w:rsidRPr="00A273A2" w:rsidTr="00A273A2">
        <w:trPr>
          <w:trHeight w:val="795"/>
        </w:trPr>
        <w:tc>
          <w:tcPr>
            <w:tcW w:w="9639"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移動支援を利用者の心身の状況に合わせて行っている。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移動支援を利用者の心身の状況に合わせて行っているが、十分ではない。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移動支援を利用者の心身の状況に合わせて行っていない。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□利用者の心身の状況、意向を踏まえ、できるだけ自力で移動できるよう支援を行っている。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□移動の自立に向けた働きかけをしている。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□利用者の心身の状況に適した福祉機器や福祉用具が利用されている。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□安全に移動の介助を実施するための取組を行っている。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□介助方法等について利用者の心身の状況に合わせて検討と見直しを行っている。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□（特養、通所介護、養護、軽費）利用者が移動しやすい環境を整えている。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□（特養、通所介護、養護、軽費）移動に介助が必要な利用者が移動を希望した際に、できる限り早く対応できるようにしている。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□（通所介護）送迎サービスは、利用者の希望、心身の負担や乗降時・移動中の安全に配慮し実施されている。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□（通所介護、訪問介護）家庭での移動について、動線の安全の工夫や福祉用具等の利用を含めた助言・情報提供を行い、必要に応じて、介護支援専門員等に報告・連絡している。</w:t>
      </w:r>
    </w:p>
    <w:p w:rsid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567FEB" w:rsidRPr="00A273A2" w:rsidRDefault="00567FEB"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○本評価基準では、利用者の心身の状況や意向を踏まえた移動・移乗の支援、安全面の配慮について評価します。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○利用者の心身の状況や意向を踏まえ、できるだけ自力で移動できるよう、移動の自立に向けた働きかけをしながら支援を行います。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○移乗、車いすの操作等の介助をする際は、安全かつ適切な方法により実施することが重要です。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F61AA">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○（養護、軽費）必要に応じて、動線の安全確保や、福祉用具等の利用を含めた助言・情報提供を行います。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○（特養、通所介護）利用者の自立と安全の確保に配慮し、利用者の心身の状況に適した福祉機器や福祉用具を準備します。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○福祉用具（杖、歩行器、車いす等）は利用者の心身の状況や環境に合わせたものであるか、点検を行い、安全かつ快適に使用できるようにします。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○移動している利用者のみならず、周囲の他の利用者の安全にも配慮することが重要です。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○（特養、通所介護）利用者が、施設内を移動したいときに、制約なく移動できるよう環境整備や工夫をすることが必要です。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○（特養、通所介護）移動介助については、介助が必要な利用者が移動を希望した際に、できる限り早く対応できるよう、手順や体制を確認しておくことが必要です。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○（通所介護）送迎サービスは、利用者の心身の状況や意向に配慮し、利用者の負担にならないよう工夫するとともに、安全の確保を行います。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A273A2">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○利用者一人ひとりの心身の状況に合わせ、移動の支援の方法、状況</w:t>
      </w:r>
      <w:r w:rsidRPr="00A273A2">
        <w:rPr>
          <w:rFonts w:ascii="ＭＳ ゴシック" w:eastAsia="ＭＳ ゴシック" w:hAnsi="ＭＳ ゴシック" w:cs="ＭＳ Ｐゴシック" w:hint="eastAsia"/>
          <w:color w:val="000000"/>
          <w:sz w:val="22"/>
          <w:szCs w:val="22"/>
          <w:lang w:bidi="en-US"/>
        </w:rPr>
        <w:t>や取組を確認します。</w:t>
      </w:r>
    </w:p>
    <w:p w:rsidR="00A273A2" w:rsidRDefault="00A273A2"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Pr="0046266A" w:rsidRDefault="004237C8" w:rsidP="004237C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AE7D9C" w:rsidRDefault="00AE7D9C" w:rsidP="00A273A2">
      <w:pPr>
        <w:spacing w:line="240" w:lineRule="auto"/>
        <w:rPr>
          <w:rFonts w:ascii="ＭＳ ゴシック" w:eastAsia="ＭＳ ゴシック" w:hAnsi="ＭＳ ゴシック" w:cs="ＭＳ Ｐゴシック"/>
          <w:sz w:val="22"/>
          <w:szCs w:val="22"/>
          <w:lang w:bidi="en-US"/>
        </w:rPr>
      </w:pPr>
    </w:p>
    <w:p w:rsidR="00AE7D9C" w:rsidRDefault="00AE7D9C" w:rsidP="00A273A2">
      <w:pPr>
        <w:spacing w:line="240" w:lineRule="auto"/>
        <w:rPr>
          <w:rFonts w:ascii="ＭＳ ゴシック" w:eastAsia="ＭＳ ゴシック" w:hAnsi="ＭＳ ゴシック" w:cs="ＭＳ Ｐゴシック"/>
          <w:sz w:val="22"/>
          <w:szCs w:val="22"/>
          <w:lang w:bidi="en-US"/>
        </w:rPr>
      </w:pPr>
    </w:p>
    <w:p w:rsidR="00AE7D9C" w:rsidRDefault="00AE7D9C" w:rsidP="00A273A2">
      <w:pPr>
        <w:spacing w:line="240" w:lineRule="auto"/>
        <w:rPr>
          <w:rFonts w:ascii="ＭＳ ゴシック" w:eastAsia="ＭＳ ゴシック" w:hAnsi="ＭＳ ゴシック" w:cs="ＭＳ Ｐゴシック"/>
          <w:sz w:val="22"/>
          <w:szCs w:val="22"/>
          <w:lang w:bidi="en-US"/>
        </w:rPr>
      </w:pPr>
    </w:p>
    <w:p w:rsidR="00E20998" w:rsidRDefault="00E2099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Pr="00A273A2" w:rsidRDefault="004237C8" w:rsidP="00A273A2">
      <w:pPr>
        <w:spacing w:line="240" w:lineRule="auto"/>
        <w:rPr>
          <w:rFonts w:ascii="ＭＳ ゴシック" w:eastAsia="ＭＳ ゴシック" w:hAnsi="ＭＳ ゴシック" w:cs="ＭＳ Ｐゴシック"/>
          <w:sz w:val="22"/>
          <w:szCs w:val="22"/>
          <w:lang w:bidi="en-US"/>
        </w:rPr>
      </w:pPr>
    </w:p>
    <w:p w:rsidR="00A273A2" w:rsidRPr="00A273A2" w:rsidRDefault="002C7FD1" w:rsidP="00A273A2">
      <w:pPr>
        <w:spacing w:line="240" w:lineRule="auto"/>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noProof/>
          <w:sz w:val="22"/>
          <w:szCs w:val="22"/>
        </w:rPr>
        <w:pict>
          <v:shape id="Text Box 16" o:spid="_x0000_s1035" type="#_x0000_t202" style="position:absolute;margin-left:213.45pt;margin-top:-22.5pt;width:271.2pt;height:54pt;z-index:2516618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style="mso-next-textbox:#Text Box 16"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Pr>
                      <w:rFonts w:hint="eastAsia"/>
                    </w:rPr>
                    <w:t xml:space="preserve"> </w:t>
                  </w:r>
                  <w:r w:rsidRPr="006C2510">
                    <w:rPr>
                      <w:rFonts w:hint="eastAsia"/>
                      <w:sz w:val="16"/>
                      <w:szCs w:val="16"/>
                    </w:rPr>
                    <w:t>＊食事</w:t>
                  </w:r>
                  <w:r>
                    <w:rPr>
                      <w:rFonts w:hint="eastAsia"/>
                      <w:sz w:val="16"/>
                      <w:szCs w:val="16"/>
                    </w:rPr>
                    <w:t>の</w:t>
                  </w:r>
                  <w:r w:rsidRPr="006C2510">
                    <w:rPr>
                      <w:rFonts w:hint="eastAsia"/>
                      <w:sz w:val="16"/>
                      <w:szCs w:val="16"/>
                    </w:rPr>
                    <w:t>提供を行っていない場合は「非該当」とすることができます。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Ａ-３-（２）食生活</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Default="00A273A2" w:rsidP="00A273A2">
      <w:pPr>
        <w:spacing w:line="240" w:lineRule="auto"/>
        <w:rPr>
          <w:rFonts w:asciiTheme="majorEastAsia" w:eastAsiaTheme="majorEastAsia" w:hAnsiTheme="majorEastAsia" w:cs="ＭＳ Ｐゴシック"/>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Ａ⑩</w:t>
      </w:r>
      <w:r w:rsidRPr="00A273A2">
        <w:rPr>
          <w:rFonts w:asciiTheme="majorEastAsia" w:eastAsiaTheme="majorEastAsia" w:hAnsiTheme="majorEastAsia" w:hint="eastAsia"/>
          <w:sz w:val="22"/>
          <w:szCs w:val="22"/>
          <w:u w:val="single"/>
          <w:lang w:bidi="en-US"/>
        </w:rPr>
        <w:t xml:space="preserve">　Ａ-３-（２）-①　</w:t>
      </w:r>
      <w:r w:rsidRPr="00A273A2">
        <w:rPr>
          <w:rFonts w:asciiTheme="majorEastAsia" w:eastAsiaTheme="majorEastAsia" w:hAnsiTheme="majorEastAsia" w:cs="ＭＳ Ｐゴシック" w:hint="eastAsia"/>
          <w:sz w:val="22"/>
          <w:szCs w:val="22"/>
          <w:u w:val="single"/>
          <w:lang w:bidi="en-US"/>
        </w:rPr>
        <w:t>食事をおいしく食べられるよう工夫している。</w:t>
      </w:r>
    </w:p>
    <w:p w:rsidR="004237C8" w:rsidRPr="004237C8" w:rsidRDefault="004237C8" w:rsidP="00A273A2">
      <w:pPr>
        <w:spacing w:line="240" w:lineRule="auto"/>
        <w:rPr>
          <w:rFonts w:asciiTheme="majorEastAsia" w:eastAsiaTheme="majorEastAsia" w:hAnsiTheme="majorEastAsia" w:cs="ＭＳ Ｐゴシック"/>
          <w:sz w:val="22"/>
          <w:szCs w:val="22"/>
          <w:u w:val="single"/>
          <w:lang w:bidi="en-US"/>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5"/>
      </w:tblGrid>
      <w:tr w:rsidR="00A273A2" w:rsidRPr="00A273A2" w:rsidTr="00A273A2">
        <w:trPr>
          <w:trHeight w:val="611"/>
        </w:trPr>
        <w:tc>
          <w:tcPr>
            <w:tcW w:w="9635"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食事をおいしく食べられるよう工夫している。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食事をおいしく食べられるよう工夫しているが、十分ではない。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食事をおいしく食べられる工夫をしていない。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□食事をおいしく、楽しく食べられるよう献立や提供方法を工夫している。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□（特養、通所介護、養護、軽費）食事の環境と雰囲気づくりに配慮している。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□（特養、通所介護、養護、軽費）衛生管理の体制を確立し、マニュアルにもとづき衛生管理が適切に行われている。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□（特養、養護、軽費）食事を選択できるよう工夫している。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□（訪問介護）訪問介護員に対して調理に関する研修を行っている。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□（訪問介護）利用者の意向を確認し、調理している。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□（訪問介護、軽費）調理器具・台所等の衛生に留意し対応している。</w:t>
      </w:r>
    </w:p>
    <w:p w:rsid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○本評価基準では、利用者が食事時間を楽しみ、食事をおいしく食べられるようにするための取組・工夫を評価します。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○食事は生命の維持、身体の健康に重要な役割を果たすとともに、一日の生活に楽しみとリズムをもたらします。</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rPr>
        <w:t>○（特養、通所介護、養護、軽費）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sz w:val="22"/>
          <w:szCs w:val="22"/>
        </w:rPr>
        <w:t>○（特養、養護、軽費）居室等に配膳する場合や利用者の希望や心身の状況により食事時間をずらして提供する場合などの保温や配膳に配慮します。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○（特養、通所介護、養護、軽費）衛生管理とその体制確立は、組織的、継続的に取組むことが必要です。衛生管理を目的としたマニュアル等を整備し、組織内の体制を確立します。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○（特養、養護、軽費）利用者が満足感を味わい、食事の楽しみに結びつけるという視点から、体調や食欲、好みに応じた食事</w:t>
      </w:r>
      <w:r w:rsidRPr="00A273A2">
        <w:rPr>
          <w:rFonts w:ascii="ＭＳ ゴシック" w:eastAsia="ＭＳ ゴシック" w:hAnsi="ＭＳ ゴシック" w:hint="eastAsia"/>
          <w:color w:val="000000"/>
          <w:sz w:val="22"/>
          <w:szCs w:val="22"/>
        </w:rPr>
        <w:t>の</w:t>
      </w:r>
      <w:r w:rsidRPr="00A273A2">
        <w:rPr>
          <w:rFonts w:ascii="ＭＳ ゴシック" w:eastAsia="ＭＳ ゴシック" w:hAnsi="ＭＳ ゴシック" w:hint="eastAsia"/>
          <w:sz w:val="22"/>
          <w:szCs w:val="22"/>
        </w:rPr>
        <w:t>メニューや量を選択できるようにします。</w:t>
      </w:r>
    </w:p>
    <w:p w:rsidR="00A273A2" w:rsidRPr="00A273A2" w:rsidRDefault="00A273A2" w:rsidP="00A273A2">
      <w:pPr>
        <w:spacing w:line="240" w:lineRule="auto"/>
        <w:ind w:leftChars="100" w:left="430" w:hangingChars="100" w:hanging="220"/>
        <w:rPr>
          <w:rFonts w:ascii="ＭＳ ゴシック" w:eastAsia="ＭＳ ゴシック" w:hAnsi="ＭＳ ゴシック"/>
          <w:sz w:val="22"/>
          <w:szCs w:val="22"/>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sz w:val="22"/>
          <w:szCs w:val="22"/>
          <w:lang w:bidi="en-US"/>
        </w:rPr>
        <w:t>○（訪問介護）訪問介護員が調理する食事の調理方法や味付け等に大きなばらつきが生じないように研修を実施する等、標準化するための取組を行います。</w:t>
      </w:r>
      <w:r w:rsidRPr="00A273A2">
        <w:rPr>
          <w:rFonts w:ascii="ＭＳ ゴシック" w:eastAsia="ＭＳ ゴシック" w:hAnsi="ＭＳ ゴシック" w:hint="eastAsia"/>
          <w:color w:val="000000"/>
          <w:sz w:val="22"/>
          <w:szCs w:val="22"/>
          <w:lang w:bidi="en-US"/>
        </w:rPr>
        <w:t>また、日々の調理にあたっては、利用者の意向を確認しながら調理することも必要です。</w:t>
      </w: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○（訪問介護、軽費）調理器具や台所まわりや食品などの衛生に留意し、必要に応じて支援することが必要です。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○利用者一人ひとりの心身の状況に応じて食事をおいしく食べるための実施方法、実施状況や取組を確認します。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hint="eastAsia"/>
          <w:sz w:val="22"/>
          <w:szCs w:val="22"/>
          <w:lang w:bidi="en-US"/>
        </w:rPr>
        <w:t>○利用者</w:t>
      </w:r>
      <w:r w:rsidRPr="00A273A2">
        <w:rPr>
          <w:rFonts w:ascii="ＭＳ ゴシック" w:eastAsia="ＭＳ ゴシック" w:hAnsi="ＭＳ ゴシック" w:cs="ＭＳ Ｐゴシック" w:hint="eastAsia"/>
          <w:sz w:val="22"/>
          <w:szCs w:val="22"/>
          <w:lang w:bidi="en-US"/>
        </w:rPr>
        <w:t>一人ひとり</w:t>
      </w:r>
      <w:r w:rsidRPr="00A273A2">
        <w:rPr>
          <w:rFonts w:ascii="ＭＳ ゴシック" w:eastAsia="ＭＳ ゴシック" w:hAnsi="ＭＳ ゴシック" w:hint="eastAsia"/>
          <w:sz w:val="22"/>
          <w:szCs w:val="22"/>
          <w:lang w:bidi="en-US"/>
        </w:rPr>
        <w:t>の心身の状況に応じた食事の環境や雰囲気づくりについての取組を確認します。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○（特養、通所介護、養護、軽費）嗜好調査等の結果や利用者の希望について、メニュー等への反映の仕方と反映状況を確認します。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○（訪問介護）調理の手順、衛生管理や研修の実施を文書で確認します。また、訪問介護計画等で嗜好や食事形態が把握されているかを確認します。</w:t>
      </w: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Default="00A273A2" w:rsidP="00737B8C">
      <w:pPr>
        <w:spacing w:beforeLines="40" w:afterLines="40" w:line="240" w:lineRule="exact"/>
        <w:rPr>
          <w:rFonts w:ascii="ＭＳ ゴシック" w:eastAsia="ＭＳ ゴシック" w:hAnsi="ＭＳ ゴシック"/>
          <w:b/>
          <w:sz w:val="22"/>
          <w:szCs w:val="22"/>
          <w:lang w:bidi="en-US"/>
        </w:rPr>
      </w:pPr>
    </w:p>
    <w:p w:rsidR="004237C8" w:rsidRPr="0046266A" w:rsidRDefault="004237C8" w:rsidP="004237C8">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Default="004237C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E20998" w:rsidRDefault="00E20998" w:rsidP="00737B8C">
      <w:pPr>
        <w:spacing w:beforeLines="40" w:afterLines="40" w:line="240" w:lineRule="exact"/>
        <w:rPr>
          <w:rFonts w:ascii="ＭＳ ゴシック" w:eastAsia="ＭＳ ゴシック" w:hAnsi="ＭＳ ゴシック"/>
          <w:b/>
          <w:sz w:val="22"/>
          <w:szCs w:val="22"/>
          <w:lang w:bidi="en-US"/>
        </w:rPr>
      </w:pPr>
    </w:p>
    <w:p w:rsidR="004237C8" w:rsidRDefault="004237C8" w:rsidP="00737B8C">
      <w:pPr>
        <w:spacing w:beforeLines="40" w:afterLines="40" w:line="240" w:lineRule="exact"/>
        <w:rPr>
          <w:rFonts w:ascii="ＭＳ ゴシック" w:eastAsia="ＭＳ ゴシック" w:hAnsi="ＭＳ ゴシック"/>
          <w:b/>
          <w:sz w:val="22"/>
          <w:szCs w:val="22"/>
          <w:lang w:bidi="en-US"/>
        </w:rPr>
      </w:pPr>
    </w:p>
    <w:p w:rsidR="004237C8" w:rsidRPr="00A273A2" w:rsidRDefault="004237C8" w:rsidP="00737B8C">
      <w:pPr>
        <w:spacing w:beforeLines="40" w:afterLines="40" w:line="240" w:lineRule="exact"/>
        <w:rPr>
          <w:rFonts w:ascii="ＭＳ ゴシック" w:eastAsia="ＭＳ ゴシック" w:hAnsi="ＭＳ ゴシック"/>
          <w:b/>
          <w:sz w:val="22"/>
          <w:szCs w:val="22"/>
          <w:lang w:bidi="en-US"/>
        </w:rPr>
      </w:pPr>
    </w:p>
    <w:p w:rsidR="00A273A2" w:rsidRPr="00A273A2" w:rsidRDefault="002C7FD1" w:rsidP="00737B8C">
      <w:pPr>
        <w:spacing w:beforeLines="40" w:afterLines="40"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17" o:spid="_x0000_s1036" type="#_x0000_t202" style="position:absolute;margin-left:220.95pt;margin-top:-37.8pt;width:272.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＊食事</w:t>
                  </w:r>
                  <w:r>
                    <w:rPr>
                      <w:rFonts w:hint="eastAsia"/>
                      <w:sz w:val="16"/>
                      <w:szCs w:val="16"/>
                    </w:rPr>
                    <w:t>の</w:t>
                  </w:r>
                  <w:r w:rsidRPr="0017758E">
                    <w:rPr>
                      <w:rFonts w:hint="eastAsia"/>
                      <w:sz w:val="16"/>
                      <w:szCs w:val="16"/>
                    </w:rPr>
                    <w:t>提供を行っていない場合は「非該当」とすることができます。</w:t>
                  </w:r>
                </w:p>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Ａ⑪</w:t>
      </w:r>
      <w:r w:rsidRPr="00A273A2">
        <w:rPr>
          <w:rFonts w:asciiTheme="majorEastAsia" w:eastAsiaTheme="majorEastAsia" w:hAnsiTheme="majorEastAsia" w:hint="eastAsia"/>
          <w:sz w:val="22"/>
          <w:szCs w:val="22"/>
          <w:u w:val="single"/>
          <w:lang w:bidi="en-US"/>
        </w:rPr>
        <w:t xml:space="preserve">　Ａ-３-（２）-②　食事の提供、支援を利用者の心身の状況に合わせ</w:t>
      </w:r>
      <w:r w:rsidRPr="00A273A2">
        <w:rPr>
          <w:rFonts w:asciiTheme="majorEastAsia" w:eastAsiaTheme="majorEastAsia" w:hAnsiTheme="majorEastAsia" w:cs="ＭＳ Ｐゴシック" w:hint="eastAsia"/>
          <w:sz w:val="22"/>
          <w:szCs w:val="22"/>
          <w:u w:val="single"/>
          <w:lang w:bidi="en-US"/>
        </w:rPr>
        <w:t>て</w:t>
      </w:r>
      <w:r w:rsidRPr="00A273A2">
        <w:rPr>
          <w:rFonts w:asciiTheme="majorEastAsia" w:eastAsiaTheme="majorEastAsia" w:hAnsiTheme="majorEastAsia" w:hint="eastAsia"/>
          <w:sz w:val="22"/>
          <w:szCs w:val="22"/>
          <w:u w:val="single"/>
          <w:lang w:bidi="en-US"/>
        </w:rPr>
        <w:t>行っている。</w:t>
      </w:r>
    </w:p>
    <w:p w:rsidR="00A273A2" w:rsidRPr="00A273A2" w:rsidRDefault="00A273A2" w:rsidP="00A273A2">
      <w:pPr>
        <w:spacing w:line="240" w:lineRule="auto"/>
        <w:rPr>
          <w:rFonts w:asciiTheme="majorEastAsia" w:eastAsiaTheme="majorEastAsia" w:hAnsiTheme="majorEastAsia" w:cs="ＭＳ Ｐゴシック"/>
          <w:sz w:val="22"/>
          <w:szCs w:val="22"/>
          <w:lang w:bidi="en-US"/>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12"/>
      </w:tblGrid>
      <w:tr w:rsidR="00A273A2" w:rsidRPr="00A273A2" w:rsidTr="00A273A2">
        <w:trPr>
          <w:trHeight w:val="530"/>
        </w:trPr>
        <w:tc>
          <w:tcPr>
            <w:tcW w:w="9612"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食事の提供、支援を利用者の心身の状況に合わせて行っている。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食事の提供、支援を利用者の心身の状況に合わせて行っているが、十分ではない。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食事の提供、支援を利用者の心身の状況に合わせて行っていない。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340" w:lineRule="exact"/>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□利用者の心身の状況、嚥下能力や栄養面に配慮した食事づくりと提供方法を工夫している。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□利用者の食事のペースと心身の負担に配慮している。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□利用者の心身の状況を適切に把握し、自分でできることは自分で行えるよう支援している。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□経口での食事摂取を継続するための取組を行っている。</w:t>
      </w:r>
    </w:p>
    <w:p w:rsidR="00A273A2" w:rsidRPr="00A273A2" w:rsidRDefault="00A273A2" w:rsidP="00A273A2">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□誤嚥、窒息など食事中の事故発生の対応方法を確立し、日頃から確認、徹底している。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□食事提供、支援・介助方法等について利用者の心身の状況に合わせ、検討と見直しを行っている。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□（特養、通所介護、訪問介護）食事、水分の摂取量を把握し、食事への配慮、水分補給を行っている。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□（特養）利用者一人ひとりの栄養状態を把握し、栄養ケア計画を作成し、それに基づく栄養ケアマネジメントを実施している。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□（訪問介護、通所介護）家庭での食事や水分摂取について、利用者・家族に助言・情報提供を行い、必要に応じて、介護支援専門員等に報告・連絡している。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□（訪問介護）サービス提供時のみならず、利用者の食事全体の聴き取りや確認をしている。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340" w:lineRule="exact"/>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○本評価基準では、利用者の心身の状況や意向を踏まえた食事の提供、支援について評価します。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○食事提供と食事の支援は、利用者の心身の状況と必要となる支援を十分に把握・検討したうえで実施することが必要です。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○食べる楽しみを持ち続けられるよう、利用者自身が行える範囲を把握し、できるだけ自分で食べられるように支援します。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○（特養、通所介護、訪問介護）利用者の食事、水分の摂取量を把握し、食事への配慮、水分補給などの支援を行います。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○栄養士や看護師等の関係職員と連携しながら、利用者の心身の状態を把握し、それに合わせた食事の提供、支援を行います。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○突発的な発熱、歯痛等の場合は、利用者の栄養状態や健康状態に合わせた食事を提供します。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○食事中の事故</w:t>
      </w:r>
      <w:r w:rsidRPr="00A273A2">
        <w:rPr>
          <w:rFonts w:ascii="ＭＳ ゴシック" w:eastAsia="ＭＳ ゴシック" w:hAnsi="ＭＳ ゴシック" w:hint="eastAsia"/>
          <w:color w:val="000000"/>
          <w:sz w:val="22"/>
          <w:szCs w:val="22"/>
          <w:lang w:bidi="en-US"/>
        </w:rPr>
        <w:t>発生</w:t>
      </w:r>
      <w:r w:rsidRPr="00A273A2">
        <w:rPr>
          <w:rFonts w:ascii="ＭＳ ゴシック" w:eastAsia="ＭＳ ゴシック" w:hAnsi="ＭＳ ゴシック" w:hint="eastAsia"/>
          <w:color w:val="000000"/>
          <w:sz w:val="22"/>
          <w:szCs w:val="22"/>
        </w:rPr>
        <w:t>について、対応方法を確立し</w:t>
      </w:r>
      <w:r w:rsidRPr="00A273A2">
        <w:rPr>
          <w:rFonts w:ascii="ＭＳ ゴシック" w:eastAsia="ＭＳ ゴシック" w:hAnsi="ＭＳ ゴシック" w:hint="eastAsia"/>
          <w:color w:val="000000"/>
          <w:sz w:val="22"/>
          <w:szCs w:val="22"/>
          <w:lang w:bidi="en-US"/>
        </w:rPr>
        <w:t>、緊急時に職員が対応できるよう取組を行い</w:t>
      </w:r>
      <w:r w:rsidRPr="00A273A2">
        <w:rPr>
          <w:rFonts w:ascii="ＭＳ ゴシック" w:eastAsia="ＭＳ ゴシック" w:hAnsi="ＭＳ ゴシック" w:hint="eastAsia"/>
          <w:color w:val="000000"/>
          <w:sz w:val="22"/>
          <w:szCs w:val="22"/>
        </w:rPr>
        <w:t>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rPr>
      </w:pPr>
      <w:r w:rsidRPr="00A273A2">
        <w:rPr>
          <w:rFonts w:ascii="ＭＳ ゴシック" w:eastAsia="ＭＳ ゴシック" w:hAnsi="ＭＳ ゴシック" w:hint="eastAsia"/>
          <w:color w:val="000000"/>
          <w:sz w:val="22"/>
          <w:szCs w:val="22"/>
        </w:rPr>
        <w:t>○（特養）利用者の状態に応じた栄養ケアマネジメントを行うことが必要です。栄養ケア計画の作成にあたっては、関係職員が連携して取組みます。なお、ここでいう栄養ケアマネジメントとは、介護報酬の加算にかかわらず、利用者の状態に合わせて実施されているかどうかをさします。</w:t>
      </w:r>
    </w:p>
    <w:p w:rsidR="00A273A2" w:rsidRPr="00A273A2" w:rsidRDefault="00A273A2" w:rsidP="00A273A2">
      <w:pPr>
        <w:spacing w:line="240" w:lineRule="auto"/>
        <w:ind w:left="750" w:hanging="4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○利用者一人ひとりの心身の状況等に応じた食事提供、支援の実施方法、実施状況や取組を確認します。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○利用者の体調変化に応じた食事の急な変更の手順・方法等とその取組について確認します。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○（養護、軽費）外部サービス利用型特定施設入居者生活介護については、外部サービスの活用と連携状況を含め確認します。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273A2" w:rsidP="00A273A2">
      <w:pPr>
        <w:spacing w:line="240" w:lineRule="auto"/>
        <w:rPr>
          <w:rFonts w:ascii="ＭＳ ゴシック" w:eastAsia="ＭＳ ゴシック" w:hAnsi="ＭＳ ゴシック" w:cs="ＭＳ Ｐゴシック"/>
          <w:color w:val="FF0000"/>
          <w:sz w:val="22"/>
          <w:szCs w:val="22"/>
          <w:u w:val="single"/>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p>
    <w:p w:rsidR="004237C8" w:rsidRPr="00A273A2" w:rsidRDefault="004237C8" w:rsidP="00737B8C">
      <w:pPr>
        <w:spacing w:beforeLines="40" w:afterLines="40" w:line="240" w:lineRule="exact"/>
        <w:rPr>
          <w:rFonts w:ascii="ＭＳ ゴシック" w:eastAsia="ＭＳ ゴシック" w:hAnsi="ＭＳ ゴシック" w:cs="ＭＳ Ｐゴシック"/>
          <w:b/>
          <w:sz w:val="22"/>
          <w:szCs w:val="22"/>
          <w:lang w:bidi="en-US"/>
        </w:rPr>
      </w:pPr>
    </w:p>
    <w:p w:rsidR="00A273A2" w:rsidRPr="00A273A2" w:rsidRDefault="002C7FD1" w:rsidP="00737B8C">
      <w:pPr>
        <w:spacing w:beforeLines="40" w:afterLines="40" w:line="240" w:lineRule="exact"/>
        <w:rPr>
          <w:rFonts w:ascii="ＭＳ ゴシック" w:eastAsia="ＭＳ ゴシック" w:hAnsi="ＭＳ ゴシック" w:cs="ＭＳ Ｐゴシック"/>
          <w:b/>
          <w:sz w:val="22"/>
          <w:szCs w:val="22"/>
          <w:lang w:bidi="en-US"/>
        </w:rPr>
      </w:pPr>
      <w:r>
        <w:rPr>
          <w:rFonts w:ascii="ＭＳ ゴシック" w:eastAsia="ＭＳ ゴシック" w:hAnsi="ＭＳ ゴシック" w:cs="ＭＳ Ｐゴシック"/>
          <w:b/>
          <w:noProof/>
          <w:sz w:val="22"/>
          <w:szCs w:val="22"/>
        </w:rPr>
        <w:pict>
          <v:shape id="Text Box 18" o:spid="_x0000_s1037" type="#_x0000_t202" style="position:absolute;margin-left:220.95pt;margin-top:-37.8pt;width:266.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55"/>
                    <w:gridCol w:w="1255"/>
                    <w:gridCol w:w="1255"/>
                    <w:gridCol w:w="1255"/>
                  </w:tblGrid>
                  <w:tr w:rsidR="00156546" w:rsidTr="00A273A2">
                    <w:trPr>
                      <w:trHeight w:val="360"/>
                    </w:trPr>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5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5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＊食事</w:t>
                  </w:r>
                  <w:r>
                    <w:rPr>
                      <w:rFonts w:hint="eastAsia"/>
                      <w:sz w:val="16"/>
                      <w:szCs w:val="16"/>
                    </w:rPr>
                    <w:t>の</w:t>
                  </w:r>
                  <w:r w:rsidRPr="0017758E">
                    <w:rPr>
                      <w:rFonts w:hint="eastAsia"/>
                      <w:sz w:val="16"/>
                      <w:szCs w:val="16"/>
                    </w:rPr>
                    <w:t>提供を行っていない場合は「非該当」とすることができます。</w:t>
                  </w:r>
                </w:p>
              </w:txbxContent>
            </v:textbox>
          </v:shape>
        </w:pict>
      </w: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Ａ⑫</w:t>
      </w:r>
      <w:r w:rsidRPr="00A273A2">
        <w:rPr>
          <w:rFonts w:asciiTheme="majorEastAsia" w:eastAsiaTheme="majorEastAsia" w:hAnsiTheme="majorEastAsia" w:hint="eastAsia"/>
          <w:sz w:val="22"/>
          <w:szCs w:val="22"/>
          <w:u w:val="single"/>
          <w:lang w:bidi="en-US"/>
        </w:rPr>
        <w:t xml:space="preserve">　Ａ-３-（２）-③　利用者の状況に応じた口腔ケアを行っている。</w:t>
      </w:r>
    </w:p>
    <w:p w:rsidR="00A273A2" w:rsidRPr="00A273A2" w:rsidRDefault="00A273A2" w:rsidP="00A273A2">
      <w:pPr>
        <w:spacing w:line="240" w:lineRule="auto"/>
        <w:rPr>
          <w:rFonts w:asciiTheme="majorEastAsia" w:eastAsiaTheme="majorEastAsia" w:hAnsiTheme="majorEastAsia"/>
          <w:sz w:val="22"/>
          <w:szCs w:val="22"/>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00"/>
      </w:tblGrid>
      <w:tr w:rsidR="00A273A2" w:rsidRPr="00A273A2" w:rsidTr="00A273A2">
        <w:trPr>
          <w:trHeight w:val="541"/>
        </w:trPr>
        <w:tc>
          <w:tcPr>
            <w:tcW w:w="9600"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利用者の状況に応じた口腔ケアを行っている。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利用者の状況に応じた口腔ケアを行っているが、十分ではない。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利用者の状況に応じた口腔ケアを行っていない。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□利用者が口腔機能の保持・改善に主体的に取組むための支援を行っている。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□職員に対して、口腔ケアに関する研修を実施している。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□（特養、通所介護、養護、軽費）歯科医師、歯科衛生士の助言・指導を受けて、口腔状態及び咀嚼嚥下機能の定期的なチェックを行っている。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□（特養、通所介護）利用者の口腔清掃の自立の程度を把握し、一人ひとりに応じた口腔ケアの計画を作成し、実施と評価・見直しを行っている。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□（特養、通所介護）口腔機能を保持・改善するための取組を行っている。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□（特養）食後や就寝前に、利用者の状況に応じた口腔ケア及び口腔内のチェックが実施されている。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□（通所介護）食後に、利用者の状況に応じた口腔ケア及び口腔内のチェックを行っている。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□（訪問介護、養護、軽費）食後または就寝前に、利用者の状況に応じた口腔ケア及び口腔内のチェックを行っている。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□（訪問介護、養護、軽費）口腔内に異常が認められた場合、歯科の受診を促している。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□（通所介護、訪問介護）家庭での口腔ケアについて、利用者・家族に助言・情報提供を行い、必要に応じて、介護支援専門員等に報告・連絡している。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○本評価基準では、利用者の口腔状態を保持・改善するための口腔ケアの取組について評価します。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○利用者自身が口腔の健康に関心を持ち、主体的に口腔機能の保持・改善に努めるよう支援をすることが必要です。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○利用者の心身の状況や口腔機能の状態に応じて必要な口腔ケアを行います。ここでいう口腔ケアとは、介護報酬の加算にかかわらず、利用者の状態に合わせて実施されているかどうかをさします。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○口臭をとり除くことで不快感をなくし、対人関係の円滑化など心理的・社会的な健康を保つ役割があります。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○口腔ケアの意義や具体的な実施方法などに関する職員への研修を十分に行うことが必要です。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○（養護、軽費）利用者の心身の状況により、必要に応じて口腔衛生についての支援や助言等を行います。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○（特養、通所介護、養護、軽費）歯科医師、歯科衛生士の助言・指導を受けて、口腔状態及び咀嚼嚥下機能の定期的なチェックを行います。</w:t>
      </w:r>
    </w:p>
    <w:p w:rsidR="00A273A2" w:rsidRPr="00A273A2" w:rsidRDefault="00A273A2" w:rsidP="007A7E8E">
      <w:pPr>
        <w:spacing w:line="240" w:lineRule="auto"/>
        <w:ind w:firstLineChars="100" w:firstLine="220"/>
        <w:rPr>
          <w:rFonts w:ascii="ＭＳ ゴシック" w:eastAsia="ＭＳ ゴシック" w:hAnsi="ＭＳ ゴシック"/>
          <w:strike/>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○（特養、通所介護）口腔ケアの実施にあたっては、利用者の口腔清掃の自立度を把握するとともに、一人ひとりに応じた口腔ケア計画を作成し、実施、評価・見直しを行うことが重要です。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○（特養、通所介護）口腔機能を保持・改善するための取組として、口腔体操等を実施します。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食後や就寝前に、利用者の状況に応じた口腔ケア及び口腔内のチェックを行い、必要に応じて、義歯の着脱、清潔、保管について援助します。また、利用しやすい洗口スペースを確保する取組など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○（通所介護）食後に、利用者の状況に応じた口腔ケア及び口腔内のチェックを行います。また、利用者の自立に配慮しながら、必要に応じて、義歯の着脱、清潔、保管について援助します。</w:t>
      </w:r>
    </w:p>
    <w:p w:rsidR="00A273A2" w:rsidRPr="00A273A2" w:rsidRDefault="00A273A2" w:rsidP="008B7BC6">
      <w:pPr>
        <w:spacing w:line="240" w:lineRule="auto"/>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養護、軽費）利用者の状況に応じ、食後や就寝前に口腔ケア及び口腔内のチェックを行います。また、利用者の自立と生活のリズムに配慮しながら、必要に応じて、義歯の着脱、清潔、保管について援助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○利用者一人ひとりの心身の状況に応じて口腔ケア等の適切な計画・支援方法が選択され、取組まれているかを確認します。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○介護職員等と他の専門職がどのように連携・協働し支援しているか、記録等を確認します。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○食事の提供を行っていない場合は、「非該当」とすることができます。</w:t>
      </w: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273A2" w:rsidP="00737B8C">
      <w:pPr>
        <w:spacing w:beforeLines="40" w:afterLines="40" w:line="240" w:lineRule="exact"/>
        <w:rPr>
          <w:rFonts w:ascii="ＭＳ ゴシック" w:eastAsia="ＭＳ ゴシック" w:hAnsi="ＭＳ ゴシック" w:cs="ＭＳ Ｐゴシック"/>
          <w:sz w:val="22"/>
          <w:szCs w:val="22"/>
          <w:lang w:bidi="en-US"/>
        </w:rPr>
      </w:pPr>
    </w:p>
    <w:p w:rsidR="00A273A2" w:rsidRPr="009176D5" w:rsidRDefault="00A273A2" w:rsidP="00737B8C">
      <w:pPr>
        <w:spacing w:beforeLines="40" w:afterLines="40" w:line="240" w:lineRule="exact"/>
        <w:rPr>
          <w:rFonts w:ascii="ＭＳ ゴシック" w:eastAsia="ＭＳ ゴシック" w:hAnsi="ＭＳ ゴシック"/>
          <w:b/>
          <w:sz w:val="22"/>
          <w:szCs w:val="22"/>
          <w:lang w:bidi="en-US"/>
        </w:rPr>
      </w:pPr>
    </w:p>
    <w:p w:rsidR="00A273A2" w:rsidRPr="00A273A2" w:rsidRDefault="002C7FD1" w:rsidP="00737B8C">
      <w:pPr>
        <w:spacing w:beforeLines="40" w:afterLines="40" w:line="240" w:lineRule="exact"/>
        <w:rPr>
          <w:rFonts w:ascii="ＭＳ ゴシック" w:eastAsia="ＭＳ ゴシック" w:hAnsi="ＭＳ ゴシック"/>
          <w:b/>
          <w:sz w:val="22"/>
          <w:szCs w:val="22"/>
          <w:lang w:bidi="en-US"/>
        </w:rPr>
      </w:pPr>
      <w:r>
        <w:rPr>
          <w:rFonts w:ascii="ＭＳ ゴシック" w:eastAsia="ＭＳ ゴシック" w:hAnsi="ＭＳ ゴシック"/>
          <w:b/>
          <w:noProof/>
          <w:sz w:val="22"/>
          <w:szCs w:val="22"/>
        </w:rPr>
        <w:pict>
          <v:shape id="Text Box 75" o:spid="_x0000_s1038" type="#_x0000_t202" style="position:absolute;margin-left:214.2pt;margin-top:-36.3pt;width:269.35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style="mso-next-textbox:#Text Box 75"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1291"/>
                    <w:gridCol w:w="1290"/>
                    <w:gridCol w:w="1291"/>
                  </w:tblGrid>
                  <w:tr w:rsidR="00156546" w:rsidTr="00A273A2">
                    <w:trPr>
                      <w:trHeight w:val="360"/>
                    </w:trPr>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9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9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9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w:t>
                  </w:r>
                  <w:r>
                    <w:rPr>
                      <w:rFonts w:hint="eastAsia"/>
                      <w:sz w:val="16"/>
                      <w:szCs w:val="16"/>
                    </w:rPr>
                    <w:t>利用者の状況により</w:t>
                  </w:r>
                  <w:r w:rsidRPr="0017758E">
                    <w:rPr>
                      <w:rFonts w:hint="eastAsia"/>
                      <w:sz w:val="16"/>
                      <w:szCs w:val="16"/>
                    </w:rPr>
                    <w:t>「非該当」とすることができます。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Ａ-３-（３）褥瘡発生予防・ケア</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Ａ⑬</w:t>
      </w:r>
      <w:r w:rsidRPr="00A273A2">
        <w:rPr>
          <w:rFonts w:asciiTheme="majorEastAsia" w:eastAsiaTheme="majorEastAsia" w:hAnsiTheme="majorEastAsia" w:hint="eastAsia"/>
          <w:sz w:val="22"/>
          <w:szCs w:val="22"/>
          <w:u w:val="single"/>
          <w:lang w:bidi="en-US"/>
        </w:rPr>
        <w:t xml:space="preserve">　Ａ-３-（３）-①　褥瘡の発生予防</w:t>
      </w:r>
      <w:r w:rsidRPr="00A273A2">
        <w:rPr>
          <w:rFonts w:asciiTheme="majorEastAsia" w:eastAsiaTheme="majorEastAsia" w:hAnsiTheme="majorEastAsia" w:hint="eastAsia"/>
          <w:color w:val="000000"/>
          <w:sz w:val="22"/>
          <w:szCs w:val="22"/>
          <w:u w:val="single"/>
          <w:lang w:bidi="en-US"/>
        </w:rPr>
        <w:t>・ケアを</w:t>
      </w:r>
      <w:r w:rsidRPr="00A273A2">
        <w:rPr>
          <w:rFonts w:asciiTheme="majorEastAsia" w:eastAsiaTheme="majorEastAsia" w:hAnsiTheme="majorEastAsia" w:hint="eastAsia"/>
          <w:sz w:val="22"/>
          <w:szCs w:val="22"/>
          <w:u w:val="single"/>
          <w:lang w:bidi="en-US"/>
        </w:rPr>
        <w:t>行っている。</w:t>
      </w:r>
    </w:p>
    <w:p w:rsidR="00A273A2" w:rsidRPr="00A273A2" w:rsidRDefault="00A273A2" w:rsidP="00A273A2">
      <w:pPr>
        <w:spacing w:line="240" w:lineRule="auto"/>
        <w:rPr>
          <w:rFonts w:asciiTheme="majorEastAsia" w:eastAsiaTheme="majorEastAsia" w:hAnsiTheme="majorEastAsia"/>
          <w:b/>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00"/>
      </w:tblGrid>
      <w:tr w:rsidR="00A273A2" w:rsidRPr="00A273A2" w:rsidTr="00A273A2">
        <w:trPr>
          <w:trHeight w:val="472"/>
        </w:trPr>
        <w:tc>
          <w:tcPr>
            <w:tcW w:w="9600"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褥瘡の発生予防・ケアを行っている。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褥瘡の発生予防・ケアを行っているが、十分ではない。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褥瘡の発生予防・ケアを行っていない。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□褥瘡対策のための指針を整備し、褥瘡の予防についての標準的な実施方法を確立し取組んでいる。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□標準的な実施方法について職員に周知徹底するための方策を講じている。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□褥瘡予防対策の関係職員が連携して取組んでいる。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□褥瘡発生後の治癒に向けたケアが行われている。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□褥瘡ケアの最新の情報を収集し、日常のケアに取り入れている。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□（特養）褥瘡を食事面から予防するために、利用者一人ひとりの食事の摂取状況の確認、栄養管理を行っている。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□（通所介護、訪問介護）家庭での褥瘡予防について、利用者・家族に助言・情報提供を行い、必要に応じて、介護支援専門員等に報告・連絡している。</w:t>
      </w:r>
    </w:p>
    <w:p w:rsidR="008B7BC6" w:rsidRDefault="008B7BC6" w:rsidP="00A273A2">
      <w:pPr>
        <w:spacing w:line="240" w:lineRule="auto"/>
        <w:rPr>
          <w:rFonts w:ascii="ＭＳ ゴシック" w:eastAsia="ＭＳ ゴシック" w:hAnsi="ＭＳ ゴシック"/>
          <w:b/>
          <w:color w:val="FF0000"/>
          <w:sz w:val="22"/>
          <w:szCs w:val="22"/>
          <w:lang w:bidi="en-US"/>
        </w:rPr>
      </w:pPr>
    </w:p>
    <w:p w:rsidR="004237C8" w:rsidRDefault="004237C8" w:rsidP="00A273A2">
      <w:pPr>
        <w:spacing w:line="240" w:lineRule="auto"/>
        <w:rPr>
          <w:rFonts w:ascii="ＭＳ ゴシック" w:eastAsia="ＭＳ ゴシック" w:hAnsi="ＭＳ ゴシック"/>
          <w:b/>
          <w:color w:val="FF0000"/>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○本評価基準では、褥瘡の発生予防・ケアについて、標準的な実施方法の確立とそ</w:t>
      </w:r>
      <w:r w:rsidRPr="00A273A2">
        <w:rPr>
          <w:rFonts w:ascii="ＭＳ ゴシック" w:eastAsia="ＭＳ ゴシック" w:hAnsi="ＭＳ ゴシック" w:hint="eastAsia"/>
          <w:sz w:val="22"/>
          <w:szCs w:val="22"/>
          <w:lang w:bidi="en-US"/>
        </w:rPr>
        <w:t>れに基づく取組を評価します。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○褥瘡は、一度できてしまうとなかなか治癒せず、利用者にとっては苦痛を伴います。また、感染症を引き起こす原因となることもあり、発生予防の取組が重要です。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○褥瘡を予防するには、体位変換</w:t>
      </w:r>
      <w:r w:rsidRPr="00A273A2">
        <w:rPr>
          <w:rFonts w:ascii="ＭＳ ゴシック" w:eastAsia="ＭＳ ゴシック" w:hAnsi="ＭＳ ゴシック" w:hint="eastAsia"/>
          <w:sz w:val="22"/>
          <w:szCs w:val="22"/>
          <w:lang w:bidi="en-US"/>
        </w:rPr>
        <w:t>や</w:t>
      </w:r>
      <w:r w:rsidRPr="00A273A2">
        <w:rPr>
          <w:rFonts w:ascii="ＭＳ ゴシック" w:eastAsia="ＭＳ ゴシック" w:hAnsi="ＭＳ ゴシック" w:hint="eastAsia"/>
          <w:color w:val="000000"/>
          <w:sz w:val="22"/>
          <w:szCs w:val="22"/>
          <w:lang w:bidi="en-US"/>
        </w:rPr>
        <w:t>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F8046D"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○標準的な実施方法について職員に周知徹底するため、褥瘡対策に関する研修や個別の指導等の方策を講じます。</w:t>
      </w:r>
    </w:p>
    <w:p w:rsidR="00A273A2" w:rsidRPr="00A273A2" w:rsidRDefault="00A273A2" w:rsidP="00AF61AA">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○褥瘡対策のための体制づくりも重要であり、</w:t>
      </w:r>
      <w:r w:rsidRPr="00A273A2">
        <w:rPr>
          <w:rFonts w:ascii="ＭＳ ゴシック" w:eastAsia="ＭＳ ゴシック" w:hAnsi="ＭＳ ゴシック" w:hint="eastAsia"/>
          <w:sz w:val="22"/>
          <w:szCs w:val="22"/>
          <w:lang w:bidi="en-US"/>
        </w:rPr>
        <w:t>褥瘡対策チームなど医</w:t>
      </w:r>
      <w:r w:rsidRPr="00A273A2">
        <w:rPr>
          <w:rFonts w:ascii="ＭＳ ゴシック" w:eastAsia="ＭＳ ゴシック" w:hAnsi="ＭＳ ゴシック" w:hint="eastAsia"/>
          <w:color w:val="000000"/>
          <w:sz w:val="22"/>
          <w:szCs w:val="22"/>
          <w:lang w:bidi="en-US"/>
        </w:rPr>
        <w:t>師、看護職員、介護職員、栄養士、機能訓練等の関係職種が検討する場を設けることも有効な取組です。褥瘡を発見した場合は連携して取組みます。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○治癒のためには圧迫・ずれの除去、皮膚の保護、栄養等の環境を整えることが重要です。また、他の部位の新たな褥瘡発生の予防や再発の予防にも注意が必要です。</w:t>
      </w:r>
    </w:p>
    <w:p w:rsidR="00A273A2" w:rsidRPr="00A273A2" w:rsidRDefault="00A273A2" w:rsidP="007A7E8E">
      <w:pPr>
        <w:spacing w:line="240" w:lineRule="auto"/>
        <w:ind w:leftChars="112" w:left="455" w:hangingChars="100" w:hanging="220"/>
        <w:rPr>
          <w:rFonts w:ascii="ＭＳ ゴシック" w:eastAsia="ＭＳ ゴシック" w:hAnsi="ＭＳ ゴシック"/>
          <w:color w:val="FF0000"/>
          <w:sz w:val="22"/>
          <w:szCs w:val="22"/>
          <w:u w:val="single"/>
          <w:lang w:bidi="en-US"/>
        </w:rPr>
      </w:pP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○医師等への専門職による相談、指導を積極的に活用することなどにより、最新の情報を収集し、ケアに活かすことが必要です。</w:t>
      </w: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12" w:left="455"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○（特養）褥瘡を食事面から予防するために、利用者一人ひとりの食事の摂取状況の確認、栄養管理を行うことも必要です。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○（訪問介護、通所介護）家族に褥瘡予防に関する知識や情報を伝えるなど、理解や協力を得ながら行うことが必要です。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通所介護）介護者の関わりが褥瘡ケアの経過に大きく影響するため、自宅での介護状況を確認し、必要に応じて福祉用具の活用や他のサービス利用など介護支援専門員や関係機関と調整をはかる必要があります。</w:t>
      </w:r>
    </w:p>
    <w:p w:rsidR="00A273A2" w:rsidRPr="00A273A2" w:rsidRDefault="00A273A2" w:rsidP="00A273A2">
      <w:pPr>
        <w:spacing w:line="240" w:lineRule="auto"/>
        <w:rPr>
          <w:rFonts w:ascii="ＭＳ ゴシック" w:eastAsia="ＭＳ ゴシック" w:hAnsi="ＭＳ ゴシック" w:cs="ＭＳ Ｐゴシック"/>
          <w:color w:val="FF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○褥瘡の発生・予防の実施方法、実施状況や取組を具体的に確認します。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hint="eastAsia"/>
          <w:sz w:val="22"/>
          <w:szCs w:val="22"/>
          <w:lang w:bidi="en-US"/>
        </w:rPr>
        <w:t>○介護職員等と他の専門職がどのように連携・協力して対応しているか、記録等を確認します。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○利用者の心身の状況により、褥瘡発生予防・ケアを行っていない場合は、「非該当」とすることができます。</w:t>
      </w:r>
    </w:p>
    <w:p w:rsidR="004237C8" w:rsidRDefault="004237C8"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3404B7" w:rsidRPr="00A273A2" w:rsidRDefault="003404B7" w:rsidP="007A7E8E">
      <w:pPr>
        <w:spacing w:line="240" w:lineRule="auto"/>
        <w:ind w:leftChars="100" w:left="430" w:hangingChars="100" w:hanging="220"/>
        <w:rPr>
          <w:rFonts w:ascii="ＭＳ ゴシック" w:eastAsia="ＭＳ ゴシック" w:hAnsi="ＭＳ ゴシック" w:cs="ＭＳ Ｐゴシック"/>
          <w:color w:val="000000"/>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3404B7" w:rsidRDefault="003404B7">
      <w:pPr>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sz w:val="22"/>
          <w:szCs w:val="22"/>
          <w:bdr w:val="single" w:sz="4" w:space="0" w:color="auto"/>
          <w:lang w:bidi="en-US"/>
        </w:rPr>
        <w:br w:type="page"/>
      </w:r>
    </w:p>
    <w:p w:rsidR="00A273A2" w:rsidRPr="00A273A2" w:rsidRDefault="00A273A2" w:rsidP="00737B8C">
      <w:pPr>
        <w:spacing w:beforeLines="40" w:afterLines="40" w:line="240" w:lineRule="exact"/>
        <w:rPr>
          <w:rFonts w:ascii="ＭＳ ゴシック" w:eastAsia="ＭＳ ゴシック" w:hAnsi="ＭＳ ゴシック"/>
          <w:b/>
          <w:sz w:val="22"/>
          <w:szCs w:val="22"/>
          <w:lang w:bidi="en-US"/>
        </w:rPr>
      </w:pPr>
    </w:p>
    <w:p w:rsidR="00A273A2" w:rsidRPr="00A273A2" w:rsidRDefault="002C7FD1" w:rsidP="00737B8C">
      <w:pPr>
        <w:spacing w:beforeLines="40" w:afterLines="40" w:line="240" w:lineRule="exact"/>
        <w:rPr>
          <w:rFonts w:ascii="ＭＳ ゴシック" w:eastAsia="ＭＳ ゴシック" w:hAnsi="ＭＳ ゴシック"/>
          <w:b/>
          <w:color w:val="000000"/>
          <w:sz w:val="22"/>
          <w:szCs w:val="22"/>
          <w:lang w:bidi="en-US"/>
        </w:rPr>
      </w:pPr>
      <w:r w:rsidRPr="002C7FD1">
        <w:rPr>
          <w:rFonts w:ascii="ＭＳ ゴシック" w:eastAsia="ＭＳ ゴシック" w:hAnsi="ＭＳ ゴシック"/>
          <w:noProof/>
          <w:color w:val="000000"/>
          <w:sz w:val="22"/>
          <w:szCs w:val="22"/>
        </w:rPr>
        <w:pict>
          <v:shape id="Text Box 78" o:spid="_x0000_s1039" type="#_x0000_t202" style="position:absolute;margin-left:222pt;margin-top:-24.75pt;width:266.55pt;height:47.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5"/>
                    <w:gridCol w:w="1276"/>
                    <w:gridCol w:w="1276"/>
                    <w:gridCol w:w="1276"/>
                  </w:tblGrid>
                  <w:tr w:rsidR="00156546" w:rsidTr="00A273A2">
                    <w:trPr>
                      <w:trHeight w:val="360"/>
                    </w:trPr>
                    <w:tc>
                      <w:tcPr>
                        <w:tcW w:w="127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7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pPr>
                    <w:jc w:val="right"/>
                  </w:pPr>
                  <w:r w:rsidRPr="0017758E">
                    <w:rPr>
                      <w:rFonts w:hint="eastAsia"/>
                      <w:sz w:val="16"/>
                      <w:szCs w:val="16"/>
                    </w:rPr>
                    <w:t>＊</w:t>
                  </w:r>
                  <w:r>
                    <w:rPr>
                      <w:rFonts w:hint="eastAsia"/>
                      <w:sz w:val="16"/>
                      <w:szCs w:val="16"/>
                    </w:rPr>
                    <w:t>利用者の状況により</w:t>
                  </w:r>
                  <w:r w:rsidRPr="0017758E">
                    <w:rPr>
                      <w:rFonts w:hint="eastAsia"/>
                      <w:sz w:val="16"/>
                      <w:szCs w:val="16"/>
                    </w:rPr>
                    <w:t>「非該当」とすることができます。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Ａ-３-（４）介護職員等による喀痰吸引・経管栄養</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Ａ⑭</w:t>
      </w:r>
      <w:r w:rsidRPr="00A273A2">
        <w:rPr>
          <w:rFonts w:asciiTheme="majorEastAsia" w:eastAsiaTheme="majorEastAsia" w:hAnsiTheme="majorEastAsia" w:hint="eastAsia"/>
          <w:color w:val="000000"/>
          <w:sz w:val="22"/>
          <w:szCs w:val="22"/>
          <w:u w:val="single"/>
          <w:lang w:bidi="en-US"/>
        </w:rPr>
        <w:t xml:space="preserve">　Ａ-３-（４）-①　介護職員等による喀痰吸引・経管栄養を実施するための体制を確立し、</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4237C8">
        <w:rPr>
          <w:rFonts w:asciiTheme="majorEastAsia" w:eastAsiaTheme="majorEastAsia" w:hAnsiTheme="majorEastAsia" w:hint="eastAsia"/>
          <w:color w:val="000000"/>
          <w:sz w:val="22"/>
          <w:szCs w:val="22"/>
          <w:lang w:bidi="en-US"/>
        </w:rPr>
        <w:t xml:space="preserve">　　　　　　　　　　　</w:t>
      </w:r>
      <w:r w:rsidRPr="00A273A2">
        <w:rPr>
          <w:rFonts w:asciiTheme="majorEastAsia" w:eastAsiaTheme="majorEastAsia" w:hAnsiTheme="majorEastAsia" w:hint="eastAsia"/>
          <w:color w:val="000000"/>
          <w:sz w:val="22"/>
          <w:szCs w:val="22"/>
          <w:u w:val="single"/>
          <w:lang w:bidi="en-US"/>
        </w:rPr>
        <w:t>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12"/>
      </w:tblGrid>
      <w:tr w:rsidR="00A273A2" w:rsidRPr="00A273A2" w:rsidTr="00A273A2">
        <w:trPr>
          <w:trHeight w:val="576"/>
        </w:trPr>
        <w:tc>
          <w:tcPr>
            <w:tcW w:w="9612"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介護職員等による喀痰吸引・経管栄養を実施するための体制を確立し取組を行っている。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介護職員等による喀痰吸引・経管栄養を実施するための体制と取組が、十分ではない。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介護職員等による喀痰吸引・経管栄養を実施するための体制が確立していない。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□介護職員等による喀痰吸引・経管栄養の実施についての考え方（方針）と管理者の責任が明確であり、実施手順や個別の計画が策定されている。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□喀痰吸引・経管栄養は、医師の指示にもとづく適切かつ安全な方法により行っている。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□医師や看護師の指導・助言のもと安全管理体制が構築されている。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□介護職員等の喀痰吸引・経管栄養に関する職員研修や職員の個別指導等を定期的に行っている。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□介護職員等の喀痰吸引・経管栄養の研修の機会を確保し、実施体制の充実・強化をはかっている。</w:t>
      </w:r>
    </w:p>
    <w:p w:rsid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4237C8" w:rsidRPr="00A273A2" w:rsidRDefault="004237C8"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○本評価基準では、喀痰吸引や経管栄養を必要とする利用者が、生活の場において、安心・安全に暮らすため介護職員等による喀痰吸引・経管栄養の体制や実施状況等について評価します。</w:t>
      </w:r>
    </w:p>
    <w:p w:rsidR="00A273A2" w:rsidRPr="00A273A2" w:rsidRDefault="00A273A2" w:rsidP="00A273A2">
      <w:pPr>
        <w:spacing w:line="240" w:lineRule="auto"/>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○喀痰吸引や経管栄養を必要とする利用者が、生活の場において、安心・安全に暮らし続けるためには、利用者の状況に応じて、適切にケアが提供されることが求められます。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○医師の指示と定められた手順、方法などにより実施すること、実施状況の報告書の作成・提出が必要です。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○職員研修や職員の個別指導等を定期的に実施します。あわせて、職員の不安等を把握し、実施体制の見直しなどを継続的に行うことも必要です。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○利用者のニーズや喀痰吸引・経管栄養の実施状況を把握し、実施体制の見直しや介護職員等の喀痰吸引の研修の受講をすすめるなど、充実・強化をはかることも重要です。</w:t>
      </w: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○介護職員等が実施する喀痰吸引・経管栄養が、安全管理体制と医師の指示のもとに適切な手順、方法等により実施されているか、実施体制と実施方法、記録を確認します。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○必要な備品の取扱いや衛生管理に関する手順、また手順にもとづく実施状況等をあわせて確認します。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r w:rsidRPr="00A273A2">
        <w:rPr>
          <w:rFonts w:ascii="ＭＳ ゴシック" w:eastAsia="ＭＳ ゴシック" w:hAnsi="ＭＳ ゴシック" w:hint="eastAsia"/>
          <w:color w:val="000000"/>
          <w:sz w:val="22"/>
          <w:szCs w:val="24"/>
          <w:lang w:bidi="en-US"/>
        </w:rPr>
        <w:t>○安全管理体制におけるリスクマネジメントに関する取組については「</w:t>
      </w:r>
      <w:r w:rsidRPr="00A273A2">
        <w:rPr>
          <w:rFonts w:ascii="ＭＳ ゴシック" w:eastAsia="ＭＳ ゴシック" w:hAnsi="ＭＳ ゴシック" w:hint="eastAsia"/>
          <w:color w:val="000000"/>
          <w:sz w:val="22"/>
          <w:szCs w:val="24"/>
          <w:bdr w:val="single" w:sz="4" w:space="0" w:color="auto"/>
          <w:lang w:bidi="en-US"/>
        </w:rPr>
        <w:t>37</w:t>
      </w:r>
      <w:r w:rsidRPr="00A273A2">
        <w:rPr>
          <w:rFonts w:ascii="ＭＳ ゴシック" w:eastAsia="ＭＳ ゴシック" w:hAnsi="ＭＳ ゴシック" w:hint="eastAsia"/>
          <w:color w:val="000000"/>
          <w:sz w:val="22"/>
          <w:szCs w:val="24"/>
          <w:lang w:bidi="en-US"/>
        </w:rPr>
        <w:t>Ⅲ-１-（５）-①」で評価します。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A273A2" w:rsidRDefault="00A273A2" w:rsidP="007A7E8E">
      <w:pPr>
        <w:spacing w:line="240" w:lineRule="auto"/>
        <w:ind w:leftChars="100" w:left="430" w:hangingChars="100" w:hanging="220"/>
        <w:rPr>
          <w:rFonts w:ascii="ＭＳ ゴシック" w:eastAsia="ＭＳ ゴシック" w:hAnsi="ＭＳ ゴシック"/>
          <w:sz w:val="22"/>
          <w:szCs w:val="24"/>
          <w:lang w:bidi="en-US"/>
        </w:rPr>
      </w:pPr>
      <w:r w:rsidRPr="00A273A2">
        <w:rPr>
          <w:rFonts w:ascii="ＭＳ ゴシック" w:eastAsia="ＭＳ ゴシック" w:hAnsi="ＭＳ ゴシック" w:hint="eastAsia"/>
          <w:color w:val="000000"/>
          <w:sz w:val="22"/>
          <w:szCs w:val="24"/>
          <w:lang w:bidi="en-US"/>
        </w:rPr>
        <w:t>○介護職員等による喀痰吸引・経管栄養を実施していない場合には、「非該当」と</w:t>
      </w:r>
      <w:r w:rsidRPr="00A273A2">
        <w:rPr>
          <w:rFonts w:ascii="ＭＳ ゴシック" w:eastAsia="ＭＳ ゴシック" w:hAnsi="ＭＳ ゴシック" w:hint="eastAsia"/>
          <w:sz w:val="22"/>
          <w:szCs w:val="24"/>
          <w:lang w:bidi="en-US"/>
        </w:rPr>
        <w:t>することができます。</w:t>
      </w:r>
    </w:p>
    <w:p w:rsidR="004237C8" w:rsidRDefault="004237C8" w:rsidP="007A7E8E">
      <w:pPr>
        <w:spacing w:line="240" w:lineRule="auto"/>
        <w:ind w:leftChars="100" w:left="430" w:hangingChars="100" w:hanging="220"/>
        <w:rPr>
          <w:rFonts w:ascii="ＭＳ ゴシック" w:eastAsia="ＭＳ ゴシック" w:hAnsi="ＭＳ ゴシック"/>
          <w:sz w:val="22"/>
          <w:szCs w:val="24"/>
          <w:lang w:bidi="en-US"/>
        </w:rPr>
      </w:pPr>
    </w:p>
    <w:p w:rsidR="004237C8" w:rsidRPr="00A273A2" w:rsidRDefault="004237C8" w:rsidP="007A7E8E">
      <w:pPr>
        <w:spacing w:line="240" w:lineRule="auto"/>
        <w:ind w:leftChars="100" w:left="430" w:hangingChars="100" w:hanging="220"/>
        <w:rPr>
          <w:rFonts w:ascii="ＭＳ ゴシック" w:eastAsia="ＭＳ ゴシック" w:hAnsi="ＭＳ ゴシック"/>
          <w:color w:val="000000"/>
          <w:sz w:val="22"/>
          <w:szCs w:val="24"/>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273A2" w:rsidP="00A273A2">
      <w:pPr>
        <w:spacing w:line="240" w:lineRule="auto"/>
        <w:rPr>
          <w:rFonts w:ascii="ＭＳ ゴシック" w:eastAsia="ＭＳ ゴシック" w:hAnsi="ＭＳ ゴシック"/>
          <w:color w:val="FF0000"/>
          <w:sz w:val="22"/>
          <w:szCs w:val="24"/>
          <w:u w:val="single"/>
          <w:lang w:bidi="en-US"/>
        </w:rPr>
      </w:pPr>
    </w:p>
    <w:p w:rsidR="00A273A2" w:rsidRPr="00A273A2" w:rsidRDefault="00A273A2" w:rsidP="00737B8C">
      <w:pPr>
        <w:spacing w:beforeLines="40" w:afterLines="40" w:line="240" w:lineRule="exact"/>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olor w:val="FF0000"/>
          <w:sz w:val="22"/>
          <w:szCs w:val="24"/>
          <w:lang w:bidi="en-US"/>
        </w:rPr>
        <w:br w:type="page"/>
      </w:r>
    </w:p>
    <w:p w:rsidR="00A273A2" w:rsidRDefault="002C7FD1" w:rsidP="00A273A2">
      <w:pPr>
        <w:spacing w:line="240" w:lineRule="auto"/>
        <w:rPr>
          <w:rFonts w:asciiTheme="majorEastAsia" w:eastAsiaTheme="majorEastAsia" w:hAnsiTheme="majorEastAsia"/>
          <w:b/>
          <w:sz w:val="22"/>
          <w:szCs w:val="22"/>
          <w:bdr w:val="single" w:sz="4" w:space="0" w:color="auto"/>
          <w:lang w:bidi="en-US"/>
        </w:rPr>
      </w:pPr>
      <w:r w:rsidRPr="002C7FD1">
        <w:rPr>
          <w:rFonts w:ascii="ＭＳ ゴシック" w:eastAsia="ＭＳ ゴシック" w:hAnsi="ＭＳ ゴシック"/>
          <w:b/>
          <w:noProof/>
          <w:sz w:val="22"/>
          <w:szCs w:val="22"/>
        </w:rPr>
        <w:pict>
          <v:shape id="Text Box 80" o:spid="_x0000_s1040" type="#_x0000_t202" style="position:absolute;margin-left:240.45pt;margin-top:-27.6pt;width:260.25pt;height:41.1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style="mso-next-textbox:#Text Box 80"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9"/>
                    <w:gridCol w:w="1220"/>
                    <w:gridCol w:w="1220"/>
                    <w:gridCol w:w="1220"/>
                  </w:tblGrid>
                  <w:tr w:rsidR="00156546" w:rsidTr="00A273A2">
                    <w:trPr>
                      <w:trHeight w:val="360"/>
                    </w:trPr>
                    <w:tc>
                      <w:tcPr>
                        <w:tcW w:w="1219"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19"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2"/>
          <w:szCs w:val="22"/>
          <w:bdr w:val="single" w:sz="4" w:space="0" w:color="auto"/>
          <w:lang w:bidi="en-US"/>
        </w:rPr>
        <w:t>Ａ-３-（５）機能訓練、介護予防</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Ａ⑮</w:t>
      </w:r>
      <w:r w:rsidRPr="00A273A2">
        <w:rPr>
          <w:rFonts w:asciiTheme="majorEastAsia" w:eastAsiaTheme="majorEastAsia" w:hAnsiTheme="majorEastAsia" w:hint="eastAsia"/>
          <w:sz w:val="22"/>
          <w:szCs w:val="22"/>
          <w:u w:val="single"/>
          <w:lang w:bidi="en-US"/>
        </w:rPr>
        <w:t xml:space="preserve">　Ａ-３-（５）-①　利用者の心身の状況に合わせ機能訓練や介護予防活動を行っている。</w:t>
      </w:r>
    </w:p>
    <w:p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24"/>
      </w:tblGrid>
      <w:tr w:rsidR="00A273A2" w:rsidRPr="00A273A2" w:rsidTr="00A273A2">
        <w:trPr>
          <w:trHeight w:val="553"/>
        </w:trPr>
        <w:tc>
          <w:tcPr>
            <w:tcW w:w="9624"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利用者の心身の状況に合わせ機能訓練や介護予防活動を行っている。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利用者の心身の状況に合わせ機能訓練や介護予防活動を行っているが、十分ではない。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機能訓練や介護予防活動は行っていない。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Default="00A273A2" w:rsidP="004237C8">
      <w:pPr>
        <w:wordWrap w:val="0"/>
        <w:autoSpaceDE w:val="0"/>
        <w:autoSpaceDN w:val="0"/>
        <w:snapToGrid w:val="0"/>
        <w:spacing w:line="240" w:lineRule="auto"/>
        <w:rPr>
          <w:rFonts w:ascii="ＭＳ ゴシック" w:eastAsia="ＭＳ ゴシック" w:hAnsi="ＭＳ ゴシック"/>
          <w:sz w:val="22"/>
          <w:szCs w:val="22"/>
        </w:rPr>
      </w:pPr>
    </w:p>
    <w:p w:rsidR="004237C8" w:rsidRPr="00A273A2" w:rsidRDefault="004237C8" w:rsidP="004237C8">
      <w:pPr>
        <w:wordWrap w:val="0"/>
        <w:autoSpaceDE w:val="0"/>
        <w:autoSpaceDN w:val="0"/>
        <w:snapToGrid w:val="0"/>
        <w:spacing w:line="240" w:lineRule="auto"/>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□利用者が生活の維持や介護予防に主体的に取組むための支援を行っている。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□利用者の状況に応じて、機能訓練や介護予防活動について、専門職の助言・指導を受けている。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□（特養、通所介護、訪問介護）日々の生活動作の中で、意図的な機能訓練や介護予防活動を行っている。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□（特養、通所介護、養護、軽費）一人ひとりに応じた機能訓練や介護予防活動を計画的に行い、評価・見直しをしている。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□（特養、養護、軽費）判断能力の低下や認知症の症状の変化を早期発見し、医師・医療機関との連携など必要な対応を行っている。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□（通所介護、訪問介護）認知症の症状の早期発見に努め、介護支援専門員を通して医療機関等につないでいる。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□（訪問介護）自宅や地域での介護予防活動やメニューについて助言・情報提供を行い、必要に応じて、介護支援専門員等に報告・連絡している。</w:t>
      </w:r>
    </w:p>
    <w:p w:rsidR="004237C8" w:rsidRDefault="004237C8" w:rsidP="00A273A2">
      <w:pPr>
        <w:spacing w:line="240" w:lineRule="auto"/>
        <w:rPr>
          <w:rFonts w:ascii="ＭＳ ゴシック" w:eastAsia="ＭＳ ゴシック" w:hAnsi="ＭＳ ゴシック"/>
          <w:b/>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○本評価基準では、利用者の心身の状況に応じた機能訓練・介護予防活動の実施について評価します。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○要介護度の改善や機能の向上をはかるだけではなく、利用者本人が現在もっている機能を維持するための働きかけが重要であり、利用者の心身の状況に応じた機能訓練や介護予防活動の取組が必要です。</w:t>
      </w:r>
    </w:p>
    <w:p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○（特養、通所介護）機能訓練、介護予防活動は、医師の指示に基づくリハビリテーションや機能訓練室における訓練だけではなく、日々の生活動作の中で行うことも重要です。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○（特養、通所介護）レクリエーション、趣味活動、行事等において、利用者が主体的に訓練を行えるような工夫をします。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○（養護、軽費）社会生活の維持や介護予防について、利用者が主体的に取組むことができるよう支援します。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○（特養、通所介護、養護）機能訓練の実施にあたっては、利用者の状況に応じて、理学療法士、作業療法士、言語聴覚士等の専門職の助言・指導を得ながら、機能訓練を検討・実施します。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○（特養、通所介護）機能訓練が必要な利用者に対しては、一人ひとりに応じたプログラムを作成し、実施します。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○（特養、通所介護）機能訓練を必要としない利用者に対しても、介護予防活動や身体を動かすプログラムを提供します。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○判断能力の低下や認知症の症状の早期発見に努め、医師・医療機関等と連携することが重要です。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○（訪問介護、養護、軽費）利用者の心身の状況に合わせ、介護予防活動を行うよう働きかけます。必要に応じて、地域で開催されている健康教室、サロン活動等への参加を働きかけます。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○（訪問介護）機能訓練が必要な利用者に対しては、適切なサービスについて助言や情報提供をします。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○利用者一人ひとりの心身の状況に応じた機能訓練・介護予防のための実施方法、実施状況や取組を確認します。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○（通所介護、訪問介護）在宅生活の継続につながる機能訓練の実施について、実施計画と実施状況を確認します。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○（訪問介護）機能訓練や介護予防活動についての専門職の助言・指導については、サービス担当者会議での協議や介護支援専門員との連携を含め評価します。</w:t>
      </w:r>
    </w:p>
    <w:p w:rsidR="004237C8"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Pr="00A273A2"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6427A3" w:rsidRPr="0046266A" w:rsidRDefault="006427A3"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Pr="00A273A2" w:rsidRDefault="00AF61AA" w:rsidP="00A273A2">
      <w:pPr>
        <w:spacing w:line="240" w:lineRule="auto"/>
        <w:rPr>
          <w:rFonts w:ascii="ＭＳ ゴシック" w:eastAsia="ＭＳ ゴシック" w:hAnsi="ＭＳ ゴシック" w:cs="ＭＳ Ｐゴシック"/>
          <w:sz w:val="22"/>
          <w:szCs w:val="22"/>
          <w:lang w:bidi="en-US"/>
        </w:rPr>
      </w:pPr>
      <w:r>
        <w:rPr>
          <w:rFonts w:ascii="ＭＳ ゴシック" w:eastAsia="ＭＳ ゴシック" w:hAnsi="ＭＳ ゴシック" w:cs="ＭＳ Ｐゴシック"/>
          <w:sz w:val="22"/>
          <w:szCs w:val="22"/>
          <w:lang w:bidi="en-US"/>
        </w:rPr>
        <w:br w:type="page"/>
      </w:r>
    </w:p>
    <w:p w:rsidR="00A273A2" w:rsidRDefault="002C7FD1" w:rsidP="00A273A2">
      <w:pPr>
        <w:spacing w:line="240" w:lineRule="auto"/>
        <w:rPr>
          <w:rFonts w:asciiTheme="majorEastAsia" w:eastAsiaTheme="majorEastAsia" w:hAnsiTheme="majorEastAsia"/>
          <w:b/>
          <w:sz w:val="22"/>
          <w:szCs w:val="22"/>
          <w:bdr w:val="single" w:sz="4" w:space="0" w:color="auto"/>
          <w:lang w:bidi="en-US"/>
        </w:rPr>
      </w:pPr>
      <w:r w:rsidRPr="002C7FD1">
        <w:rPr>
          <w:rFonts w:ascii="ＭＳ ゴシック" w:eastAsia="ＭＳ ゴシック" w:hAnsi="ＭＳ ゴシック"/>
          <w:b/>
          <w:noProof/>
          <w:sz w:val="22"/>
          <w:szCs w:val="22"/>
        </w:rPr>
        <w:pict>
          <v:shape id="Text Box 82" o:spid="_x0000_s1041" type="#_x0000_t202" style="position:absolute;margin-left:217.95pt;margin-top:-22.5pt;width:268.55pt;height:42pt;z-index:2516689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5"/>
                    <w:gridCol w:w="1276"/>
                    <w:gridCol w:w="1276"/>
                    <w:gridCol w:w="1276"/>
                  </w:tblGrid>
                  <w:tr w:rsidR="00156546" w:rsidTr="00A273A2">
                    <w:trPr>
                      <w:trHeight w:val="360"/>
                    </w:trPr>
                    <w:tc>
                      <w:tcPr>
                        <w:tcW w:w="127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7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2"/>
          <w:szCs w:val="22"/>
          <w:bdr w:val="single" w:sz="4" w:space="0" w:color="auto"/>
          <w:lang w:bidi="en-US"/>
        </w:rPr>
        <w:t>Ａ-３-（６）認知症ケア</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Ａ⑯</w:t>
      </w:r>
      <w:r w:rsidRPr="00A273A2">
        <w:rPr>
          <w:rFonts w:asciiTheme="majorEastAsia" w:eastAsiaTheme="majorEastAsia" w:hAnsiTheme="majorEastAsia" w:hint="eastAsia"/>
          <w:sz w:val="22"/>
          <w:szCs w:val="22"/>
          <w:u w:val="single"/>
          <w:lang w:bidi="en-US"/>
        </w:rPr>
        <w:t xml:space="preserve">　Ａ-３-（６）-①　認知症の状態に配慮したケアを行っている。</w:t>
      </w:r>
    </w:p>
    <w:p w:rsidR="00A273A2" w:rsidRPr="00A273A2" w:rsidRDefault="00A273A2" w:rsidP="00A273A2">
      <w:pPr>
        <w:spacing w:line="240" w:lineRule="auto"/>
        <w:rPr>
          <w:rFonts w:asciiTheme="majorEastAsia" w:eastAsiaTheme="majorEastAsia" w:hAnsiTheme="majorEastAsia"/>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24"/>
      </w:tblGrid>
      <w:tr w:rsidR="00A273A2" w:rsidRPr="00A273A2" w:rsidTr="00A273A2">
        <w:trPr>
          <w:trHeight w:val="553"/>
        </w:trPr>
        <w:tc>
          <w:tcPr>
            <w:tcW w:w="9624"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認知症の状態に配慮したケアを行っている。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認知症の状態に配慮したケアを行っているが、十分ではない。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認知症の状態に配慮したケアを行っていない。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□利用者一人ひとりの日常生活能力や機能、生活歴について適切にアセスメントを行っている。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□あらゆる場面で、職員等は利用者に配慮して、支持的、受容的な関わり・態度を重視した援助を行っている。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□行動・心理症状（ＢＰＳＤ）がある利用者には、一定期間の観察と記録を行い、症状の改善に向けたケアや生活上の配慮を行っている。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□職員に対して、認知症の医療・ケア等について最新の知識・情報を得られるよう研修を実施している。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□（特養、通所介護、養護、軽費）認知症の利用者が安心して落ち着ける環境づくりの工夫を行っている。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□（特養、通所介護、養護、軽費）利用者一人ひとりの症状に合わせ、個人あるいはグループで継続的に活動できるよう工夫している。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□（特養、通所介護、養護、軽費）医師及び看護師等の関係職員との連携のもと、行動・心理症状（ＢＰＳＤ）について分析を行い、支援内容を検討している。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□（通所介護、訪問介護）サービス利用時の様子を家族に伝えるなどして、よりよいケアの方法を家族と共有するようにしている。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□（通所介護、訪問介護）家族の悩みや相談を受けとめ、よりよいケアの方法を家族と共有するようにしている。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156546" w:rsidRDefault="00A273A2"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156546" w:rsidRDefault="00156546"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bdr w:val="single" w:sz="4" w:space="0" w:color="auto"/>
          <w:lang w:bidi="en-US"/>
        </w:rPr>
      </w:pPr>
    </w:p>
    <w:p w:rsidR="00156546" w:rsidRDefault="00156546"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bdr w:val="single" w:sz="4" w:space="0" w:color="auto"/>
          <w:lang w:bidi="en-US"/>
        </w:rPr>
      </w:pPr>
    </w:p>
    <w:p w:rsidR="00A273A2" w:rsidRPr="00156546" w:rsidRDefault="00A273A2" w:rsidP="00156546">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○本評価基準では、認知症にある利用者の心身の状況や意向を踏まえ、尊厳を尊重し、その人らしく生活ができるような日常生活や活動の支援・配慮について評価します。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○利用者への関わり方を振り返り、認知症の行動・心理症状（ＢＰＳＤ）の原因、行動パターンや危険性等について、十分理解して支援にあたる必要があります。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sz w:val="22"/>
          <w:szCs w:val="22"/>
          <w:lang w:bidi="en-US"/>
        </w:rPr>
        <w:t>○</w:t>
      </w:r>
      <w:r w:rsidRPr="00A273A2">
        <w:rPr>
          <w:rFonts w:ascii="ＭＳ ゴシック" w:eastAsia="ＭＳ ゴシック" w:hAnsi="ＭＳ ゴシック" w:hint="eastAsia"/>
          <w:color w:val="000000"/>
          <w:sz w:val="22"/>
          <w:szCs w:val="22"/>
          <w:lang w:bidi="en-US"/>
        </w:rPr>
        <w:t>認知症による</w:t>
      </w:r>
      <w:r w:rsidRPr="00A273A2">
        <w:rPr>
          <w:rFonts w:ascii="ＭＳ ゴシック" w:eastAsia="ＭＳ ゴシック" w:hAnsi="ＭＳ ゴシック" w:hint="eastAsia"/>
          <w:sz w:val="22"/>
          <w:szCs w:val="22"/>
          <w:lang w:bidi="en-US"/>
        </w:rPr>
        <w:t>行動・心理症状（ＢＰＳＤ）を早急に抑制しようとするのではなく、環境を整備したり、受容的な態度で行動を受けとめます。</w:t>
      </w:r>
      <w:r w:rsidRPr="00A273A2">
        <w:rPr>
          <w:rFonts w:ascii="ＭＳ ゴシック" w:eastAsia="ＭＳ ゴシック" w:hAnsi="ＭＳ ゴシック" w:hint="eastAsia"/>
          <w:color w:val="000000"/>
          <w:sz w:val="22"/>
          <w:szCs w:val="22"/>
          <w:lang w:bidi="en-US"/>
        </w:rPr>
        <w:t>職員等は、生活のあらゆる場面で利用者に配慮して、支持的・受容的な関わりや態度を重視した援助を行います。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○職員が、認知症の医療・ケア等について最新の知識・情報を得られるような研修を行うことも必要です。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○（特養、通所介護、養護、軽費）利用者同士の関係・関わりについても配慮し、安心して過ごすことができるよう取組むことも必要です。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○（特養、通所介護、養護、軽費）医師及び看護師等の関係職員と連携のもと、</w:t>
      </w:r>
      <w:r w:rsidRPr="00A273A2">
        <w:rPr>
          <w:rFonts w:ascii="ＭＳ ゴシック" w:eastAsia="ＭＳ ゴシック" w:hAnsi="ＭＳ ゴシック" w:hint="eastAsia"/>
          <w:sz w:val="22"/>
          <w:szCs w:val="22"/>
          <w:lang w:bidi="en-US"/>
        </w:rPr>
        <w:t>行動・心理症状（ＢＰＳＤ）について分析を行い、支援内容を検討します。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○（通所介護、訪問介護）認知症は早期に発見し、適切な治療や対応により進行を遅らせることができます。必要に応じ、家族に報告・連絡し、介護支援専門員に連絡・相談します。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サービス利用時の利用者の様子を家族に伝えることなどは、よりよいケアの方法を家族と共有するためにも必要な取組です。また、家族の悩みや相談を受けとめ、よりよいケアの方法を家族と共有するよう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○（通所介護、訪問介護）利用者の家族に対して、認知症に関する知識・情報、対応方法等を伝え、支援することが重要です。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○（通所介護、訪問介護）認知症高齢者の家族会等家族支援のための会や、その他社会資源を家族に紹介します。</w:t>
      </w:r>
    </w:p>
    <w:p w:rsidR="00156546" w:rsidRDefault="00156546"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○認知症の状態に応じた支援の実施方法、実施状況や取組を確認します。</w:t>
      </w:r>
    </w:p>
    <w:p w:rsidR="00A273A2" w:rsidRDefault="00A273A2" w:rsidP="00A273A2">
      <w:pPr>
        <w:spacing w:line="240" w:lineRule="auto"/>
        <w:rPr>
          <w:rFonts w:ascii="ＭＳ ゴシック" w:eastAsia="ＭＳ ゴシック" w:hAnsi="ＭＳ ゴシック" w:cs="ＭＳ Ｐゴシック"/>
          <w:sz w:val="22"/>
          <w:szCs w:val="22"/>
          <w:lang w:bidi="en-US"/>
        </w:rPr>
      </w:pPr>
    </w:p>
    <w:p w:rsidR="004237C8" w:rsidRDefault="004237C8" w:rsidP="00A273A2">
      <w:pPr>
        <w:spacing w:line="240" w:lineRule="auto"/>
        <w:rPr>
          <w:rFonts w:ascii="ＭＳ ゴシック" w:eastAsia="ＭＳ ゴシック" w:hAnsi="ＭＳ ゴシック" w:cs="ＭＳ Ｐゴシック"/>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r w:rsidRPr="0046266A">
              <w:rPr>
                <w:rFonts w:ascii="ＭＳ Ｐゴシック" w:eastAsia="ＭＳ Ｐゴシック" w:hAnsi="ＭＳ Ｐゴシック" w:hint="eastAsia"/>
              </w:rPr>
              <w:t>判断の理由・具体的な取組</w:t>
            </w: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Pr="00A273A2" w:rsidRDefault="004237C8"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8B7BC6">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sz w:val="22"/>
          <w:szCs w:val="22"/>
          <w:lang w:bidi="en-US"/>
        </w:rPr>
        <w:br w:type="page"/>
      </w:r>
    </w:p>
    <w:p w:rsidR="00A273A2" w:rsidRDefault="002C7FD1" w:rsidP="00A273A2">
      <w:pPr>
        <w:spacing w:line="240" w:lineRule="auto"/>
        <w:rPr>
          <w:rFonts w:asciiTheme="majorEastAsia" w:eastAsiaTheme="majorEastAsia" w:hAnsiTheme="majorEastAsia"/>
          <w:b/>
          <w:sz w:val="22"/>
          <w:szCs w:val="22"/>
          <w:bdr w:val="single" w:sz="4" w:space="0" w:color="auto"/>
          <w:lang w:bidi="en-US"/>
        </w:rPr>
      </w:pPr>
      <w:r w:rsidRPr="002C7FD1">
        <w:rPr>
          <w:rFonts w:ascii="ＭＳ ゴシック" w:eastAsia="ＭＳ ゴシック" w:hAnsi="ＭＳ ゴシック"/>
          <w:b/>
          <w:noProof/>
          <w:color w:val="000000"/>
          <w:sz w:val="22"/>
          <w:szCs w:val="22"/>
        </w:rPr>
        <w:pict>
          <v:shape id="Text Box 84" o:spid="_x0000_s1042" type="#_x0000_t202" style="position:absolute;margin-left:234.45pt;margin-top:-24pt;width:258.25pt;height:42pt;z-index:2516505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CF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C0&#10;zrCFugIAAMEFAAAOAAAAAAAAAAAAAAAAAC4CAABkcnMvZTJvRG9jLnhtbFBLAQItABQABgAIAAAA&#10;IQDVnZYh4gAAAAkBAAAPAAAAAAAAAAAAAAAAABQFAABkcnMvZG93bnJldi54bWxQSwUGAAAAAAQA&#10;BADzAAAAIwYAAAAA&#10;" filled="f" stroked="f">
            <v:textbox style="mso-next-textbox:#Text Box 84"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40"/>
                    <w:gridCol w:w="1241"/>
                    <w:gridCol w:w="1240"/>
                    <w:gridCol w:w="1241"/>
                  </w:tblGrid>
                  <w:tr w:rsidR="00156546" w:rsidTr="00A273A2">
                    <w:trPr>
                      <w:trHeight w:val="360"/>
                    </w:trPr>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2"/>
          <w:szCs w:val="22"/>
          <w:bdr w:val="single" w:sz="4" w:space="0" w:color="auto"/>
          <w:lang w:bidi="en-US"/>
        </w:rPr>
        <w:t>Ａ-３-（７）急変時の対応</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7A7E8E">
      <w:pPr>
        <w:spacing w:line="240" w:lineRule="auto"/>
        <w:ind w:left="2420" w:hangingChars="1100" w:hanging="2420"/>
        <w:rPr>
          <w:rFonts w:asciiTheme="majorEastAsia" w:eastAsiaTheme="majorEastAsia" w:hAnsiTheme="majorEastAsia" w:cs="ＭＳ Ｐゴシック"/>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Ａ⑰</w:t>
      </w:r>
      <w:r w:rsidRPr="00A273A2">
        <w:rPr>
          <w:rFonts w:asciiTheme="majorEastAsia" w:eastAsiaTheme="majorEastAsia" w:hAnsiTheme="majorEastAsia" w:hint="eastAsia"/>
          <w:color w:val="000000"/>
          <w:sz w:val="22"/>
          <w:szCs w:val="22"/>
          <w:u w:val="single"/>
          <w:lang w:bidi="en-US"/>
        </w:rPr>
        <w:t xml:space="preserve">　Ａ-３-（７）-①　</w:t>
      </w:r>
      <w:r w:rsidRPr="00A273A2">
        <w:rPr>
          <w:rFonts w:asciiTheme="majorEastAsia" w:eastAsiaTheme="majorEastAsia" w:hAnsiTheme="majorEastAsia" w:cs="ＭＳ Ｐゴシック" w:hint="eastAsia"/>
          <w:color w:val="000000"/>
          <w:sz w:val="22"/>
          <w:szCs w:val="22"/>
          <w:u w:val="single"/>
          <w:lang w:bidi="en-US"/>
        </w:rPr>
        <w:t>利用者の体調変化時に、迅速に対応するための手順を確立し、取組を行っている。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12"/>
      </w:tblGrid>
      <w:tr w:rsidR="00A273A2" w:rsidRPr="00A273A2" w:rsidTr="00A273A2">
        <w:trPr>
          <w:trHeight w:val="795"/>
        </w:trPr>
        <w:tc>
          <w:tcPr>
            <w:tcW w:w="9612" w:type="dxa"/>
            <w:tcBorders>
              <w:bottom w:val="double" w:sz="4" w:space="0" w:color="auto"/>
            </w:tcBorders>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利用者の体調変化時に、迅速に対応するための手順を確立し、取組を行っている。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w:t>
            </w:r>
            <w:r w:rsidRPr="00A273A2">
              <w:rPr>
                <w:rFonts w:ascii="ＭＳ ゴシック" w:eastAsia="ＭＳ ゴシック" w:hAnsi="ＭＳ ゴシック"/>
                <w:sz w:val="22"/>
                <w:szCs w:val="22"/>
              </w:rPr>
              <w:t xml:space="preserve">) </w:t>
            </w:r>
            <w:r w:rsidRPr="00A273A2">
              <w:rPr>
                <w:rFonts w:ascii="ＭＳ ゴシック" w:eastAsia="ＭＳ ゴシック" w:hAnsi="ＭＳ ゴシック" w:hint="eastAsia"/>
                <w:sz w:val="22"/>
                <w:szCs w:val="22"/>
              </w:rPr>
              <w:t>利用者の体調変化時に、迅速に対応するための手順を確立し、取組を行っているが、十分ではない。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利用者の体調変化時に、迅速に対応するための手順を確立していない。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□利用者の体調変化に気づいた場合の対応手順、医師・医療機関との連携体制を確立し、取組んでいる。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□日々の利用者の健康確認と健康状態の記録を行っている。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□利用者の体調変化や異変の兆候に早く気づくための工夫をしている。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□職員に対して、高齢者の健康管理や病気、薬の効果や副作用等に関する研修を実施している。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□体調変化時の対応について、研修や個別の指導等によって職員に周知徹底するための方策を講じている。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□（特養、通所介護、養護、軽費）利用者の状況に応じて、職員が適切に服薬管理または服薬確認をしている。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□（通所介護）その日の体調について、迎え時に家族から情報を得て、さらに利用開始時・終了時には必ず健康チェックを行っている。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□（通所介護）異変があった場合には、家族、医師、介護支援専門員等に連絡する体制を確立している。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□（訪問介護）訪問時に健康チェックを行い、異変があった場合には、家族、医師、訪問看護事業所、介護支援専門員等に連絡する体制を確立している。</w:t>
      </w:r>
    </w:p>
    <w:p w:rsidR="008B7BC6" w:rsidRDefault="008B7BC6" w:rsidP="00A273A2">
      <w:pPr>
        <w:spacing w:line="240" w:lineRule="auto"/>
        <w:rPr>
          <w:rFonts w:ascii="ＭＳ ゴシック" w:eastAsia="ＭＳ ゴシック" w:hAnsi="ＭＳ ゴシック"/>
          <w:b/>
          <w:sz w:val="22"/>
          <w:szCs w:val="22"/>
          <w:lang w:bidi="en-US"/>
        </w:rPr>
      </w:pPr>
    </w:p>
    <w:p w:rsidR="004237C8" w:rsidRDefault="004237C8" w:rsidP="00A273A2">
      <w:pPr>
        <w:spacing w:line="240" w:lineRule="auto"/>
        <w:rPr>
          <w:rFonts w:ascii="ＭＳ ゴシック" w:eastAsia="ＭＳ ゴシック" w:hAnsi="ＭＳ ゴシック"/>
          <w:b/>
          <w:sz w:val="22"/>
          <w:szCs w:val="22"/>
          <w:lang w:bidi="en-US"/>
        </w:rPr>
      </w:pPr>
    </w:p>
    <w:p w:rsidR="00A273A2" w:rsidRPr="008B7BC6" w:rsidRDefault="00A273A2" w:rsidP="00A273A2">
      <w:pPr>
        <w:spacing w:line="240" w:lineRule="auto"/>
        <w:rPr>
          <w:rFonts w:ascii="ＭＳ ゴシック" w:eastAsia="ＭＳ ゴシック" w:hAnsi="ＭＳ ゴシック"/>
          <w:b/>
          <w:sz w:val="22"/>
          <w:szCs w:val="22"/>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○本評価基準では、利用者の体調変化時の対応手順の確立と、迅速に対応するための具体的な取組を確認し、評価します。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Pr="00A273A2" w:rsidRDefault="00A273A2" w:rsidP="003404B7">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○利用者一人ひとりの日々の体調を把握するとともに、体調変化時には的確かつ迅速に対応する手順を医師との連携のもとに明確にしておくことが重要です。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○利用者一人ひとりの日々の状況を十分に把握し、わずかな体調変化や異変の兆候に早く気づくための取組や工夫と情報共有が必要です。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○（養護、軽費）健康診断の結果に基づいて必要があれば、嘱託医やかかりつけ医等の医療機関と連携した対応が必要です。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○職員に対しては、高齢者の健康管理や病気、薬の効果や副作用等に関する研修を実施します。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○体調急変時の対応について、研修や個別の指導等により職員に周知徹底するための方策を講じることが重要です。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特養、通所介護、養護、軽費）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○（訪問介護）訪問時に健康チェックを行い、異変があった場合に備え、家族、医師、訪問看護事業所、または介護支援専門員に連絡する体制を確立します。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r w:rsidRPr="00A273A2">
        <w:rPr>
          <w:rFonts w:ascii="ＭＳ ゴシック" w:eastAsia="ＭＳ ゴシック" w:hAnsi="ＭＳ ゴシック" w:cs="ＭＳ Ｐゴシック" w:hint="eastAsia"/>
          <w:color w:val="000000"/>
          <w:sz w:val="22"/>
          <w:szCs w:val="22"/>
          <w:lang w:bidi="en-US"/>
        </w:rPr>
        <w:t>○利用者の体調変化時の</w:t>
      </w:r>
      <w:r w:rsidRPr="00A273A2">
        <w:rPr>
          <w:rFonts w:ascii="ＭＳ ゴシック" w:eastAsia="ＭＳ ゴシック" w:hAnsi="ＭＳ ゴシック" w:cs="ＭＳ Ｐゴシック" w:hint="eastAsia"/>
          <w:sz w:val="22"/>
          <w:szCs w:val="22"/>
          <w:lang w:bidi="en-US"/>
        </w:rPr>
        <w:t>連絡体制や対応の方法、取組を</w:t>
      </w:r>
      <w:r w:rsidRPr="00A273A2">
        <w:rPr>
          <w:rFonts w:ascii="ＭＳ ゴシック" w:eastAsia="ＭＳ ゴシック" w:hAnsi="ＭＳ ゴシック" w:cs="ＭＳ Ｐゴシック" w:hint="eastAsia"/>
          <w:color w:val="000000"/>
          <w:sz w:val="22"/>
          <w:szCs w:val="22"/>
          <w:lang w:bidi="en-US"/>
        </w:rPr>
        <w:t>確認します。</w:t>
      </w: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p>
    <w:p w:rsidR="00A273A2" w:rsidRPr="00A273A2" w:rsidRDefault="00A273A2" w:rsidP="007A7E8E">
      <w:pPr>
        <w:spacing w:line="240" w:lineRule="auto"/>
        <w:ind w:firstLineChars="100" w:firstLine="220"/>
        <w:rPr>
          <w:rFonts w:ascii="ＭＳ ゴシック" w:eastAsia="ＭＳ ゴシック" w:hAnsi="ＭＳ ゴシック" w:cs="ＭＳ Ｐゴシック"/>
          <w:color w:val="FF0000"/>
          <w:sz w:val="22"/>
          <w:szCs w:val="22"/>
          <w:u w:val="single"/>
          <w:lang w:bidi="en-US"/>
        </w:rPr>
      </w:pPr>
      <w:r w:rsidRPr="00A273A2">
        <w:rPr>
          <w:rFonts w:ascii="ＭＳ ゴシック" w:eastAsia="ＭＳ ゴシック" w:hAnsi="ＭＳ ゴシック" w:cs="ＭＳ Ｐゴシック" w:hint="eastAsia"/>
          <w:sz w:val="22"/>
          <w:szCs w:val="22"/>
          <w:lang w:bidi="en-US"/>
        </w:rPr>
        <w:t>○体調変化時の対応に関する研修や個別指導等の方法、実施状況等を確認します。</w:t>
      </w:r>
    </w:p>
    <w:p w:rsidR="00A273A2" w:rsidRPr="00A273A2" w:rsidRDefault="00A273A2" w:rsidP="007A7E8E">
      <w:pPr>
        <w:spacing w:line="240" w:lineRule="auto"/>
        <w:ind w:left="440" w:hangingChars="200" w:hanging="440"/>
        <w:rPr>
          <w:rFonts w:ascii="ＭＳ ゴシック" w:eastAsia="ＭＳ ゴシック" w:hAnsi="ＭＳ ゴシック" w:cs="ＭＳ Ｐゴシック"/>
          <w:sz w:val="22"/>
          <w:szCs w:val="22"/>
          <w:lang w:bidi="en-US"/>
        </w:rPr>
      </w:pPr>
    </w:p>
    <w:p w:rsidR="00A273A2" w:rsidRDefault="00A273A2"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E20998" w:rsidRDefault="00E20998"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8B7BC6" w:rsidRPr="00A273A2" w:rsidRDefault="008B7BC6" w:rsidP="007A7E8E">
      <w:pPr>
        <w:spacing w:line="240" w:lineRule="auto"/>
        <w:ind w:left="442" w:hangingChars="200" w:hanging="442"/>
        <w:rPr>
          <w:rFonts w:ascii="ＭＳ ゴシック" w:eastAsia="ＭＳ ゴシック" w:hAnsi="ＭＳ ゴシック"/>
          <w:b/>
          <w:sz w:val="22"/>
          <w:szCs w:val="22"/>
          <w:bdr w:val="single" w:sz="4" w:space="0" w:color="auto"/>
          <w:lang w:bidi="en-US"/>
        </w:rPr>
      </w:pPr>
    </w:p>
    <w:p w:rsidR="00570D0E" w:rsidRDefault="002C7FD1" w:rsidP="00737B8C">
      <w:pPr>
        <w:spacing w:beforeLines="40" w:afterLines="40" w:line="240" w:lineRule="exact"/>
        <w:rPr>
          <w:rFonts w:ascii="ＭＳ ゴシック" w:eastAsia="ＭＳ ゴシック" w:hAnsi="ＭＳ ゴシック"/>
          <w:b/>
          <w:sz w:val="22"/>
          <w:szCs w:val="22"/>
          <w:bdr w:val="single" w:sz="4" w:space="0" w:color="auto"/>
          <w:lang w:bidi="en-US"/>
        </w:rPr>
      </w:pPr>
      <w:r>
        <w:rPr>
          <w:rFonts w:ascii="ＭＳ ゴシック" w:eastAsia="ＭＳ ゴシック" w:hAnsi="ＭＳ ゴシック"/>
          <w:b/>
          <w:noProof/>
          <w:sz w:val="22"/>
          <w:szCs w:val="22"/>
        </w:rPr>
        <w:pict>
          <v:shape id="Text Box 19" o:spid="_x0000_s1043" type="#_x0000_t202" style="position:absolute;margin-left:214.1pt;margin-top:-17.25pt;width:276.75pt;height:66.3pt;z-index:2516648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OiugIAAME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" filled="f" stroked="f">
            <v:textbox style="mso-next-textbox:#Text Box 19"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5"/>
                    <w:gridCol w:w="1276"/>
                    <w:gridCol w:w="1276"/>
                    <w:gridCol w:w="1276"/>
                  </w:tblGrid>
                  <w:tr w:rsidR="00156546" w:rsidTr="00A273A2">
                    <w:trPr>
                      <w:trHeight w:val="360"/>
                    </w:trPr>
                    <w:tc>
                      <w:tcPr>
                        <w:tcW w:w="1275"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76"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75"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76"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Pr="00055D64" w:rsidRDefault="00156546" w:rsidP="00A273A2">
                  <w:pPr>
                    <w:jc w:val="right"/>
                    <w:rPr>
                      <w:sz w:val="16"/>
                      <w:szCs w:val="16"/>
                    </w:rPr>
                  </w:pPr>
                  <w:r w:rsidRPr="00055D64">
                    <w:rPr>
                      <w:rFonts w:hint="eastAsia"/>
                      <w:sz w:val="16"/>
                      <w:szCs w:val="16"/>
                    </w:rPr>
                    <w:t>＊</w:t>
                  </w:r>
                  <w:r>
                    <w:rPr>
                      <w:rFonts w:hint="eastAsia"/>
                      <w:sz w:val="16"/>
                      <w:szCs w:val="16"/>
                    </w:rPr>
                    <w:t>（訪問介護、軽費）取組</w:t>
                  </w:r>
                  <w:r w:rsidRPr="00055D64">
                    <w:rPr>
                      <w:rFonts w:hint="eastAsia"/>
                      <w:sz w:val="16"/>
                      <w:szCs w:val="16"/>
                    </w:rPr>
                    <w:t>の状況により「非該当」とすることができます。</w:t>
                  </w:r>
                </w:p>
              </w:txbxContent>
            </v:textbox>
          </v:shape>
        </w:pict>
      </w: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Ａ-３-（８）終末期の対応</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Ａ⑱</w:t>
      </w:r>
      <w:r w:rsidRPr="00A273A2">
        <w:rPr>
          <w:rFonts w:asciiTheme="majorEastAsia" w:eastAsiaTheme="majorEastAsia" w:hAnsiTheme="majorEastAsia" w:hint="eastAsia"/>
          <w:color w:val="000000"/>
          <w:sz w:val="22"/>
          <w:szCs w:val="22"/>
          <w:u w:val="single"/>
          <w:lang w:bidi="en-US"/>
        </w:rPr>
        <w:t xml:space="preserve">　Ａ-３-（８）-①　利用者が終末期を迎えた場合の対応の手順を確立し、取組を行っている。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35"/>
      </w:tblGrid>
      <w:tr w:rsidR="00A273A2" w:rsidRPr="00A273A2" w:rsidTr="00A273A2">
        <w:trPr>
          <w:trHeight w:val="426"/>
        </w:trPr>
        <w:tc>
          <w:tcPr>
            <w:tcW w:w="9635"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利用者が終末期を迎えた場合の対応の手順を確立し、取組を行っている。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利用者が終末期を迎えた場合の対応の手順を確立し、取組を行っているが、十分ではない。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利用者が終末期を迎えた場合の対応の手順を確立していない。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□利用者が終末期を迎えた場合の対応について方針と手順が明らかになっている。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□医師・医療機関等との必要な連携体制を確立している。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□利用者及び家族に終末期を迎えた場合の意向の確認と福祉施設・事業所での対応・ケアについて説明し、対応している。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□職員に対して、終末期のケアに関する研修を実施している。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□終末期のケアに携わる職員や利用者の担当職員等に対して、精神的なケアを実施している。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□（特養、養護、軽費）利用者・家族から希望があった場合に、利用者の状況に応じてできる限り施設での終末期のケアを行う体制を整え取組を行っている。</w:t>
      </w:r>
    </w:p>
    <w:p w:rsidR="00A273A2" w:rsidRDefault="00A273A2" w:rsidP="004237C8">
      <w:pPr>
        <w:spacing w:line="240" w:lineRule="auto"/>
        <w:rPr>
          <w:rFonts w:ascii="ＭＳ ゴシック" w:eastAsia="ＭＳ ゴシック" w:hAnsi="ＭＳ ゴシック"/>
          <w:b/>
          <w:sz w:val="22"/>
          <w:szCs w:val="22"/>
          <w:lang w:bidi="en-US"/>
        </w:rPr>
      </w:pPr>
    </w:p>
    <w:p w:rsidR="004237C8" w:rsidRPr="00A273A2" w:rsidRDefault="004237C8" w:rsidP="004237C8">
      <w:pPr>
        <w:spacing w:line="240" w:lineRule="auto"/>
        <w:rPr>
          <w:rFonts w:ascii="ＭＳ ゴシック" w:eastAsia="ＭＳ ゴシック" w:hAnsi="ＭＳ ゴシック"/>
          <w:b/>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○本評価基準では、終末期を迎える利用者のための対応手順の確立とそれに基づく具体的な取組について確認し、評価します。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（２</w:t>
      </w:r>
      <w:r w:rsidRPr="00A273A2">
        <w:rPr>
          <w:rFonts w:ascii="ＭＳ ゴシック" w:eastAsia="ＭＳ ゴシック" w:hAnsi="ＭＳ ゴシック" w:cs="ＭＳ Ｐゴシック" w:hint="eastAsia"/>
          <w:color w:val="000000"/>
          <w:sz w:val="22"/>
          <w:szCs w:val="22"/>
          <w:lang w:bidi="en-US"/>
        </w:rPr>
        <w:t>）趣旨・解説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○利用者の尊厳を尊重するとともに、家族への精神的ケアにも配慮し、最期の瞬間まで安らかな気持ちで生きることができるよう支援することが必要です。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○利用者が終末期を迎えた場合の福祉施設・事業所の方針、対応の手順を明らかにし、職員間で合意形成をはかります。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○終末期ケアの実施にあたっては、医師・医療機関や訪問看護事業所等、それぞれの福祉施設・事業所に応じて必要な連携体制を確保します。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○家族への連絡方法についても、留守の場合の連絡先を含め具体的に確認しておくことが必要です。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○実際に、利用者が終末期を迎えた時には、あらかじめ確認した対応方法を基本としつつ、利用者・家族の意向を確認しながら対応します。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○職員に対して、終末期のケアについての研修とともに、職員の精神的な負担に配慮して精神的ケアを適切に実施します。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○できるだけ利用者・家族の希望に沿った終末期のケアが行えるように、体制を整備し取組を行います。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color w:val="000000"/>
          <w:sz w:val="22"/>
          <w:szCs w:val="22"/>
          <w:lang w:bidi="en-US"/>
        </w:rPr>
        <w:t>○</w:t>
      </w:r>
      <w:r w:rsidRPr="00A273A2">
        <w:rPr>
          <w:rFonts w:ascii="ＭＳ ゴシック" w:eastAsia="ＭＳ ゴシック" w:hAnsi="ＭＳ ゴシック" w:hint="eastAsia"/>
          <w:sz w:val="22"/>
          <w:szCs w:val="22"/>
          <w:lang w:bidi="en-US"/>
        </w:rPr>
        <w:t>終末期の対応についての方針と</w:t>
      </w:r>
      <w:r w:rsidRPr="00A273A2">
        <w:rPr>
          <w:rFonts w:ascii="ＭＳ ゴシック" w:eastAsia="ＭＳ ゴシック" w:hAnsi="ＭＳ ゴシック" w:cs="ＭＳ Ｐゴシック" w:hint="eastAsia"/>
          <w:sz w:val="22"/>
          <w:szCs w:val="22"/>
          <w:lang w:bidi="en-US"/>
        </w:rPr>
        <w:t>利用者が終末期を迎えた場合のケア等の実施方法、実施状況や取組を確認します。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○（特養、養護、軽費）終末期の対応について、利用者・家族の希望の確認方法、また希望に応じた体制作りをどのように検討・実施しているかを確認します。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○（訪問介護、軽費）終末期の対応について、医師・医療機関や訪問看護事業所等との連携体制や取組を確認します。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○（訪問介護、軽費）福祉施設・事業所での取組の状況によっては、「非該当」とすることができます。</w:t>
      </w:r>
    </w:p>
    <w:p w:rsidR="00A273A2" w:rsidRDefault="00A273A2"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4237C8" w:rsidRPr="00A273A2" w:rsidRDefault="004237C8" w:rsidP="007A7E8E">
      <w:pPr>
        <w:spacing w:line="240" w:lineRule="auto"/>
        <w:ind w:leftChars="100" w:left="430" w:hangingChars="100" w:hanging="220"/>
        <w:rPr>
          <w:rFonts w:ascii="ＭＳ ゴシック" w:eastAsia="ＭＳ ゴシック" w:hAnsi="ＭＳ ゴシック" w:cs="ＭＳ Ｐゴシック"/>
          <w:sz w:val="22"/>
          <w:szCs w:val="22"/>
          <w:lang w:bidi="en-US"/>
        </w:rPr>
      </w:pPr>
    </w:p>
    <w:p w:rsidR="00A273A2" w:rsidRPr="00A273A2" w:rsidRDefault="00A273A2" w:rsidP="00AE7D9C">
      <w:pPr>
        <w:spacing w:line="240" w:lineRule="auto"/>
        <w:ind w:leftChars="100" w:left="431" w:hangingChars="100" w:hanging="221"/>
        <w:rPr>
          <w:rFonts w:ascii="ＭＳ ゴシック" w:eastAsia="ＭＳ ゴシック" w:hAnsi="ＭＳ ゴシック"/>
          <w:b/>
          <w:sz w:val="22"/>
          <w:szCs w:val="22"/>
          <w:bdr w:val="single" w:sz="4" w:space="0" w:color="auto"/>
          <w:lang w:bidi="en-US"/>
        </w:rPr>
      </w:pPr>
      <w:r w:rsidRPr="00A273A2">
        <w:rPr>
          <w:rFonts w:ascii="ＭＳ ゴシック" w:eastAsia="ＭＳ ゴシック" w:hAnsi="ＭＳ ゴシック"/>
          <w:b/>
          <w:sz w:val="22"/>
          <w:szCs w:val="22"/>
          <w:bdr w:val="single" w:sz="4" w:space="0" w:color="auto"/>
          <w:lang w:bidi="en-US"/>
        </w:rPr>
        <w:br w:type="page"/>
      </w:r>
    </w:p>
    <w:p w:rsidR="007A4AA4" w:rsidRDefault="007A4AA4" w:rsidP="00737B8C">
      <w:pPr>
        <w:spacing w:beforeLines="40" w:afterLines="40" w:line="240" w:lineRule="exact"/>
        <w:rPr>
          <w:rFonts w:asciiTheme="majorEastAsia" w:eastAsiaTheme="majorEastAsia" w:hAnsiTheme="majorEastAsia"/>
          <w:b/>
          <w:sz w:val="24"/>
          <w:szCs w:val="22"/>
          <w:lang w:bidi="en-US"/>
        </w:rPr>
      </w:pPr>
    </w:p>
    <w:p w:rsidR="00A273A2" w:rsidRDefault="002C7FD1" w:rsidP="00737B8C">
      <w:pPr>
        <w:spacing w:beforeLines="40" w:afterLines="40" w:line="240" w:lineRule="exact"/>
        <w:rPr>
          <w:rFonts w:asciiTheme="majorEastAsia" w:eastAsiaTheme="majorEastAsia" w:hAnsiTheme="majorEastAsia"/>
          <w:b/>
          <w:sz w:val="24"/>
          <w:szCs w:val="22"/>
          <w:lang w:bidi="en-US"/>
        </w:rPr>
      </w:pPr>
      <w:r w:rsidRPr="002C7FD1">
        <w:rPr>
          <w:rFonts w:ascii="ＭＳ ゴシック" w:eastAsia="ＭＳ ゴシック" w:hAnsi="ＭＳ ゴシック"/>
          <w:b/>
          <w:noProof/>
          <w:color w:val="000000"/>
          <w:sz w:val="22"/>
          <w:szCs w:val="22"/>
        </w:rPr>
        <w:pict>
          <v:shape id="Text Box 27" o:spid="_x0000_s1044" type="#_x0000_t202" style="position:absolute;margin-left:228.45pt;margin-top:-29.25pt;width:262.45pt;height:41.15pt;z-index:251647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40"/>
                    <w:gridCol w:w="1241"/>
                    <w:gridCol w:w="1240"/>
                    <w:gridCol w:w="1241"/>
                  </w:tblGrid>
                  <w:tr w:rsidR="00156546" w:rsidTr="00A273A2">
                    <w:trPr>
                      <w:trHeight w:val="360"/>
                    </w:trPr>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4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41"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41"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4"/>
          <w:szCs w:val="22"/>
          <w:lang w:bidi="en-US"/>
        </w:rPr>
        <w:t>Ａ-４　家族等との連携</w:t>
      </w:r>
    </w:p>
    <w:p w:rsidR="003404B7" w:rsidRPr="004237C8" w:rsidRDefault="003404B7" w:rsidP="00737B8C">
      <w:pPr>
        <w:spacing w:beforeLines="40" w:afterLines="40" w:line="240" w:lineRule="exact"/>
        <w:rPr>
          <w:rFonts w:asciiTheme="majorEastAsia" w:eastAsiaTheme="majorEastAsia" w:hAnsiTheme="majorEastAsia"/>
          <w:b/>
          <w:sz w:val="24"/>
          <w:szCs w:val="22"/>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Ａ-４-（１）家族等との連携</w:t>
      </w:r>
    </w:p>
    <w:p w:rsidR="003404B7" w:rsidRPr="004237C8"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color w:val="000000"/>
          <w:sz w:val="22"/>
          <w:szCs w:val="22"/>
          <w:u w:val="single"/>
          <w:bdr w:val="single" w:sz="4" w:space="0" w:color="auto"/>
          <w:lang w:bidi="en-US"/>
        </w:rPr>
        <w:t>Ａ⑲</w:t>
      </w:r>
      <w:r w:rsidRPr="00A273A2">
        <w:rPr>
          <w:rFonts w:asciiTheme="majorEastAsia" w:eastAsiaTheme="majorEastAsia" w:hAnsiTheme="majorEastAsia" w:hint="eastAsia"/>
          <w:color w:val="000000"/>
          <w:sz w:val="22"/>
          <w:szCs w:val="22"/>
          <w:u w:val="single"/>
          <w:lang w:bidi="en-US"/>
        </w:rPr>
        <w:t xml:space="preserve">　Ａ-４-（１）-①　利用者の家族等との連携と支援を適切に行っている。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577"/>
      </w:tblGrid>
      <w:tr w:rsidR="00A273A2" w:rsidRPr="00A273A2" w:rsidTr="00A273A2">
        <w:trPr>
          <w:trHeight w:val="576"/>
        </w:trPr>
        <w:tc>
          <w:tcPr>
            <w:tcW w:w="9577"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利用者の家族等との連携と支援を適切に行っている。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利用者の家族等との連携と支援を行っているが、十分ではない。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利用者の家族等との連携と支援を行っていない。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□家族に対し、定期的及び変化があった時に利用者の状況を報告している。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□利用者の状況など報告すべき事項は、必ず家族に伝わるよう伝達方法を工夫している。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□家族に対し、サービスの説明をしたり、要望を聞く機会を設けている。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□家族との相談を定期的及び必要時に行っている。また、その内容を記録している。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□（特養、養護、軽費）利用者と家族がつながりをもてるよう、取組や工夫をしている。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□（通所介護、訪問介護）家族が必要とする情報提供を行い、必要に応じて、介護支援専門員など専門職、関係機関につないでいる。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□（通所介護、訪問介護）家族（介護者）に対し、必要に応じ介護に関する助言や介護研修を行っている。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□（通所介護、訪問介護）家族（主たる介護者）の心身の状況や家族による介護・介助方法にも気を配り、必要に応じて介護支援専門員に報告している。</w:t>
      </w:r>
    </w:p>
    <w:p w:rsidR="004237C8" w:rsidRPr="00A273A2" w:rsidRDefault="004237C8" w:rsidP="004237C8">
      <w:pPr>
        <w:wordWrap w:val="0"/>
        <w:autoSpaceDE w:val="0"/>
        <w:autoSpaceDN w:val="0"/>
        <w:snapToGrid w:val="0"/>
        <w:spacing w:line="240" w:lineRule="auto"/>
        <w:rPr>
          <w:rFonts w:ascii="ＭＳ ゴシック" w:eastAsia="ＭＳ ゴシック" w:hAnsi="ＭＳ ゴシック"/>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○本評価基準では、利用者の家族等（家族、成年後見人等）との連携や家族への支援の取組について評価します。</w:t>
      </w:r>
    </w:p>
    <w:p w:rsidR="00A273A2" w:rsidRPr="00A273A2" w:rsidRDefault="00A273A2" w:rsidP="00A273A2">
      <w:pPr>
        <w:spacing w:line="240" w:lineRule="auto"/>
        <w:rPr>
          <w:rFonts w:ascii="ＭＳ ゴシック" w:eastAsia="ＭＳ ゴシック" w:hAnsi="ＭＳ ゴシック"/>
          <w:sz w:val="22"/>
          <w:szCs w:val="22"/>
          <w:lang w:bidi="en-US"/>
        </w:rPr>
      </w:pPr>
    </w:p>
    <w:p w:rsidR="00A273A2" w:rsidRPr="00A273A2" w:rsidRDefault="00A273A2" w:rsidP="00A273A2">
      <w:pPr>
        <w:spacing w:line="240" w:lineRule="auto"/>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（２）趣旨・解説</w:t>
      </w: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○家族との関係は単に支援をする側とされる側ではなく、利用者をともに支えるパートナーとして、日頃から連携・協力して利用者を支えることが大切です。</w:t>
      </w: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3404B7" w:rsidRPr="00A273A2" w:rsidRDefault="003404B7"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color w:val="000000"/>
          <w:sz w:val="22"/>
          <w:szCs w:val="22"/>
          <w:lang w:bidi="en-US"/>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r w:rsidRPr="00A273A2">
        <w:rPr>
          <w:rFonts w:ascii="ＭＳ ゴシック" w:eastAsia="ＭＳ ゴシック" w:hAnsi="ＭＳ ゴシック" w:hint="eastAsia"/>
          <w:sz w:val="22"/>
          <w:szCs w:val="22"/>
          <w:lang w:bidi="en-US"/>
        </w:rPr>
        <w:t>訪問介護については、同居家族がいる利用者であっても、その家族に報告することが必要です。</w:t>
      </w:r>
    </w:p>
    <w:p w:rsidR="003404B7" w:rsidRPr="00A273A2" w:rsidRDefault="003404B7"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○利用者の状況など報告すべき事項については、必ず家族に伝わるよう伝達方法を工夫します。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○家族のサービス・施設（事業所）運営等に対する要望を聴き取り、利用者の意向を踏まえたうえで、サービス内容・施設（事業所）運営に活かしていきます。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○家族支援の観点から、家族との相談を定期的及び必要時に行います。また、その内容を記録し、福祉施設・事業所の取組に活かすようにします。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○（特養、養護、軽費）利用者と家族がつながりをもてるよう、暮らしや介護に家族も関われる場面や機会の提供、面会しやすい環境をつくることが大切です。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○（特養、養護、軽費）行事等について家族に日程等を案内するなど、家族が参加できるようにするとともに、家族の面会時などには、利用者の近況を報告します。</w:t>
      </w:r>
    </w:p>
    <w:p w:rsidR="00A273A2" w:rsidRPr="00A273A2" w:rsidRDefault="00A273A2" w:rsidP="007A7E8E">
      <w:pPr>
        <w:spacing w:line="240" w:lineRule="auto"/>
        <w:ind w:leftChars="100" w:left="430" w:hangingChars="100" w:hanging="220"/>
        <w:rPr>
          <w:rFonts w:ascii="ＭＳ ゴシック" w:eastAsia="ＭＳ ゴシック" w:hAnsi="ＭＳ ゴシック"/>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通所介護、訪問介護）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A273A2" w:rsidRPr="00A273A2" w:rsidRDefault="00A273A2" w:rsidP="007A7E8E">
      <w:pPr>
        <w:spacing w:line="240" w:lineRule="auto"/>
        <w:ind w:leftChars="154" w:left="741" w:hangingChars="190" w:hanging="418"/>
        <w:rPr>
          <w:rFonts w:ascii="ＭＳ ゴシック" w:eastAsia="ＭＳ ゴシック" w:hAnsi="ＭＳ ゴシック"/>
          <w:color w:val="000000"/>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（３）評価の留意点</w:t>
      </w: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color w:val="000000"/>
          <w:sz w:val="22"/>
          <w:szCs w:val="22"/>
          <w:lang w:bidi="en-US"/>
        </w:rPr>
        <w:t>○利用者の家族等の連携と支援の実施方法、実施状況や取組を確認します。</w:t>
      </w: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r w:rsidRPr="00A273A2">
        <w:rPr>
          <w:rFonts w:ascii="ＭＳ ゴシック" w:eastAsia="ＭＳ ゴシック" w:hAnsi="ＭＳ ゴシック" w:cs="ＭＳ Ｐゴシック" w:hint="eastAsia"/>
          <w:sz w:val="22"/>
          <w:szCs w:val="22"/>
          <w:lang w:bidi="en-US"/>
        </w:rPr>
        <w:t>○利用者の家族への連絡・報告の手順と実施状況を確認します。</w:t>
      </w:r>
    </w:p>
    <w:p w:rsidR="00A273A2" w:rsidRPr="00A273A2" w:rsidRDefault="00A273A2"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A273A2" w:rsidRDefault="00A273A2" w:rsidP="007A7E8E">
      <w:pPr>
        <w:spacing w:line="240" w:lineRule="auto"/>
        <w:ind w:leftChars="100" w:left="540" w:hangingChars="150" w:hanging="330"/>
        <w:rPr>
          <w:rFonts w:ascii="ＭＳ ゴシック" w:eastAsia="ＭＳ ゴシック" w:hAnsi="ＭＳ ゴシック"/>
          <w:sz w:val="22"/>
          <w:szCs w:val="22"/>
          <w:lang w:bidi="en-US"/>
        </w:rPr>
      </w:pPr>
      <w:r w:rsidRPr="00A273A2">
        <w:rPr>
          <w:rFonts w:ascii="ＭＳ ゴシック" w:eastAsia="ＭＳ ゴシック" w:hAnsi="ＭＳ ゴシック" w:hint="eastAsia"/>
          <w:sz w:val="22"/>
          <w:szCs w:val="22"/>
          <w:lang w:bidi="en-US"/>
        </w:rPr>
        <w:t>○（養護）家族との関係を持たない、または連絡をとらない等のさまざまな事情の利用者がいますので、施設が個別の事情を踏まえたうえで、どのような対応や支援、家族との連絡を行っているのか、状況を確認します。</w:t>
      </w:r>
    </w:p>
    <w:p w:rsidR="004237C8" w:rsidRDefault="004237C8"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4237C8" w:rsidRPr="00A273A2" w:rsidRDefault="004237C8" w:rsidP="007A7E8E">
      <w:pPr>
        <w:spacing w:line="240" w:lineRule="auto"/>
        <w:ind w:leftChars="100" w:left="540" w:hangingChars="150" w:hanging="330"/>
        <w:rPr>
          <w:rFonts w:ascii="ＭＳ ゴシック" w:eastAsia="ＭＳ ゴシック" w:hAnsi="ＭＳ ゴシック" w:cs="ＭＳ Ｐゴシック"/>
          <w:color w:val="000000"/>
          <w:sz w:val="22"/>
          <w:szCs w:val="22"/>
          <w:lang w:bidi="en-US"/>
        </w:rPr>
      </w:pPr>
    </w:p>
    <w:p w:rsidR="004237C8" w:rsidRPr="0046266A" w:rsidRDefault="004237C8"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4237C8"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4237C8"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4237C8"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4237C8" w:rsidRPr="0046266A" w:rsidRDefault="004237C8" w:rsidP="00FE2BA5">
            <w:pPr>
              <w:spacing w:line="240" w:lineRule="auto"/>
              <w:rPr>
                <w:rFonts w:ascii="ＭＳ Ｐゴシック" w:eastAsia="ＭＳ Ｐゴシック" w:hAnsi="ＭＳ Ｐゴシック"/>
                <w:lang w:bidi="en-US"/>
              </w:rPr>
            </w:pPr>
          </w:p>
        </w:tc>
      </w:tr>
      <w:tr w:rsidR="004237C8"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4237C8" w:rsidRPr="0046266A" w:rsidRDefault="004237C8"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4237C8" w:rsidRPr="0046266A" w:rsidRDefault="004237C8"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A273A2" w:rsidRDefault="00A273A2"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E20998" w:rsidRDefault="00E20998" w:rsidP="00A273A2">
      <w:pPr>
        <w:spacing w:line="240" w:lineRule="auto"/>
        <w:rPr>
          <w:rFonts w:ascii="ＭＳ ゴシック" w:eastAsia="ＭＳ ゴシック" w:hAnsi="ＭＳ ゴシック"/>
          <w:b/>
          <w:sz w:val="22"/>
          <w:szCs w:val="22"/>
          <w:bdr w:val="single" w:sz="4" w:space="0" w:color="auto"/>
          <w:lang w:bidi="en-US"/>
        </w:rPr>
      </w:pPr>
    </w:p>
    <w:p w:rsidR="00840272" w:rsidRPr="00A273A2" w:rsidRDefault="00840272" w:rsidP="00A273A2">
      <w:pPr>
        <w:spacing w:line="240" w:lineRule="auto"/>
        <w:rPr>
          <w:rFonts w:ascii="ＭＳ ゴシック" w:eastAsia="ＭＳ ゴシック" w:hAnsi="ＭＳ ゴシック"/>
          <w:b/>
          <w:sz w:val="22"/>
          <w:szCs w:val="22"/>
          <w:bdr w:val="single" w:sz="4" w:space="0" w:color="auto"/>
          <w:lang w:bidi="en-US"/>
        </w:rPr>
      </w:pPr>
    </w:p>
    <w:p w:rsidR="00A273A2" w:rsidRPr="00A273A2" w:rsidRDefault="00A273A2" w:rsidP="00A273A2">
      <w:pPr>
        <w:spacing w:line="240" w:lineRule="auto"/>
        <w:rPr>
          <w:rFonts w:ascii="ＭＳ ゴシック" w:eastAsia="ＭＳ ゴシック" w:hAnsi="ＭＳ ゴシック"/>
          <w:b/>
          <w:sz w:val="22"/>
          <w:szCs w:val="22"/>
          <w:bdr w:val="single" w:sz="4" w:space="0" w:color="auto"/>
          <w:lang w:bidi="en-US"/>
        </w:rPr>
      </w:pPr>
    </w:p>
    <w:p w:rsidR="00A273A2" w:rsidRDefault="002C7FD1" w:rsidP="00737B8C">
      <w:pPr>
        <w:spacing w:beforeLines="40" w:afterLines="40" w:line="240" w:lineRule="exact"/>
        <w:rPr>
          <w:rFonts w:asciiTheme="majorEastAsia" w:eastAsiaTheme="majorEastAsia" w:hAnsiTheme="majorEastAsia"/>
          <w:b/>
          <w:sz w:val="24"/>
          <w:szCs w:val="22"/>
          <w:lang w:bidi="en-US"/>
        </w:rPr>
      </w:pPr>
      <w:r w:rsidRPr="002C7FD1">
        <w:rPr>
          <w:rFonts w:ascii="ＭＳ ゴシック" w:eastAsia="ＭＳ ゴシック" w:hAnsi="ＭＳ ゴシック" w:cs="MS-PGothic"/>
          <w:b/>
          <w:noProof/>
          <w:sz w:val="22"/>
          <w:szCs w:val="22"/>
        </w:rPr>
        <w:pict>
          <v:shape id="Text Box 28" o:spid="_x0000_s1045" type="#_x0000_t202" style="position:absolute;margin-left:228.45pt;margin-top:-37.5pt;width:253.6pt;height:4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SugIAAME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9"/>
                    <w:gridCol w:w="1220"/>
                    <w:gridCol w:w="1220"/>
                    <w:gridCol w:w="1220"/>
                  </w:tblGrid>
                  <w:tr w:rsidR="00156546" w:rsidTr="00A273A2">
                    <w:trPr>
                      <w:trHeight w:val="360"/>
                    </w:trPr>
                    <w:tc>
                      <w:tcPr>
                        <w:tcW w:w="1219"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特養</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通所</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sidRPr="007809D5">
                          <w:rPr>
                            <w:rFonts w:ascii="HG丸ｺﾞｼｯｸM-PRO" w:eastAsia="HG丸ｺﾞｼｯｸM-PRO" w:hAnsi="HG丸ｺﾞｼｯｸM-PRO" w:hint="eastAsia"/>
                            <w:b/>
                            <w:sz w:val="18"/>
                            <w:szCs w:val="18"/>
                          </w:rPr>
                          <w:t>訪問</w:t>
                        </w:r>
                      </w:p>
                    </w:tc>
                    <w:tc>
                      <w:tcPr>
                        <w:tcW w:w="1220" w:type="dxa"/>
                        <w:shd w:val="clear" w:color="auto" w:fill="BFBFBF"/>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養護・軽費</w:t>
                        </w:r>
                      </w:p>
                    </w:tc>
                  </w:tr>
                  <w:tr w:rsidR="00156546" w:rsidTr="00A273A2">
                    <w:trPr>
                      <w:trHeight w:val="360"/>
                    </w:trPr>
                    <w:tc>
                      <w:tcPr>
                        <w:tcW w:w="1219"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c>
                      <w:tcPr>
                        <w:tcW w:w="1220" w:type="dxa"/>
                      </w:tcPr>
                      <w:p w:rsidR="00156546" w:rsidRPr="007809D5" w:rsidRDefault="00156546" w:rsidP="00A273A2">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p>
                    </w:tc>
                  </w:tr>
                </w:tbl>
                <w:p w:rsidR="00156546" w:rsidRDefault="00156546" w:rsidP="00A273A2"/>
              </w:txbxContent>
            </v:textbox>
          </v:shape>
        </w:pict>
      </w:r>
      <w:r w:rsidR="00A273A2" w:rsidRPr="00A273A2">
        <w:rPr>
          <w:rFonts w:asciiTheme="majorEastAsia" w:eastAsiaTheme="majorEastAsia" w:hAnsiTheme="majorEastAsia" w:hint="eastAsia"/>
          <w:b/>
          <w:sz w:val="24"/>
          <w:szCs w:val="22"/>
          <w:lang w:bidi="en-US"/>
        </w:rPr>
        <w:t>Ａ-５　サービス提供体制</w:t>
      </w:r>
    </w:p>
    <w:p w:rsidR="003404B7" w:rsidRPr="00C47D6E" w:rsidRDefault="003404B7" w:rsidP="00737B8C">
      <w:pPr>
        <w:spacing w:beforeLines="40" w:afterLines="40" w:line="240" w:lineRule="exact"/>
        <w:rPr>
          <w:rFonts w:asciiTheme="majorEastAsia" w:eastAsiaTheme="majorEastAsia" w:hAnsiTheme="majorEastAsia"/>
          <w:b/>
          <w:sz w:val="24"/>
          <w:szCs w:val="22"/>
          <w:lang w:bidi="en-US"/>
        </w:rPr>
      </w:pPr>
    </w:p>
    <w:p w:rsidR="00A273A2" w:rsidRDefault="00A273A2" w:rsidP="00A273A2">
      <w:pPr>
        <w:spacing w:line="240" w:lineRule="auto"/>
        <w:rPr>
          <w:rFonts w:asciiTheme="majorEastAsia" w:eastAsiaTheme="majorEastAsia" w:hAnsiTheme="majorEastAsia"/>
          <w:b/>
          <w:sz w:val="22"/>
          <w:szCs w:val="22"/>
          <w:bdr w:val="single" w:sz="4" w:space="0" w:color="auto"/>
          <w:lang w:bidi="en-US"/>
        </w:rPr>
      </w:pPr>
      <w:r w:rsidRPr="00A273A2">
        <w:rPr>
          <w:rFonts w:asciiTheme="majorEastAsia" w:eastAsiaTheme="majorEastAsia" w:hAnsiTheme="majorEastAsia" w:hint="eastAsia"/>
          <w:b/>
          <w:sz w:val="22"/>
          <w:szCs w:val="22"/>
          <w:bdr w:val="single" w:sz="4" w:space="0" w:color="auto"/>
          <w:lang w:bidi="en-US"/>
        </w:rPr>
        <w:t>Ａ-５-（１）安定的・継続的なサービス提供体制</w:t>
      </w:r>
    </w:p>
    <w:p w:rsidR="003404B7" w:rsidRPr="00C47D6E" w:rsidRDefault="003404B7" w:rsidP="00A273A2">
      <w:pPr>
        <w:spacing w:line="240" w:lineRule="auto"/>
        <w:rPr>
          <w:rFonts w:asciiTheme="majorEastAsia" w:eastAsiaTheme="majorEastAsia" w:hAnsiTheme="majorEastAsia"/>
          <w:b/>
          <w:sz w:val="22"/>
          <w:szCs w:val="22"/>
          <w:bdr w:val="single" w:sz="4" w:space="0" w:color="auto"/>
          <w:lang w:bidi="en-US"/>
        </w:rPr>
      </w:pP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r w:rsidRPr="00A273A2">
        <w:rPr>
          <w:rFonts w:asciiTheme="majorEastAsia" w:eastAsiaTheme="majorEastAsia" w:hAnsiTheme="majorEastAsia" w:hint="eastAsia"/>
          <w:sz w:val="22"/>
          <w:szCs w:val="22"/>
          <w:u w:val="single"/>
          <w:bdr w:val="single" w:sz="4" w:space="0" w:color="auto"/>
          <w:lang w:bidi="en-US"/>
        </w:rPr>
        <w:t>Ａ⑳</w:t>
      </w:r>
      <w:r w:rsidRPr="00A273A2">
        <w:rPr>
          <w:rFonts w:asciiTheme="majorEastAsia" w:eastAsiaTheme="majorEastAsia" w:hAnsiTheme="majorEastAsia" w:hint="eastAsia"/>
          <w:sz w:val="22"/>
          <w:szCs w:val="22"/>
          <w:u w:val="single"/>
          <w:lang w:bidi="en-US"/>
        </w:rPr>
        <w:t xml:space="preserve">　Ａ-５-（１）-①　安定的で継続的</w:t>
      </w:r>
      <w:r w:rsidRPr="00A273A2">
        <w:rPr>
          <w:rFonts w:asciiTheme="majorEastAsia" w:eastAsiaTheme="majorEastAsia" w:hAnsiTheme="majorEastAsia" w:hint="eastAsia"/>
          <w:color w:val="000000"/>
          <w:sz w:val="22"/>
          <w:szCs w:val="22"/>
          <w:u w:val="single"/>
          <w:lang w:bidi="en-US"/>
        </w:rPr>
        <w:t>なサービス提供体制を整え、取組を行っている。</w:t>
      </w:r>
    </w:p>
    <w:p w:rsidR="00A273A2" w:rsidRPr="00A273A2" w:rsidRDefault="00A273A2" w:rsidP="00A273A2">
      <w:pPr>
        <w:spacing w:line="240" w:lineRule="auto"/>
        <w:rPr>
          <w:rFonts w:asciiTheme="majorEastAsia" w:eastAsiaTheme="majorEastAsia" w:hAnsiTheme="majorEastAsia"/>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612"/>
      </w:tblGrid>
      <w:tr w:rsidR="00A273A2" w:rsidRPr="00A273A2" w:rsidTr="00A273A2">
        <w:trPr>
          <w:trHeight w:val="622"/>
        </w:trPr>
        <w:tc>
          <w:tcPr>
            <w:tcW w:w="9612" w:type="dxa"/>
          </w:tcPr>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【判断基準】</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ａ) 安定的で継続的なサービスの提供体制を整え取組を行っている。</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ｂ) 安定的で継続的なサービスの提供体制を整え取組を行っているが、十分ではない。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ｃ) 安定的で継続的なサービスの提供体制が整っていない。</w:t>
            </w:r>
          </w:p>
          <w:p w:rsidR="00A273A2" w:rsidRPr="00A273A2" w:rsidRDefault="00A273A2" w:rsidP="007A7E8E">
            <w:pPr>
              <w:wordWrap w:val="0"/>
              <w:autoSpaceDE w:val="0"/>
              <w:autoSpaceDN w:val="0"/>
              <w:snapToGrid w:val="0"/>
              <w:spacing w:line="240" w:lineRule="auto"/>
              <w:ind w:left="440" w:hangingChars="200" w:hanging="440"/>
              <w:rPr>
                <w:rFonts w:ascii="ＭＳ ゴシック" w:eastAsia="ＭＳ ゴシック" w:hAnsi="ＭＳ ゴシック"/>
                <w:sz w:val="22"/>
                <w:szCs w:val="22"/>
              </w:rPr>
            </w:pPr>
          </w:p>
        </w:tc>
      </w:tr>
    </w:tbl>
    <w:p w:rsidR="00A273A2" w:rsidRPr="00A273A2" w:rsidRDefault="00A273A2" w:rsidP="00A273A2">
      <w:pPr>
        <w:spacing w:line="240" w:lineRule="auto"/>
        <w:rPr>
          <w:rFonts w:ascii="ＭＳ ゴシック" w:eastAsia="ＭＳ ゴシック" w:hAnsi="ＭＳ ゴシック" w:cs="ＭＳ Ｐゴシック"/>
          <w:b/>
          <w:color w:val="00B050"/>
          <w:sz w:val="22"/>
          <w:szCs w:val="22"/>
          <w:u w:val="wave"/>
          <w:lang w:bidi="en-US"/>
        </w:rPr>
      </w:pPr>
    </w:p>
    <w:p w:rsidR="00A273A2" w:rsidRPr="00A273A2" w:rsidRDefault="00A273A2" w:rsidP="00A273A2">
      <w:pPr>
        <w:spacing w:line="240" w:lineRule="auto"/>
        <w:rPr>
          <w:rFonts w:ascii="ＭＳ ゴシック" w:eastAsia="ＭＳ ゴシック" w:hAnsi="ＭＳ ゴシック" w:cs="ＭＳ Ｐゴシック"/>
          <w:b/>
          <w:color w:val="00B050"/>
          <w:sz w:val="22"/>
          <w:szCs w:val="22"/>
          <w:u w:val="wave"/>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bdr w:val="single" w:sz="4" w:space="0" w:color="auto"/>
          <w:lang w:bidi="en-US"/>
        </w:rPr>
      </w:pPr>
      <w:r w:rsidRPr="00A273A2">
        <w:rPr>
          <w:rFonts w:ascii="ＭＳ ゴシック" w:eastAsia="ＭＳ ゴシック" w:hAnsi="ＭＳ ゴシック" w:cs="ＭＳ Ｐゴシック" w:hint="eastAsia"/>
          <w:sz w:val="22"/>
          <w:szCs w:val="22"/>
          <w:bdr w:val="single" w:sz="4" w:space="0" w:color="auto"/>
          <w:lang w:bidi="en-US"/>
        </w:rPr>
        <w:t>評価の着眼点</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□打ち合わせや会議等により、サービスの実施方法・手順等を職員全体に周知徹底するための方策を講じている。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□利用者の状況などの情報を共有するための仕組みがある。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□定期的にケアカンファレンスや研修を開催し、指導者や先輩等による相談、助言等が得られる機会を確保している。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□訪問介護員が変更になる場合、必要に応じ利用者に事前に連絡をしている。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□利用者宅に初めて訪問する訪問介護員に変更になった場合には、サービス提供責任者が同行している。</w:t>
      </w: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p>
    <w:p w:rsidR="00A273A2" w:rsidRPr="00A273A2" w:rsidRDefault="00A273A2" w:rsidP="007A7E8E">
      <w:pPr>
        <w:wordWrap w:val="0"/>
        <w:autoSpaceDE w:val="0"/>
        <w:autoSpaceDN w:val="0"/>
        <w:snapToGrid w:val="0"/>
        <w:spacing w:line="240" w:lineRule="auto"/>
        <w:ind w:left="220" w:hangingChars="100" w:hanging="220"/>
        <w:rPr>
          <w:rFonts w:ascii="ＭＳ ゴシック" w:eastAsia="ＭＳ ゴシック" w:hAnsi="ＭＳ ゴシック"/>
          <w:sz w:val="22"/>
          <w:szCs w:val="22"/>
        </w:rPr>
      </w:pPr>
      <w:r w:rsidRPr="00A273A2">
        <w:rPr>
          <w:rFonts w:ascii="ＭＳ ゴシック" w:eastAsia="ＭＳ ゴシック" w:hAnsi="ＭＳ ゴシック" w:hint="eastAsia"/>
          <w:sz w:val="22"/>
          <w:szCs w:val="22"/>
        </w:rPr>
        <w:t>□必要に応じ、外部の専門職の指導や助言を得られるようにしている。</w:t>
      </w:r>
    </w:p>
    <w:p w:rsidR="008D26D0" w:rsidRDefault="008D26D0" w:rsidP="00A273A2">
      <w:pPr>
        <w:spacing w:line="240" w:lineRule="auto"/>
        <w:rPr>
          <w:rFonts w:ascii="ＭＳ ゴシック" w:eastAsia="ＭＳ ゴシック" w:hAnsi="ＭＳ ゴシック" w:cs="ＭＳ Ｐゴシック"/>
          <w:strike/>
          <w:sz w:val="22"/>
          <w:szCs w:val="22"/>
        </w:rPr>
      </w:pPr>
    </w:p>
    <w:p w:rsidR="00C47D6E" w:rsidRDefault="00C47D6E" w:rsidP="00A273A2">
      <w:pPr>
        <w:spacing w:line="240" w:lineRule="auto"/>
        <w:rPr>
          <w:rFonts w:ascii="ＭＳ ゴシック" w:eastAsia="ＭＳ ゴシック" w:hAnsi="ＭＳ ゴシック" w:cs="ＭＳ Ｐゴシック"/>
          <w:strike/>
          <w:sz w:val="22"/>
          <w:szCs w:val="22"/>
        </w:rPr>
      </w:pPr>
    </w:p>
    <w:p w:rsidR="00A273A2" w:rsidRPr="00A273A2" w:rsidRDefault="00A273A2" w:rsidP="00A273A2">
      <w:pPr>
        <w:spacing w:line="240" w:lineRule="auto"/>
        <w:rPr>
          <w:rFonts w:ascii="ＭＳ ゴシック" w:eastAsia="ＭＳ ゴシック" w:hAnsi="ＭＳ ゴシック"/>
          <w:sz w:val="22"/>
          <w:szCs w:val="22"/>
          <w:bdr w:val="single" w:sz="4" w:space="0" w:color="auto"/>
          <w:lang w:bidi="en-US"/>
        </w:rPr>
      </w:pPr>
      <w:r w:rsidRPr="00A273A2">
        <w:rPr>
          <w:rFonts w:ascii="ＭＳ ゴシック" w:eastAsia="ＭＳ ゴシック" w:hAnsi="ＭＳ ゴシック" w:hint="eastAsia"/>
          <w:sz w:val="22"/>
          <w:szCs w:val="22"/>
          <w:bdr w:val="single" w:sz="4" w:space="0" w:color="auto"/>
          <w:lang w:bidi="en-US"/>
        </w:rPr>
        <w:t>評価基準の考え方と評価の留意点</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（１）目的</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○本評価基準では、利用者や家族の負担とならないように、サービスを継続して提供するための具体的な取組について評価します。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（２）趣旨・解説</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は、基本的に訪問介護員が一人で利用者宅を訪問する1対１のサービスであり、訪問介護事業所においては、職員の状況や運営体制等をもとに、介護サービス提供を安定的かつ継続的に行うことのできる体制を構築することが重要です。運営面での工夫のほか、訪問介護員の資質向上とサービスの標準化などを継続的にはかり、利用者や家族との信頼関係を構築し、利用者や家族が安心してサービスを利用できるようにすることが必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介護サービスを継続して安定的に行うためには、介護サービスの標準化と継続的な質の維持・向上のための取組が重要です。介護サービスの実施方法・手順については、職員全員に周知徹底するための方策を講じ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また、利用者の状況と日々の介護サービスの提供状況等の情報を共有する取組が必要です。各事業所の状況に応じて、利用者の状況などの情報を共有するための仕組みを構築し、必要な情報が関係する職員に適切に伝わるよう工夫します。</w:t>
      </w:r>
    </w:p>
    <w:p w:rsidR="00F8046D" w:rsidRPr="00A273A2" w:rsidRDefault="00F8046D"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○利用者が安心してサービスを利用できるよう、訪問介護員の急な欠勤や交替に備える等、安定的で継続的なサービス提供体制を整える必要があります。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p>
    <w:p w:rsidR="00A273A2" w:rsidRPr="00A273A2" w:rsidRDefault="00A273A2" w:rsidP="007A7E8E">
      <w:pPr>
        <w:spacing w:line="240" w:lineRule="auto"/>
        <w:ind w:leftChars="100" w:left="430" w:hangingChars="100" w:hanging="220"/>
        <w:rPr>
          <w:rFonts w:ascii="ＭＳ ゴシック" w:eastAsia="ＭＳ ゴシック" w:hAnsi="ＭＳ ゴシック"/>
          <w:color w:val="000000"/>
          <w:sz w:val="22"/>
          <w:szCs w:val="22"/>
          <w:lang w:bidi="en-US"/>
        </w:rPr>
      </w:pPr>
      <w:r w:rsidRPr="00A273A2">
        <w:rPr>
          <w:rFonts w:ascii="ＭＳ ゴシック" w:eastAsia="ＭＳ ゴシック" w:hAnsi="ＭＳ ゴシック" w:hint="eastAsia"/>
          <w:color w:val="000000"/>
          <w:sz w:val="22"/>
          <w:szCs w:val="22"/>
          <w:lang w:bidi="en-US"/>
        </w:rPr>
        <w:t>○訪問介護員の資質と介護の質の維持・向上のため、必要に応じて外部の専門職の指導や助言を得られるような機会や体制づくりを行います。</w:t>
      </w: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p>
    <w:p w:rsidR="00A273A2" w:rsidRPr="00A273A2" w:rsidRDefault="00A273A2" w:rsidP="00A273A2">
      <w:pPr>
        <w:spacing w:line="240" w:lineRule="auto"/>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（３）評価の留意点</w:t>
      </w:r>
    </w:p>
    <w:p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○サービスの実施方法・手順等の周知徹底について、具体的な取組や工夫を確認します。</w:t>
      </w:r>
    </w:p>
    <w:p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p>
    <w:p w:rsidR="00A273A2" w:rsidRPr="00A273A2" w:rsidRDefault="00A273A2" w:rsidP="007A7E8E">
      <w:pPr>
        <w:spacing w:line="240" w:lineRule="auto"/>
        <w:ind w:firstLineChars="100" w:firstLine="220"/>
        <w:rPr>
          <w:rFonts w:ascii="ＭＳ ゴシック" w:eastAsia="ＭＳ ゴシック" w:hAnsi="ＭＳ ゴシック" w:cs="ＭＳ Ｐゴシック"/>
          <w:sz w:val="22"/>
          <w:szCs w:val="22"/>
          <w:lang w:bidi="en-US"/>
        </w:rPr>
      </w:pPr>
      <w:r w:rsidRPr="00A273A2">
        <w:rPr>
          <w:rFonts w:ascii="ＭＳ ゴシック" w:eastAsia="ＭＳ ゴシック" w:hAnsi="ＭＳ ゴシック" w:cs="ＭＳ Ｐゴシック" w:hint="eastAsia"/>
          <w:sz w:val="22"/>
          <w:szCs w:val="22"/>
          <w:lang w:bidi="en-US"/>
        </w:rPr>
        <w:t>○訪問介護員の急な変更等への対応と利用者への事前連絡の状況等を確認します。</w:t>
      </w:r>
    </w:p>
    <w:p w:rsidR="00A273A2" w:rsidRDefault="00A273A2" w:rsidP="00907CFA">
      <w:pPr>
        <w:rPr>
          <w:rFonts w:ascii="ＭＳ ゴシック" w:eastAsia="ＭＳ ゴシック" w:hAnsi="ＭＳ ゴシック"/>
          <w:sz w:val="22"/>
          <w:szCs w:val="22"/>
        </w:rPr>
      </w:pPr>
    </w:p>
    <w:p w:rsidR="00C47D6E" w:rsidRDefault="00C47D6E" w:rsidP="00907CFA">
      <w:pPr>
        <w:rPr>
          <w:rFonts w:ascii="ＭＳ ゴシック" w:eastAsia="ＭＳ ゴシック" w:hAnsi="ＭＳ ゴシック"/>
          <w:sz w:val="22"/>
          <w:szCs w:val="22"/>
        </w:rPr>
      </w:pPr>
    </w:p>
    <w:p w:rsidR="00C47D6E" w:rsidRPr="0046266A" w:rsidRDefault="00C47D6E" w:rsidP="007A7E8E">
      <w:pPr>
        <w:wordWrap w:val="0"/>
        <w:autoSpaceDE w:val="0"/>
        <w:autoSpaceDN w:val="0"/>
        <w:snapToGrid w:val="0"/>
        <w:spacing w:line="240" w:lineRule="auto"/>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C47D6E" w:rsidRPr="0046266A" w:rsidTr="00FE2BA5">
        <w:tc>
          <w:tcPr>
            <w:tcW w:w="1418" w:type="dxa"/>
            <w:tcBorders>
              <w:top w:val="single" w:sz="4" w:space="0" w:color="auto"/>
              <w:left w:val="single" w:sz="4" w:space="0" w:color="auto"/>
              <w:bottom w:val="single" w:sz="4" w:space="0" w:color="auto"/>
              <w:right w:val="single" w:sz="4" w:space="0" w:color="auto"/>
            </w:tcBorders>
            <w:hideMark/>
          </w:tcPr>
          <w:p w:rsidR="00C47D6E" w:rsidRPr="0046266A" w:rsidRDefault="00C47D6E" w:rsidP="00FE2BA5">
            <w:pPr>
              <w:widowControl w:val="0"/>
              <w:autoSpaceDE w:val="0"/>
              <w:autoSpaceDN w:val="0"/>
              <w:snapToGrid w:val="0"/>
              <w:spacing w:line="240" w:lineRule="auto"/>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C47D6E" w:rsidRDefault="00C47D6E" w:rsidP="00FE2BA5">
            <w:pPr>
              <w:widowControl w:val="0"/>
              <w:wordWrap w:val="0"/>
              <w:autoSpaceDE w:val="0"/>
              <w:autoSpaceDN w:val="0"/>
              <w:snapToGrid w:val="0"/>
              <w:spacing w:line="240" w:lineRule="auto"/>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rPr>
            </w:pPr>
          </w:p>
          <w:p w:rsidR="002D2042" w:rsidRPr="0046266A" w:rsidRDefault="002D2042" w:rsidP="00FE2BA5">
            <w:pPr>
              <w:widowControl w:val="0"/>
              <w:wordWrap w:val="0"/>
              <w:autoSpaceDE w:val="0"/>
              <w:autoSpaceDN w:val="0"/>
              <w:snapToGrid w:val="0"/>
              <w:spacing w:line="240" w:lineRule="auto"/>
              <w:jc w:val="both"/>
              <w:rPr>
                <w:rFonts w:ascii="ＭＳ Ｐゴシック" w:eastAsia="ＭＳ Ｐゴシック" w:hAnsi="ＭＳ Ｐゴシック"/>
                <w:lang w:bidi="en-US"/>
              </w:rPr>
            </w:pPr>
          </w:p>
        </w:tc>
      </w:tr>
      <w:tr w:rsidR="00C47D6E" w:rsidRPr="0046266A" w:rsidTr="00FE2BA5">
        <w:trPr>
          <w:trHeight w:val="651"/>
        </w:trPr>
        <w:tc>
          <w:tcPr>
            <w:tcW w:w="1418" w:type="dxa"/>
            <w:tcBorders>
              <w:top w:val="single" w:sz="4" w:space="0" w:color="auto"/>
              <w:left w:val="single" w:sz="4" w:space="0" w:color="auto"/>
              <w:bottom w:val="single" w:sz="4" w:space="0" w:color="auto"/>
              <w:right w:val="single" w:sz="4" w:space="0" w:color="auto"/>
            </w:tcBorders>
          </w:tcPr>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C47D6E" w:rsidRPr="0046266A" w:rsidRDefault="00C47D6E" w:rsidP="00FE2BA5">
            <w:pPr>
              <w:spacing w:line="240" w:lineRule="auto"/>
              <w:rPr>
                <w:rFonts w:ascii="ＭＳ Ｐゴシック" w:eastAsia="ＭＳ Ｐゴシック" w:hAnsi="ＭＳ Ｐゴシック"/>
                <w:lang w:bidi="en-US"/>
              </w:rPr>
            </w:pPr>
          </w:p>
        </w:tc>
      </w:tr>
      <w:tr w:rsidR="00C47D6E" w:rsidRPr="0046266A" w:rsidTr="00FE2BA5">
        <w:trPr>
          <w:trHeight w:val="678"/>
        </w:trPr>
        <w:tc>
          <w:tcPr>
            <w:tcW w:w="1418" w:type="dxa"/>
            <w:tcBorders>
              <w:top w:val="single" w:sz="4" w:space="0" w:color="auto"/>
              <w:left w:val="single" w:sz="4" w:space="0" w:color="auto"/>
              <w:bottom w:val="single" w:sz="4" w:space="0" w:color="auto"/>
              <w:right w:val="single" w:sz="4" w:space="0" w:color="auto"/>
            </w:tcBorders>
            <w:hideMark/>
          </w:tcPr>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rPr>
            </w:pPr>
          </w:p>
          <w:p w:rsidR="00C47D6E" w:rsidRPr="0046266A" w:rsidRDefault="00C47D6E" w:rsidP="00FE2BA5">
            <w:pPr>
              <w:widowControl w:val="0"/>
              <w:wordWrap w:val="0"/>
              <w:autoSpaceDE w:val="0"/>
              <w:autoSpaceDN w:val="0"/>
              <w:snapToGrid w:val="0"/>
              <w:spacing w:line="240" w:lineRule="auto"/>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C47D6E" w:rsidRPr="0046266A" w:rsidRDefault="00C47D6E" w:rsidP="00FE2BA5">
            <w:pPr>
              <w:widowControl w:val="0"/>
              <w:wordWrap w:val="0"/>
              <w:autoSpaceDE w:val="0"/>
              <w:autoSpaceDN w:val="0"/>
              <w:snapToGrid w:val="0"/>
              <w:spacing w:line="240" w:lineRule="auto"/>
              <w:jc w:val="both"/>
              <w:rPr>
                <w:rFonts w:ascii="ＭＳ Ｐゴシック" w:eastAsia="ＭＳ Ｐゴシック" w:hAnsi="ＭＳ Ｐゴシック"/>
                <w:lang w:eastAsia="en-US" w:bidi="en-US"/>
              </w:rPr>
            </w:pPr>
          </w:p>
        </w:tc>
      </w:tr>
    </w:tbl>
    <w:p w:rsidR="00F2341C" w:rsidRPr="00A273A2" w:rsidRDefault="00F2341C" w:rsidP="00907CFA">
      <w:pPr>
        <w:rPr>
          <w:rFonts w:ascii="ＭＳ ゴシック" w:eastAsia="ＭＳ ゴシック" w:hAnsi="ＭＳ ゴシック"/>
          <w:sz w:val="22"/>
          <w:szCs w:val="22"/>
        </w:rPr>
      </w:pPr>
    </w:p>
    <w:sectPr w:rsidR="00F2341C" w:rsidRPr="00A273A2" w:rsidSect="00A75CB1">
      <w:footerReference w:type="default" r:id="rId10"/>
      <w:type w:val="continuous"/>
      <w:pgSz w:w="11906" w:h="16838" w:code="9"/>
      <w:pgMar w:top="851" w:right="1134" w:bottom="851" w:left="1134" w:header="567" w:footer="284" w:gutter="0"/>
      <w:pgNumType w:start="1"/>
      <w:cols w:space="425"/>
      <w:docGrid w:linePitch="304"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46" w:rsidRDefault="00156546">
      <w:r>
        <w:separator/>
      </w:r>
    </w:p>
  </w:endnote>
  <w:endnote w:type="continuationSeparator" w:id="0">
    <w:p w:rsidR="00156546" w:rsidRDefault="001565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46" w:rsidRDefault="00156546">
    <w:pPr>
      <w:pStyle w:val="a4"/>
      <w:jc w:val="center"/>
    </w:pPr>
  </w:p>
  <w:p w:rsidR="00156546" w:rsidRDefault="001565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6341"/>
      <w:docPartObj>
        <w:docPartGallery w:val="Page Numbers (Bottom of Page)"/>
        <w:docPartUnique/>
      </w:docPartObj>
    </w:sdtPr>
    <w:sdtContent>
      <w:p w:rsidR="00156546" w:rsidRDefault="002C7FD1">
        <w:pPr>
          <w:pStyle w:val="a4"/>
          <w:jc w:val="center"/>
        </w:pPr>
        <w:fldSimple w:instr="PAGE   \* MERGEFORMAT">
          <w:r w:rsidR="00737B8C" w:rsidRPr="00737B8C">
            <w:rPr>
              <w:noProof/>
              <w:lang w:val="ja-JP"/>
            </w:rPr>
            <w:t>135</w:t>
          </w:r>
        </w:fldSimple>
      </w:p>
    </w:sdtContent>
  </w:sdt>
  <w:p w:rsidR="00156546" w:rsidRDefault="001565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46" w:rsidRDefault="00156546">
      <w:r>
        <w:separator/>
      </w:r>
    </w:p>
  </w:footnote>
  <w:footnote w:type="continuationSeparator" w:id="0">
    <w:p w:rsidR="00156546" w:rsidRDefault="00156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46" w:rsidRDefault="00156546">
    <w:pPr>
      <w:pStyle w:val="a8"/>
    </w:pPr>
  </w:p>
  <w:p w:rsidR="00156546" w:rsidRDefault="001565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21">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3">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7">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3">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4">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42">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3">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4">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5">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0"/>
  </w:num>
  <w:num w:numId="2">
    <w:abstractNumId w:val="39"/>
  </w:num>
  <w:num w:numId="3">
    <w:abstractNumId w:val="1"/>
  </w:num>
  <w:num w:numId="4">
    <w:abstractNumId w:val="43"/>
  </w:num>
  <w:num w:numId="5">
    <w:abstractNumId w:val="27"/>
  </w:num>
  <w:num w:numId="6">
    <w:abstractNumId w:val="2"/>
  </w:num>
  <w:num w:numId="7">
    <w:abstractNumId w:val="48"/>
  </w:num>
  <w:num w:numId="8">
    <w:abstractNumId w:val="22"/>
  </w:num>
  <w:num w:numId="9">
    <w:abstractNumId w:val="36"/>
  </w:num>
  <w:num w:numId="10">
    <w:abstractNumId w:val="47"/>
  </w:num>
  <w:num w:numId="11">
    <w:abstractNumId w:val="42"/>
  </w:num>
  <w:num w:numId="12">
    <w:abstractNumId w:val="6"/>
  </w:num>
  <w:num w:numId="13">
    <w:abstractNumId w:val="41"/>
  </w:num>
  <w:num w:numId="14">
    <w:abstractNumId w:val="26"/>
  </w:num>
  <w:num w:numId="15">
    <w:abstractNumId w:val="32"/>
  </w:num>
  <w:num w:numId="16">
    <w:abstractNumId w:val="11"/>
  </w:num>
  <w:num w:numId="17">
    <w:abstractNumId w:val="10"/>
  </w:num>
  <w:num w:numId="18">
    <w:abstractNumId w:val="28"/>
  </w:num>
  <w:num w:numId="19">
    <w:abstractNumId w:val="37"/>
  </w:num>
  <w:num w:numId="20">
    <w:abstractNumId w:val="4"/>
  </w:num>
  <w:num w:numId="21">
    <w:abstractNumId w:val="17"/>
  </w:num>
  <w:num w:numId="22">
    <w:abstractNumId w:val="3"/>
  </w:num>
  <w:num w:numId="23">
    <w:abstractNumId w:val="24"/>
  </w:num>
  <w:num w:numId="24">
    <w:abstractNumId w:val="30"/>
  </w:num>
  <w:num w:numId="25">
    <w:abstractNumId w:val="25"/>
  </w:num>
  <w:num w:numId="26">
    <w:abstractNumId w:val="13"/>
  </w:num>
  <w:num w:numId="27">
    <w:abstractNumId w:val="38"/>
  </w:num>
  <w:num w:numId="28">
    <w:abstractNumId w:val="0"/>
  </w:num>
  <w:num w:numId="29">
    <w:abstractNumId w:val="14"/>
  </w:num>
  <w:num w:numId="30">
    <w:abstractNumId w:val="31"/>
  </w:num>
  <w:num w:numId="31">
    <w:abstractNumId w:val="29"/>
  </w:num>
  <w:num w:numId="32">
    <w:abstractNumId w:val="8"/>
  </w:num>
  <w:num w:numId="33">
    <w:abstractNumId w:val="40"/>
  </w:num>
  <w:num w:numId="34">
    <w:abstractNumId w:val="9"/>
  </w:num>
  <w:num w:numId="35">
    <w:abstractNumId w:val="34"/>
  </w:num>
  <w:num w:numId="36">
    <w:abstractNumId w:val="12"/>
  </w:num>
  <w:num w:numId="37">
    <w:abstractNumId w:val="18"/>
  </w:num>
  <w:num w:numId="38">
    <w:abstractNumId w:val="45"/>
  </w:num>
  <w:num w:numId="39">
    <w:abstractNumId w:val="16"/>
  </w:num>
  <w:num w:numId="40">
    <w:abstractNumId w:val="46"/>
  </w:num>
  <w:num w:numId="41">
    <w:abstractNumId w:val="33"/>
  </w:num>
  <w:num w:numId="42">
    <w:abstractNumId w:val="19"/>
  </w:num>
  <w:num w:numId="43">
    <w:abstractNumId w:val="15"/>
  </w:num>
  <w:num w:numId="44">
    <w:abstractNumId w:val="5"/>
  </w:num>
  <w:num w:numId="45">
    <w:abstractNumId w:val="23"/>
  </w:num>
  <w:num w:numId="46">
    <w:abstractNumId w:val="21"/>
  </w:num>
  <w:num w:numId="47">
    <w:abstractNumId w:val="44"/>
  </w:num>
  <w:num w:numId="48">
    <w:abstractNumId w:val="35"/>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stylePaneFormatFilter w:val="3F01"/>
  <w:doNotTrackFormatting/>
  <w:defaultTabStop w:val="8787"/>
  <w:drawingGridHorizontalSpacing w:val="101"/>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0B66"/>
    <w:rsid w:val="00007B8F"/>
    <w:rsid w:val="000107A4"/>
    <w:rsid w:val="00012DCB"/>
    <w:rsid w:val="000171D6"/>
    <w:rsid w:val="000172FE"/>
    <w:rsid w:val="000237FE"/>
    <w:rsid w:val="00042013"/>
    <w:rsid w:val="0004204F"/>
    <w:rsid w:val="00044798"/>
    <w:rsid w:val="00044D5D"/>
    <w:rsid w:val="000461B1"/>
    <w:rsid w:val="00061740"/>
    <w:rsid w:val="000623EE"/>
    <w:rsid w:val="00065063"/>
    <w:rsid w:val="00066BC9"/>
    <w:rsid w:val="000753D1"/>
    <w:rsid w:val="00075CAE"/>
    <w:rsid w:val="000766D3"/>
    <w:rsid w:val="0008020A"/>
    <w:rsid w:val="00087BC9"/>
    <w:rsid w:val="00092A24"/>
    <w:rsid w:val="0009447A"/>
    <w:rsid w:val="0009547A"/>
    <w:rsid w:val="000A4D2D"/>
    <w:rsid w:val="000A776B"/>
    <w:rsid w:val="000B109E"/>
    <w:rsid w:val="000B50AC"/>
    <w:rsid w:val="000B7DBA"/>
    <w:rsid w:val="000C32FB"/>
    <w:rsid w:val="000C3922"/>
    <w:rsid w:val="000D0AAC"/>
    <w:rsid w:val="000D3F10"/>
    <w:rsid w:val="000E17F0"/>
    <w:rsid w:val="000E4623"/>
    <w:rsid w:val="000E5279"/>
    <w:rsid w:val="000E64D2"/>
    <w:rsid w:val="000E6D3B"/>
    <w:rsid w:val="000E7722"/>
    <w:rsid w:val="000F13BF"/>
    <w:rsid w:val="000F27AE"/>
    <w:rsid w:val="000F4502"/>
    <w:rsid w:val="001006EB"/>
    <w:rsid w:val="00100B27"/>
    <w:rsid w:val="00102F25"/>
    <w:rsid w:val="00104F91"/>
    <w:rsid w:val="00105862"/>
    <w:rsid w:val="00105A8B"/>
    <w:rsid w:val="00105DC9"/>
    <w:rsid w:val="00106E0A"/>
    <w:rsid w:val="00106FA7"/>
    <w:rsid w:val="00107146"/>
    <w:rsid w:val="001110AA"/>
    <w:rsid w:val="001113D1"/>
    <w:rsid w:val="00111DC5"/>
    <w:rsid w:val="0011603F"/>
    <w:rsid w:val="00116829"/>
    <w:rsid w:val="00116F19"/>
    <w:rsid w:val="00121C3B"/>
    <w:rsid w:val="00121FB3"/>
    <w:rsid w:val="00125169"/>
    <w:rsid w:val="0013390F"/>
    <w:rsid w:val="00134AF1"/>
    <w:rsid w:val="00134C17"/>
    <w:rsid w:val="00135C3D"/>
    <w:rsid w:val="00143424"/>
    <w:rsid w:val="00143868"/>
    <w:rsid w:val="0014622E"/>
    <w:rsid w:val="00150CEC"/>
    <w:rsid w:val="00151C4A"/>
    <w:rsid w:val="00154AAA"/>
    <w:rsid w:val="00156546"/>
    <w:rsid w:val="00160CD0"/>
    <w:rsid w:val="00166ACC"/>
    <w:rsid w:val="00172854"/>
    <w:rsid w:val="00174926"/>
    <w:rsid w:val="001812AC"/>
    <w:rsid w:val="0018139B"/>
    <w:rsid w:val="00184C64"/>
    <w:rsid w:val="00184D02"/>
    <w:rsid w:val="00192F37"/>
    <w:rsid w:val="0019405A"/>
    <w:rsid w:val="00194B23"/>
    <w:rsid w:val="00197EE4"/>
    <w:rsid w:val="001A2837"/>
    <w:rsid w:val="001A3ACC"/>
    <w:rsid w:val="001A72B0"/>
    <w:rsid w:val="001B222E"/>
    <w:rsid w:val="001C25CA"/>
    <w:rsid w:val="001C5F3C"/>
    <w:rsid w:val="001C6534"/>
    <w:rsid w:val="001D157B"/>
    <w:rsid w:val="001D6A77"/>
    <w:rsid w:val="001E4D7F"/>
    <w:rsid w:val="001E527F"/>
    <w:rsid w:val="001E76EA"/>
    <w:rsid w:val="00203FBF"/>
    <w:rsid w:val="002066C6"/>
    <w:rsid w:val="002119FA"/>
    <w:rsid w:val="00211AC7"/>
    <w:rsid w:val="00217725"/>
    <w:rsid w:val="002207DE"/>
    <w:rsid w:val="002230A9"/>
    <w:rsid w:val="002319C4"/>
    <w:rsid w:val="0023383A"/>
    <w:rsid w:val="002338C6"/>
    <w:rsid w:val="00242457"/>
    <w:rsid w:val="002426E7"/>
    <w:rsid w:val="002508D3"/>
    <w:rsid w:val="0025131D"/>
    <w:rsid w:val="00261900"/>
    <w:rsid w:val="002651F5"/>
    <w:rsid w:val="002706A8"/>
    <w:rsid w:val="00271705"/>
    <w:rsid w:val="00272183"/>
    <w:rsid w:val="0027398E"/>
    <w:rsid w:val="00275DC9"/>
    <w:rsid w:val="00276EFD"/>
    <w:rsid w:val="002803DE"/>
    <w:rsid w:val="00285D3C"/>
    <w:rsid w:val="00285D59"/>
    <w:rsid w:val="00291525"/>
    <w:rsid w:val="00292B62"/>
    <w:rsid w:val="002A03C5"/>
    <w:rsid w:val="002A2962"/>
    <w:rsid w:val="002A36E4"/>
    <w:rsid w:val="002A4D0B"/>
    <w:rsid w:val="002A5A12"/>
    <w:rsid w:val="002A5DAB"/>
    <w:rsid w:val="002A79B2"/>
    <w:rsid w:val="002B018A"/>
    <w:rsid w:val="002B6388"/>
    <w:rsid w:val="002C01CA"/>
    <w:rsid w:val="002C0BBE"/>
    <w:rsid w:val="002C3DA6"/>
    <w:rsid w:val="002C4618"/>
    <w:rsid w:val="002C7FD1"/>
    <w:rsid w:val="002D2042"/>
    <w:rsid w:val="002D37FD"/>
    <w:rsid w:val="002D76D9"/>
    <w:rsid w:val="002E0130"/>
    <w:rsid w:val="002E3F25"/>
    <w:rsid w:val="002E52D5"/>
    <w:rsid w:val="002F12AA"/>
    <w:rsid w:val="002F2370"/>
    <w:rsid w:val="002F4494"/>
    <w:rsid w:val="002F525E"/>
    <w:rsid w:val="003003FC"/>
    <w:rsid w:val="00301D5B"/>
    <w:rsid w:val="00302A69"/>
    <w:rsid w:val="00305008"/>
    <w:rsid w:val="00310557"/>
    <w:rsid w:val="0031088F"/>
    <w:rsid w:val="003229EE"/>
    <w:rsid w:val="00327A76"/>
    <w:rsid w:val="00331FDB"/>
    <w:rsid w:val="00333A51"/>
    <w:rsid w:val="00333EF1"/>
    <w:rsid w:val="003350BA"/>
    <w:rsid w:val="003404B7"/>
    <w:rsid w:val="00340A08"/>
    <w:rsid w:val="00341ACB"/>
    <w:rsid w:val="003461D4"/>
    <w:rsid w:val="00346F93"/>
    <w:rsid w:val="00347095"/>
    <w:rsid w:val="00352499"/>
    <w:rsid w:val="00356A14"/>
    <w:rsid w:val="003571CF"/>
    <w:rsid w:val="003571F2"/>
    <w:rsid w:val="003574E1"/>
    <w:rsid w:val="00360C51"/>
    <w:rsid w:val="00362F61"/>
    <w:rsid w:val="003631D2"/>
    <w:rsid w:val="00380CEB"/>
    <w:rsid w:val="00383CDD"/>
    <w:rsid w:val="00390FB0"/>
    <w:rsid w:val="0039164A"/>
    <w:rsid w:val="00395BB5"/>
    <w:rsid w:val="003A14B4"/>
    <w:rsid w:val="003A3A3D"/>
    <w:rsid w:val="003A4099"/>
    <w:rsid w:val="003A4F72"/>
    <w:rsid w:val="003B1273"/>
    <w:rsid w:val="003B1FC6"/>
    <w:rsid w:val="003B21D9"/>
    <w:rsid w:val="003B45D7"/>
    <w:rsid w:val="003C00B1"/>
    <w:rsid w:val="003C21D2"/>
    <w:rsid w:val="003C5B3A"/>
    <w:rsid w:val="003C5D0D"/>
    <w:rsid w:val="003D29CA"/>
    <w:rsid w:val="003D3E28"/>
    <w:rsid w:val="003D652B"/>
    <w:rsid w:val="003E322C"/>
    <w:rsid w:val="003E40A6"/>
    <w:rsid w:val="003F211C"/>
    <w:rsid w:val="003F22C0"/>
    <w:rsid w:val="003F54EB"/>
    <w:rsid w:val="00400B10"/>
    <w:rsid w:val="004026B1"/>
    <w:rsid w:val="00403DB3"/>
    <w:rsid w:val="00404F44"/>
    <w:rsid w:val="00406AFE"/>
    <w:rsid w:val="00407A17"/>
    <w:rsid w:val="00414069"/>
    <w:rsid w:val="00422C4E"/>
    <w:rsid w:val="004237C8"/>
    <w:rsid w:val="00424846"/>
    <w:rsid w:val="0042623F"/>
    <w:rsid w:val="00433D97"/>
    <w:rsid w:val="00437956"/>
    <w:rsid w:val="00441811"/>
    <w:rsid w:val="004432A2"/>
    <w:rsid w:val="004506AF"/>
    <w:rsid w:val="00456F29"/>
    <w:rsid w:val="00461143"/>
    <w:rsid w:val="00461238"/>
    <w:rsid w:val="00461BBC"/>
    <w:rsid w:val="0046213D"/>
    <w:rsid w:val="0046266A"/>
    <w:rsid w:val="004643DF"/>
    <w:rsid w:val="004651E6"/>
    <w:rsid w:val="004656EC"/>
    <w:rsid w:val="00470FB9"/>
    <w:rsid w:val="00471F77"/>
    <w:rsid w:val="004723C2"/>
    <w:rsid w:val="00473614"/>
    <w:rsid w:val="00474F08"/>
    <w:rsid w:val="00477348"/>
    <w:rsid w:val="00480B4E"/>
    <w:rsid w:val="00481B0D"/>
    <w:rsid w:val="00483A50"/>
    <w:rsid w:val="00486495"/>
    <w:rsid w:val="00486C0C"/>
    <w:rsid w:val="004904AB"/>
    <w:rsid w:val="00491690"/>
    <w:rsid w:val="00493647"/>
    <w:rsid w:val="004975E1"/>
    <w:rsid w:val="00497725"/>
    <w:rsid w:val="004A05CE"/>
    <w:rsid w:val="004A5239"/>
    <w:rsid w:val="004A5E85"/>
    <w:rsid w:val="004B2D4E"/>
    <w:rsid w:val="004B6001"/>
    <w:rsid w:val="004C2A66"/>
    <w:rsid w:val="004C5DAC"/>
    <w:rsid w:val="004C6E30"/>
    <w:rsid w:val="004D3C1E"/>
    <w:rsid w:val="004D5C37"/>
    <w:rsid w:val="004D6DE2"/>
    <w:rsid w:val="004E138C"/>
    <w:rsid w:val="004E2B0B"/>
    <w:rsid w:val="004F0750"/>
    <w:rsid w:val="004F2408"/>
    <w:rsid w:val="0050544A"/>
    <w:rsid w:val="00507EEF"/>
    <w:rsid w:val="00511BEF"/>
    <w:rsid w:val="0051208F"/>
    <w:rsid w:val="00512BD5"/>
    <w:rsid w:val="00514140"/>
    <w:rsid w:val="00516A0C"/>
    <w:rsid w:val="005175B6"/>
    <w:rsid w:val="005204B6"/>
    <w:rsid w:val="0052544C"/>
    <w:rsid w:val="005267D5"/>
    <w:rsid w:val="00530195"/>
    <w:rsid w:val="00535429"/>
    <w:rsid w:val="00536233"/>
    <w:rsid w:val="00542A07"/>
    <w:rsid w:val="00542A6F"/>
    <w:rsid w:val="00550EA0"/>
    <w:rsid w:val="005565D0"/>
    <w:rsid w:val="00557C27"/>
    <w:rsid w:val="00565F5F"/>
    <w:rsid w:val="005671B7"/>
    <w:rsid w:val="00567FEB"/>
    <w:rsid w:val="00570D0E"/>
    <w:rsid w:val="00573654"/>
    <w:rsid w:val="00574E74"/>
    <w:rsid w:val="00576DB4"/>
    <w:rsid w:val="005806E2"/>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A7C21"/>
    <w:rsid w:val="005B0192"/>
    <w:rsid w:val="005B3AD2"/>
    <w:rsid w:val="005B3E72"/>
    <w:rsid w:val="005C2AEA"/>
    <w:rsid w:val="005D2EB9"/>
    <w:rsid w:val="005D32C3"/>
    <w:rsid w:val="005E0546"/>
    <w:rsid w:val="005E3ED1"/>
    <w:rsid w:val="005E4A3F"/>
    <w:rsid w:val="005E5118"/>
    <w:rsid w:val="005E61B0"/>
    <w:rsid w:val="005F0846"/>
    <w:rsid w:val="00601120"/>
    <w:rsid w:val="006029DD"/>
    <w:rsid w:val="00604244"/>
    <w:rsid w:val="00604890"/>
    <w:rsid w:val="006107F3"/>
    <w:rsid w:val="0061101E"/>
    <w:rsid w:val="00612270"/>
    <w:rsid w:val="0061276A"/>
    <w:rsid w:val="00613525"/>
    <w:rsid w:val="00613957"/>
    <w:rsid w:val="00613B6A"/>
    <w:rsid w:val="00616C3E"/>
    <w:rsid w:val="00617CF7"/>
    <w:rsid w:val="00623B30"/>
    <w:rsid w:val="00624ECA"/>
    <w:rsid w:val="00625DBD"/>
    <w:rsid w:val="006261E1"/>
    <w:rsid w:val="0063313C"/>
    <w:rsid w:val="006408DF"/>
    <w:rsid w:val="00640E65"/>
    <w:rsid w:val="00641785"/>
    <w:rsid w:val="0064255E"/>
    <w:rsid w:val="006427A3"/>
    <w:rsid w:val="00642B76"/>
    <w:rsid w:val="00644A19"/>
    <w:rsid w:val="00645F89"/>
    <w:rsid w:val="006522CC"/>
    <w:rsid w:val="00652A61"/>
    <w:rsid w:val="00654F37"/>
    <w:rsid w:val="00657F5F"/>
    <w:rsid w:val="00660550"/>
    <w:rsid w:val="00660ADF"/>
    <w:rsid w:val="006613BC"/>
    <w:rsid w:val="006654F7"/>
    <w:rsid w:val="00667E25"/>
    <w:rsid w:val="006715DA"/>
    <w:rsid w:val="00675D0D"/>
    <w:rsid w:val="006833B1"/>
    <w:rsid w:val="006836C0"/>
    <w:rsid w:val="00686FF3"/>
    <w:rsid w:val="006929BE"/>
    <w:rsid w:val="006932D2"/>
    <w:rsid w:val="00693CE6"/>
    <w:rsid w:val="006955EB"/>
    <w:rsid w:val="006A1C30"/>
    <w:rsid w:val="006A20D6"/>
    <w:rsid w:val="006A452C"/>
    <w:rsid w:val="006A6230"/>
    <w:rsid w:val="006A6693"/>
    <w:rsid w:val="006A6EA3"/>
    <w:rsid w:val="006A7B46"/>
    <w:rsid w:val="006B0811"/>
    <w:rsid w:val="006B0A55"/>
    <w:rsid w:val="006B108B"/>
    <w:rsid w:val="006B3926"/>
    <w:rsid w:val="006B4D6A"/>
    <w:rsid w:val="006B7FBE"/>
    <w:rsid w:val="006C6A80"/>
    <w:rsid w:val="006D12B4"/>
    <w:rsid w:val="006D4728"/>
    <w:rsid w:val="006D670B"/>
    <w:rsid w:val="006D6C07"/>
    <w:rsid w:val="006E0392"/>
    <w:rsid w:val="006F3469"/>
    <w:rsid w:val="007036C3"/>
    <w:rsid w:val="007056EB"/>
    <w:rsid w:val="007063A5"/>
    <w:rsid w:val="00711097"/>
    <w:rsid w:val="007121B0"/>
    <w:rsid w:val="00713444"/>
    <w:rsid w:val="00715570"/>
    <w:rsid w:val="00720499"/>
    <w:rsid w:val="0072256B"/>
    <w:rsid w:val="00722C8B"/>
    <w:rsid w:val="0072643D"/>
    <w:rsid w:val="00737B8C"/>
    <w:rsid w:val="007423C5"/>
    <w:rsid w:val="00743949"/>
    <w:rsid w:val="00744777"/>
    <w:rsid w:val="0074572B"/>
    <w:rsid w:val="00746540"/>
    <w:rsid w:val="00755DA8"/>
    <w:rsid w:val="00756DB0"/>
    <w:rsid w:val="0076046C"/>
    <w:rsid w:val="007650ED"/>
    <w:rsid w:val="0076712D"/>
    <w:rsid w:val="00772EFD"/>
    <w:rsid w:val="00772F3E"/>
    <w:rsid w:val="0077411B"/>
    <w:rsid w:val="00774843"/>
    <w:rsid w:val="00774C0D"/>
    <w:rsid w:val="00777951"/>
    <w:rsid w:val="00777B61"/>
    <w:rsid w:val="007839A1"/>
    <w:rsid w:val="00790BAC"/>
    <w:rsid w:val="00794B94"/>
    <w:rsid w:val="0079517B"/>
    <w:rsid w:val="007A142A"/>
    <w:rsid w:val="007A4AA4"/>
    <w:rsid w:val="007A7A99"/>
    <w:rsid w:val="007A7E8E"/>
    <w:rsid w:val="007B0CD4"/>
    <w:rsid w:val="007B4BEA"/>
    <w:rsid w:val="007C20FB"/>
    <w:rsid w:val="007C2A22"/>
    <w:rsid w:val="007D118B"/>
    <w:rsid w:val="007D23D7"/>
    <w:rsid w:val="007D5D53"/>
    <w:rsid w:val="007D7064"/>
    <w:rsid w:val="007D74A2"/>
    <w:rsid w:val="007E090E"/>
    <w:rsid w:val="007E45F8"/>
    <w:rsid w:val="007E693F"/>
    <w:rsid w:val="007F2399"/>
    <w:rsid w:val="007F34DD"/>
    <w:rsid w:val="007F5F97"/>
    <w:rsid w:val="008011A1"/>
    <w:rsid w:val="00807BED"/>
    <w:rsid w:val="00815EF1"/>
    <w:rsid w:val="00817851"/>
    <w:rsid w:val="00820C58"/>
    <w:rsid w:val="0082735B"/>
    <w:rsid w:val="00840272"/>
    <w:rsid w:val="008409FE"/>
    <w:rsid w:val="008425B5"/>
    <w:rsid w:val="00842ED4"/>
    <w:rsid w:val="008500C9"/>
    <w:rsid w:val="00850868"/>
    <w:rsid w:val="00851E1B"/>
    <w:rsid w:val="00856436"/>
    <w:rsid w:val="00857FB0"/>
    <w:rsid w:val="00864D9C"/>
    <w:rsid w:val="00866342"/>
    <w:rsid w:val="00867DEE"/>
    <w:rsid w:val="0087001B"/>
    <w:rsid w:val="0087341D"/>
    <w:rsid w:val="008735B3"/>
    <w:rsid w:val="00873DB1"/>
    <w:rsid w:val="008776EF"/>
    <w:rsid w:val="00877B02"/>
    <w:rsid w:val="0088490D"/>
    <w:rsid w:val="00885F5D"/>
    <w:rsid w:val="00887338"/>
    <w:rsid w:val="00890C79"/>
    <w:rsid w:val="00893E66"/>
    <w:rsid w:val="0089615D"/>
    <w:rsid w:val="008A23BA"/>
    <w:rsid w:val="008A4585"/>
    <w:rsid w:val="008A476E"/>
    <w:rsid w:val="008A4DB9"/>
    <w:rsid w:val="008A529F"/>
    <w:rsid w:val="008A7DD7"/>
    <w:rsid w:val="008B5E5B"/>
    <w:rsid w:val="008B7B6F"/>
    <w:rsid w:val="008B7BC6"/>
    <w:rsid w:val="008C1719"/>
    <w:rsid w:val="008C176E"/>
    <w:rsid w:val="008C6A0B"/>
    <w:rsid w:val="008C6E2E"/>
    <w:rsid w:val="008D01DD"/>
    <w:rsid w:val="008D096B"/>
    <w:rsid w:val="008D26D0"/>
    <w:rsid w:val="008D3D49"/>
    <w:rsid w:val="008D4027"/>
    <w:rsid w:val="008D6431"/>
    <w:rsid w:val="008D79CF"/>
    <w:rsid w:val="008E1891"/>
    <w:rsid w:val="008E5D8B"/>
    <w:rsid w:val="008F1574"/>
    <w:rsid w:val="008F532B"/>
    <w:rsid w:val="00902149"/>
    <w:rsid w:val="00903EAB"/>
    <w:rsid w:val="00907CFA"/>
    <w:rsid w:val="00907E4B"/>
    <w:rsid w:val="00913621"/>
    <w:rsid w:val="00914CF5"/>
    <w:rsid w:val="009168F2"/>
    <w:rsid w:val="009176D5"/>
    <w:rsid w:val="0092017C"/>
    <w:rsid w:val="009219C5"/>
    <w:rsid w:val="00923A82"/>
    <w:rsid w:val="00926311"/>
    <w:rsid w:val="00930718"/>
    <w:rsid w:val="00930A6E"/>
    <w:rsid w:val="00934ACE"/>
    <w:rsid w:val="00935230"/>
    <w:rsid w:val="009379B7"/>
    <w:rsid w:val="00941964"/>
    <w:rsid w:val="009426F6"/>
    <w:rsid w:val="00944FEE"/>
    <w:rsid w:val="0094605F"/>
    <w:rsid w:val="00946531"/>
    <w:rsid w:val="00950B66"/>
    <w:rsid w:val="00950D22"/>
    <w:rsid w:val="00952701"/>
    <w:rsid w:val="00952F3E"/>
    <w:rsid w:val="00955C73"/>
    <w:rsid w:val="00957747"/>
    <w:rsid w:val="0095779E"/>
    <w:rsid w:val="00962A33"/>
    <w:rsid w:val="00971151"/>
    <w:rsid w:val="00972D61"/>
    <w:rsid w:val="00974CC5"/>
    <w:rsid w:val="00974DB5"/>
    <w:rsid w:val="009754B9"/>
    <w:rsid w:val="00975E3B"/>
    <w:rsid w:val="0098042F"/>
    <w:rsid w:val="00986F3E"/>
    <w:rsid w:val="00991991"/>
    <w:rsid w:val="009922CC"/>
    <w:rsid w:val="00994B2E"/>
    <w:rsid w:val="009A315D"/>
    <w:rsid w:val="009A4D0E"/>
    <w:rsid w:val="009A6A05"/>
    <w:rsid w:val="009B0029"/>
    <w:rsid w:val="009B0C48"/>
    <w:rsid w:val="009B2017"/>
    <w:rsid w:val="009B2816"/>
    <w:rsid w:val="009B5AE2"/>
    <w:rsid w:val="009B5B3A"/>
    <w:rsid w:val="009C16C3"/>
    <w:rsid w:val="009C1FF6"/>
    <w:rsid w:val="009C38C1"/>
    <w:rsid w:val="009C6908"/>
    <w:rsid w:val="009C71AE"/>
    <w:rsid w:val="009D26B3"/>
    <w:rsid w:val="009D6FCD"/>
    <w:rsid w:val="009E2B24"/>
    <w:rsid w:val="009E3DD5"/>
    <w:rsid w:val="009E3FA8"/>
    <w:rsid w:val="009F29BD"/>
    <w:rsid w:val="009F3076"/>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51F0"/>
    <w:rsid w:val="00A273A2"/>
    <w:rsid w:val="00A2758A"/>
    <w:rsid w:val="00A37D45"/>
    <w:rsid w:val="00A40E70"/>
    <w:rsid w:val="00A41CFB"/>
    <w:rsid w:val="00A470A7"/>
    <w:rsid w:val="00A50671"/>
    <w:rsid w:val="00A531E7"/>
    <w:rsid w:val="00A547E9"/>
    <w:rsid w:val="00A5636E"/>
    <w:rsid w:val="00A578D0"/>
    <w:rsid w:val="00A57AC2"/>
    <w:rsid w:val="00A6260B"/>
    <w:rsid w:val="00A74D4C"/>
    <w:rsid w:val="00A75CB1"/>
    <w:rsid w:val="00A813A3"/>
    <w:rsid w:val="00A85B97"/>
    <w:rsid w:val="00A970BC"/>
    <w:rsid w:val="00AA08FD"/>
    <w:rsid w:val="00AA6DFF"/>
    <w:rsid w:val="00AB02C6"/>
    <w:rsid w:val="00AB1AAD"/>
    <w:rsid w:val="00AC1637"/>
    <w:rsid w:val="00AC7502"/>
    <w:rsid w:val="00AC78D7"/>
    <w:rsid w:val="00AC7A4C"/>
    <w:rsid w:val="00AD0255"/>
    <w:rsid w:val="00AD1398"/>
    <w:rsid w:val="00AD3224"/>
    <w:rsid w:val="00AD7325"/>
    <w:rsid w:val="00AD7F0B"/>
    <w:rsid w:val="00AE7AF6"/>
    <w:rsid w:val="00AE7D9C"/>
    <w:rsid w:val="00AF13D3"/>
    <w:rsid w:val="00AF1E2F"/>
    <w:rsid w:val="00AF326D"/>
    <w:rsid w:val="00AF5DF3"/>
    <w:rsid w:val="00AF61AA"/>
    <w:rsid w:val="00B00778"/>
    <w:rsid w:val="00B0418C"/>
    <w:rsid w:val="00B04D04"/>
    <w:rsid w:val="00B05A93"/>
    <w:rsid w:val="00B06F78"/>
    <w:rsid w:val="00B1117F"/>
    <w:rsid w:val="00B121A6"/>
    <w:rsid w:val="00B15F6C"/>
    <w:rsid w:val="00B268A3"/>
    <w:rsid w:val="00B31A84"/>
    <w:rsid w:val="00B3300E"/>
    <w:rsid w:val="00B3759F"/>
    <w:rsid w:val="00B37A78"/>
    <w:rsid w:val="00B459A3"/>
    <w:rsid w:val="00B45F75"/>
    <w:rsid w:val="00B46907"/>
    <w:rsid w:val="00B47A62"/>
    <w:rsid w:val="00B502D6"/>
    <w:rsid w:val="00B51C02"/>
    <w:rsid w:val="00B54EB1"/>
    <w:rsid w:val="00B56CE1"/>
    <w:rsid w:val="00B625BA"/>
    <w:rsid w:val="00B64853"/>
    <w:rsid w:val="00B64B7E"/>
    <w:rsid w:val="00B7136C"/>
    <w:rsid w:val="00B75C95"/>
    <w:rsid w:val="00B8602A"/>
    <w:rsid w:val="00B919ED"/>
    <w:rsid w:val="00B91B1C"/>
    <w:rsid w:val="00B92731"/>
    <w:rsid w:val="00B93FB3"/>
    <w:rsid w:val="00B961BC"/>
    <w:rsid w:val="00BA31F8"/>
    <w:rsid w:val="00BA5533"/>
    <w:rsid w:val="00BB2D19"/>
    <w:rsid w:val="00BC0F62"/>
    <w:rsid w:val="00BC2225"/>
    <w:rsid w:val="00BC4BFB"/>
    <w:rsid w:val="00BC593F"/>
    <w:rsid w:val="00BC5A7E"/>
    <w:rsid w:val="00BD06F1"/>
    <w:rsid w:val="00BD23E5"/>
    <w:rsid w:val="00BD2DF2"/>
    <w:rsid w:val="00BD6DF9"/>
    <w:rsid w:val="00BD73FA"/>
    <w:rsid w:val="00BE1D97"/>
    <w:rsid w:val="00BE4902"/>
    <w:rsid w:val="00BE56FD"/>
    <w:rsid w:val="00C0327F"/>
    <w:rsid w:val="00C05FC2"/>
    <w:rsid w:val="00C125A5"/>
    <w:rsid w:val="00C12E25"/>
    <w:rsid w:val="00C13735"/>
    <w:rsid w:val="00C1757C"/>
    <w:rsid w:val="00C222E3"/>
    <w:rsid w:val="00C245B2"/>
    <w:rsid w:val="00C2615B"/>
    <w:rsid w:val="00C2656A"/>
    <w:rsid w:val="00C31B79"/>
    <w:rsid w:val="00C31D3F"/>
    <w:rsid w:val="00C42E68"/>
    <w:rsid w:val="00C43895"/>
    <w:rsid w:val="00C4403F"/>
    <w:rsid w:val="00C44695"/>
    <w:rsid w:val="00C4698F"/>
    <w:rsid w:val="00C47D6E"/>
    <w:rsid w:val="00C509C7"/>
    <w:rsid w:val="00C53F3D"/>
    <w:rsid w:val="00C54B0E"/>
    <w:rsid w:val="00C5647E"/>
    <w:rsid w:val="00C60A4F"/>
    <w:rsid w:val="00C61B65"/>
    <w:rsid w:val="00C61CE2"/>
    <w:rsid w:val="00C62E08"/>
    <w:rsid w:val="00C63D96"/>
    <w:rsid w:val="00C648D8"/>
    <w:rsid w:val="00C65E63"/>
    <w:rsid w:val="00C73001"/>
    <w:rsid w:val="00C760AE"/>
    <w:rsid w:val="00C85E34"/>
    <w:rsid w:val="00C8669A"/>
    <w:rsid w:val="00C87CD7"/>
    <w:rsid w:val="00C92053"/>
    <w:rsid w:val="00C957B4"/>
    <w:rsid w:val="00CA0503"/>
    <w:rsid w:val="00CA067B"/>
    <w:rsid w:val="00CB467E"/>
    <w:rsid w:val="00CB469A"/>
    <w:rsid w:val="00CC28EF"/>
    <w:rsid w:val="00CC34D2"/>
    <w:rsid w:val="00CC4B5B"/>
    <w:rsid w:val="00CC6FD0"/>
    <w:rsid w:val="00CC7A5C"/>
    <w:rsid w:val="00CC7EBB"/>
    <w:rsid w:val="00CD062D"/>
    <w:rsid w:val="00CD20E4"/>
    <w:rsid w:val="00CD29C4"/>
    <w:rsid w:val="00CD48EF"/>
    <w:rsid w:val="00CD55F7"/>
    <w:rsid w:val="00CD6E1F"/>
    <w:rsid w:val="00CE14BE"/>
    <w:rsid w:val="00CE2858"/>
    <w:rsid w:val="00CE467A"/>
    <w:rsid w:val="00CE5176"/>
    <w:rsid w:val="00CF358D"/>
    <w:rsid w:val="00D04061"/>
    <w:rsid w:val="00D07A02"/>
    <w:rsid w:val="00D1283A"/>
    <w:rsid w:val="00D15537"/>
    <w:rsid w:val="00D16B74"/>
    <w:rsid w:val="00D201A3"/>
    <w:rsid w:val="00D22826"/>
    <w:rsid w:val="00D24867"/>
    <w:rsid w:val="00D26EEE"/>
    <w:rsid w:val="00D27C00"/>
    <w:rsid w:val="00D339BE"/>
    <w:rsid w:val="00D33A49"/>
    <w:rsid w:val="00D34B3B"/>
    <w:rsid w:val="00D3618A"/>
    <w:rsid w:val="00D36F03"/>
    <w:rsid w:val="00D4196C"/>
    <w:rsid w:val="00D50B03"/>
    <w:rsid w:val="00D5184E"/>
    <w:rsid w:val="00D51929"/>
    <w:rsid w:val="00D53C05"/>
    <w:rsid w:val="00D62173"/>
    <w:rsid w:val="00D630A2"/>
    <w:rsid w:val="00D6758A"/>
    <w:rsid w:val="00D70812"/>
    <w:rsid w:val="00D71055"/>
    <w:rsid w:val="00D73664"/>
    <w:rsid w:val="00D80C08"/>
    <w:rsid w:val="00D83289"/>
    <w:rsid w:val="00D90ABF"/>
    <w:rsid w:val="00DA0A0C"/>
    <w:rsid w:val="00DA0EB4"/>
    <w:rsid w:val="00DA1B8F"/>
    <w:rsid w:val="00DA3668"/>
    <w:rsid w:val="00DA57A8"/>
    <w:rsid w:val="00DA5A2C"/>
    <w:rsid w:val="00DA69A6"/>
    <w:rsid w:val="00DA6BC5"/>
    <w:rsid w:val="00DB17BD"/>
    <w:rsid w:val="00DB2A11"/>
    <w:rsid w:val="00DB71B5"/>
    <w:rsid w:val="00DC2900"/>
    <w:rsid w:val="00DC7D58"/>
    <w:rsid w:val="00DD2004"/>
    <w:rsid w:val="00DD25F5"/>
    <w:rsid w:val="00DD70AE"/>
    <w:rsid w:val="00DE200D"/>
    <w:rsid w:val="00DE78BC"/>
    <w:rsid w:val="00DF0A2B"/>
    <w:rsid w:val="00DF30C8"/>
    <w:rsid w:val="00E12F06"/>
    <w:rsid w:val="00E20998"/>
    <w:rsid w:val="00E24186"/>
    <w:rsid w:val="00E25294"/>
    <w:rsid w:val="00E26820"/>
    <w:rsid w:val="00E33056"/>
    <w:rsid w:val="00E34305"/>
    <w:rsid w:val="00E34895"/>
    <w:rsid w:val="00E4073A"/>
    <w:rsid w:val="00E41223"/>
    <w:rsid w:val="00E4425C"/>
    <w:rsid w:val="00E45634"/>
    <w:rsid w:val="00E533F0"/>
    <w:rsid w:val="00E567C2"/>
    <w:rsid w:val="00E613D9"/>
    <w:rsid w:val="00E67104"/>
    <w:rsid w:val="00E728A5"/>
    <w:rsid w:val="00E72D3F"/>
    <w:rsid w:val="00E7325A"/>
    <w:rsid w:val="00E73CFA"/>
    <w:rsid w:val="00E73DD6"/>
    <w:rsid w:val="00E76C36"/>
    <w:rsid w:val="00E8319C"/>
    <w:rsid w:val="00E832E5"/>
    <w:rsid w:val="00E838C5"/>
    <w:rsid w:val="00E871EF"/>
    <w:rsid w:val="00E87BD0"/>
    <w:rsid w:val="00E90E8A"/>
    <w:rsid w:val="00E91199"/>
    <w:rsid w:val="00E924ED"/>
    <w:rsid w:val="00E92784"/>
    <w:rsid w:val="00E933E2"/>
    <w:rsid w:val="00E94E6F"/>
    <w:rsid w:val="00E9539B"/>
    <w:rsid w:val="00E9540B"/>
    <w:rsid w:val="00E96952"/>
    <w:rsid w:val="00E96F16"/>
    <w:rsid w:val="00EA3A65"/>
    <w:rsid w:val="00EA6178"/>
    <w:rsid w:val="00EA642E"/>
    <w:rsid w:val="00EB2FAC"/>
    <w:rsid w:val="00EB4325"/>
    <w:rsid w:val="00EB50C4"/>
    <w:rsid w:val="00EB7BEE"/>
    <w:rsid w:val="00EC2000"/>
    <w:rsid w:val="00EC29D1"/>
    <w:rsid w:val="00EC3339"/>
    <w:rsid w:val="00EC492E"/>
    <w:rsid w:val="00EC4BB5"/>
    <w:rsid w:val="00EC5C00"/>
    <w:rsid w:val="00EC5D48"/>
    <w:rsid w:val="00ED5CBF"/>
    <w:rsid w:val="00ED7A30"/>
    <w:rsid w:val="00ED7E7F"/>
    <w:rsid w:val="00EE4EA7"/>
    <w:rsid w:val="00EE62C7"/>
    <w:rsid w:val="00EE7AE8"/>
    <w:rsid w:val="00EE7C15"/>
    <w:rsid w:val="00EF0077"/>
    <w:rsid w:val="00EF1ECC"/>
    <w:rsid w:val="00EF778E"/>
    <w:rsid w:val="00F015DB"/>
    <w:rsid w:val="00F02017"/>
    <w:rsid w:val="00F021ED"/>
    <w:rsid w:val="00F0271C"/>
    <w:rsid w:val="00F03430"/>
    <w:rsid w:val="00F03E1E"/>
    <w:rsid w:val="00F102EA"/>
    <w:rsid w:val="00F10E88"/>
    <w:rsid w:val="00F1766A"/>
    <w:rsid w:val="00F225AD"/>
    <w:rsid w:val="00F2341C"/>
    <w:rsid w:val="00F27438"/>
    <w:rsid w:val="00F30A55"/>
    <w:rsid w:val="00F33ADF"/>
    <w:rsid w:val="00F33B40"/>
    <w:rsid w:val="00F36E79"/>
    <w:rsid w:val="00F3711C"/>
    <w:rsid w:val="00F37F9A"/>
    <w:rsid w:val="00F402AD"/>
    <w:rsid w:val="00F417FF"/>
    <w:rsid w:val="00F42B0D"/>
    <w:rsid w:val="00F53278"/>
    <w:rsid w:val="00F557B7"/>
    <w:rsid w:val="00F60307"/>
    <w:rsid w:val="00F62266"/>
    <w:rsid w:val="00F62B43"/>
    <w:rsid w:val="00F700BE"/>
    <w:rsid w:val="00F721D7"/>
    <w:rsid w:val="00F7473B"/>
    <w:rsid w:val="00F75FFB"/>
    <w:rsid w:val="00F761DF"/>
    <w:rsid w:val="00F8046D"/>
    <w:rsid w:val="00F9661E"/>
    <w:rsid w:val="00F969F8"/>
    <w:rsid w:val="00FA0987"/>
    <w:rsid w:val="00FA4524"/>
    <w:rsid w:val="00FB4F78"/>
    <w:rsid w:val="00FB71E3"/>
    <w:rsid w:val="00FC28C5"/>
    <w:rsid w:val="00FC3B6B"/>
    <w:rsid w:val="00FE2BA5"/>
    <w:rsid w:val="00FF1251"/>
    <w:rsid w:val="00FF32C3"/>
    <w:rsid w:val="00FF3CB0"/>
    <w:rsid w:val="00FF454A"/>
    <w:rsid w:val="00FF6131"/>
    <w:rsid w:val="00FF7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B3A"/>
    <w:rPr>
      <w:rFonts w:ascii="Times New Roman" w:hAnsi="Times New Roman"/>
      <w:sz w:val="21"/>
    </w:rPr>
  </w:style>
  <w:style w:type="paragraph" w:styleId="1">
    <w:name w:val="heading 1"/>
    <w:basedOn w:val="a0"/>
    <w:next w:val="a0"/>
    <w:link w:val="10"/>
    <w:uiPriority w:val="9"/>
    <w:qFormat/>
    <w:rsid w:val="00A273A2"/>
    <w:pPr>
      <w:spacing w:before="480" w:line="240" w:lineRule="auto"/>
      <w:contextualSpacing/>
      <w:outlineLvl w:val="0"/>
    </w:pPr>
    <w:rPr>
      <w:rFonts w:ascii="Arial" w:eastAsia="ＭＳ ゴシック" w:hAnsi="Arial"/>
      <w:b/>
      <w:bCs/>
      <w:sz w:val="28"/>
      <w:szCs w:val="28"/>
    </w:rPr>
  </w:style>
  <w:style w:type="paragraph" w:styleId="2">
    <w:name w:val="heading 2"/>
    <w:basedOn w:val="a0"/>
    <w:next w:val="a0"/>
    <w:link w:val="20"/>
    <w:uiPriority w:val="9"/>
    <w:qFormat/>
    <w:rsid w:val="00A273A2"/>
    <w:pPr>
      <w:spacing w:before="200" w:line="240" w:lineRule="auto"/>
      <w:outlineLvl w:val="1"/>
    </w:pPr>
    <w:rPr>
      <w:rFonts w:ascii="Arial" w:eastAsia="ＭＳ ゴシック" w:hAnsi="Arial"/>
      <w:b/>
      <w:bCs/>
      <w:sz w:val="26"/>
      <w:szCs w:val="26"/>
    </w:rPr>
  </w:style>
  <w:style w:type="paragraph" w:styleId="3">
    <w:name w:val="heading 3"/>
    <w:basedOn w:val="a0"/>
    <w:next w:val="a0"/>
    <w:link w:val="30"/>
    <w:uiPriority w:val="9"/>
    <w:qFormat/>
    <w:rsid w:val="00A273A2"/>
    <w:pPr>
      <w:spacing w:before="200" w:line="271" w:lineRule="auto"/>
      <w:outlineLvl w:val="2"/>
    </w:pPr>
    <w:rPr>
      <w:rFonts w:ascii="Arial" w:eastAsia="ＭＳ ゴシック" w:hAnsi="Arial"/>
      <w:b/>
      <w:bCs/>
      <w:sz w:val="20"/>
    </w:rPr>
  </w:style>
  <w:style w:type="paragraph" w:styleId="4">
    <w:name w:val="heading 4"/>
    <w:basedOn w:val="a0"/>
    <w:next w:val="a0"/>
    <w:link w:val="40"/>
    <w:uiPriority w:val="9"/>
    <w:qFormat/>
    <w:rsid w:val="00A273A2"/>
    <w:pPr>
      <w:spacing w:before="200" w:line="240" w:lineRule="auto"/>
      <w:outlineLvl w:val="3"/>
    </w:pPr>
    <w:rPr>
      <w:rFonts w:ascii="Arial" w:eastAsia="ＭＳ ゴシック" w:hAnsi="Arial"/>
      <w:b/>
      <w:bCs/>
      <w:i/>
      <w:iCs/>
      <w:sz w:val="20"/>
    </w:rPr>
  </w:style>
  <w:style w:type="paragraph" w:styleId="5">
    <w:name w:val="heading 5"/>
    <w:basedOn w:val="a0"/>
    <w:next w:val="a0"/>
    <w:link w:val="50"/>
    <w:uiPriority w:val="9"/>
    <w:qFormat/>
    <w:rsid w:val="00A273A2"/>
    <w:pPr>
      <w:spacing w:before="200" w:line="240" w:lineRule="auto"/>
      <w:outlineLvl w:val="4"/>
    </w:pPr>
    <w:rPr>
      <w:rFonts w:ascii="Arial" w:eastAsia="ＭＳ ゴシック" w:hAnsi="Arial"/>
      <w:b/>
      <w:bCs/>
      <w:color w:val="7F7F7F"/>
      <w:sz w:val="20"/>
    </w:rPr>
  </w:style>
  <w:style w:type="paragraph" w:styleId="6">
    <w:name w:val="heading 6"/>
    <w:basedOn w:val="a0"/>
    <w:next w:val="a0"/>
    <w:link w:val="60"/>
    <w:uiPriority w:val="9"/>
    <w:qFormat/>
    <w:rsid w:val="00A273A2"/>
    <w:pPr>
      <w:spacing w:line="271" w:lineRule="auto"/>
      <w:outlineLvl w:val="5"/>
    </w:pPr>
    <w:rPr>
      <w:rFonts w:ascii="Arial" w:eastAsia="ＭＳ ゴシック" w:hAnsi="Arial"/>
      <w:b/>
      <w:bCs/>
      <w:i/>
      <w:iCs/>
      <w:color w:val="7F7F7F"/>
      <w:sz w:val="20"/>
    </w:rPr>
  </w:style>
  <w:style w:type="paragraph" w:styleId="7">
    <w:name w:val="heading 7"/>
    <w:basedOn w:val="a0"/>
    <w:next w:val="a0"/>
    <w:link w:val="70"/>
    <w:uiPriority w:val="9"/>
    <w:qFormat/>
    <w:rsid w:val="00A273A2"/>
    <w:pPr>
      <w:spacing w:line="240" w:lineRule="auto"/>
      <w:outlineLvl w:val="6"/>
    </w:pPr>
    <w:rPr>
      <w:rFonts w:ascii="Arial" w:eastAsia="ＭＳ ゴシック" w:hAnsi="Arial"/>
      <w:i/>
      <w:iCs/>
      <w:sz w:val="20"/>
    </w:rPr>
  </w:style>
  <w:style w:type="paragraph" w:styleId="8">
    <w:name w:val="heading 8"/>
    <w:basedOn w:val="a0"/>
    <w:next w:val="a0"/>
    <w:link w:val="80"/>
    <w:uiPriority w:val="9"/>
    <w:qFormat/>
    <w:rsid w:val="00A273A2"/>
    <w:pPr>
      <w:spacing w:line="240" w:lineRule="auto"/>
      <w:outlineLvl w:val="7"/>
    </w:pPr>
    <w:rPr>
      <w:rFonts w:ascii="Arial" w:eastAsia="ＭＳ ゴシック" w:hAnsi="Arial"/>
      <w:sz w:val="20"/>
    </w:rPr>
  </w:style>
  <w:style w:type="paragraph" w:styleId="9">
    <w:name w:val="heading 9"/>
    <w:basedOn w:val="a0"/>
    <w:next w:val="a0"/>
    <w:link w:val="90"/>
    <w:uiPriority w:val="9"/>
    <w:qFormat/>
    <w:rsid w:val="00A273A2"/>
    <w:pPr>
      <w:spacing w:line="240" w:lineRule="auto"/>
      <w:outlineLvl w:val="8"/>
    </w:pPr>
    <w:rPr>
      <w:rFonts w:ascii="Arial" w:eastAsia="ＭＳ ゴシック" w:hAnsi="Arial"/>
      <w:i/>
      <w:iCs/>
      <w:spacing w:val="5"/>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42E68"/>
    <w:pPr>
      <w:tabs>
        <w:tab w:val="center" w:pos="4252"/>
        <w:tab w:val="right" w:pos="8504"/>
      </w:tabs>
      <w:snapToGrid w:val="0"/>
    </w:pPr>
  </w:style>
  <w:style w:type="paragraph" w:styleId="a6">
    <w:name w:val="Body Text Indent"/>
    <w:basedOn w:val="a0"/>
    <w:rsid w:val="00C42E68"/>
    <w:pPr>
      <w:ind w:left="851"/>
    </w:pPr>
  </w:style>
  <w:style w:type="paragraph" w:styleId="21">
    <w:name w:val="Body Text Indent 2"/>
    <w:basedOn w:val="a0"/>
    <w:rsid w:val="00C42E68"/>
    <w:pPr>
      <w:ind w:left="180" w:hanging="180"/>
    </w:pPr>
  </w:style>
  <w:style w:type="paragraph" w:styleId="31">
    <w:name w:val="Body Text Indent 3"/>
    <w:basedOn w:val="a0"/>
    <w:link w:val="32"/>
    <w:rsid w:val="003229EE"/>
    <w:pPr>
      <w:ind w:leftChars="105" w:left="440" w:hangingChars="100" w:hanging="220"/>
    </w:pPr>
    <w:rPr>
      <w:rFonts w:ascii="ＭＳ ゴシック" w:eastAsia="ＭＳ ゴシック"/>
      <w:sz w:val="22"/>
      <w:szCs w:val="22"/>
    </w:rPr>
  </w:style>
  <w:style w:type="character" w:styleId="a7">
    <w:name w:val="page number"/>
    <w:basedOn w:val="a1"/>
    <w:rsid w:val="00C42E68"/>
  </w:style>
  <w:style w:type="paragraph" w:styleId="a8">
    <w:name w:val="header"/>
    <w:basedOn w:val="a0"/>
    <w:link w:val="a9"/>
    <w:uiPriority w:val="99"/>
    <w:rsid w:val="00C42E68"/>
    <w:pPr>
      <w:tabs>
        <w:tab w:val="center" w:pos="4252"/>
        <w:tab w:val="right" w:pos="8504"/>
      </w:tabs>
      <w:snapToGrid w:val="0"/>
    </w:pPr>
  </w:style>
  <w:style w:type="paragraph" w:styleId="33">
    <w:name w:val="Body Text 3"/>
    <w:basedOn w:val="a0"/>
    <w:rsid w:val="00C42E68"/>
    <w:rPr>
      <w:color w:val="000080"/>
    </w:rPr>
  </w:style>
  <w:style w:type="paragraph" w:styleId="aa">
    <w:name w:val="Body Text"/>
    <w:basedOn w:val="a0"/>
    <w:rsid w:val="00C42E68"/>
    <w:rPr>
      <w:rFonts w:ascii="HG丸ｺﾞｼｯｸM-PRO" w:eastAsia="HG丸ｺﾞｼｯｸM-PRO"/>
      <w:sz w:val="22"/>
      <w:szCs w:val="22"/>
    </w:rPr>
  </w:style>
  <w:style w:type="paragraph" w:styleId="ab">
    <w:name w:val="Document Map"/>
    <w:basedOn w:val="a0"/>
    <w:semiHidden/>
    <w:rsid w:val="00C42E68"/>
    <w:pPr>
      <w:shd w:val="clear" w:color="auto" w:fill="000080"/>
    </w:pPr>
    <w:rPr>
      <w:rFonts w:ascii="Arial" w:eastAsia="ＭＳ ゴシック" w:hAnsi="Arial"/>
    </w:rPr>
  </w:style>
  <w:style w:type="paragraph" w:styleId="22">
    <w:name w:val="Body Text 2"/>
    <w:basedOn w:val="a0"/>
    <w:rsid w:val="00F33B40"/>
    <w:pPr>
      <w:jc w:val="center"/>
      <w:outlineLvl w:val="0"/>
    </w:pPr>
    <w:rPr>
      <w:rFonts w:ascii="HG丸ｺﾞｼｯｸM-PRO" w:eastAsia="HG丸ｺﾞｼｯｸM-PRO"/>
      <w:sz w:val="22"/>
    </w:rPr>
  </w:style>
  <w:style w:type="paragraph" w:styleId="ac">
    <w:name w:val="Balloon Text"/>
    <w:basedOn w:val="a0"/>
    <w:link w:val="ad"/>
    <w:uiPriority w:val="99"/>
    <w:semiHidden/>
    <w:rsid w:val="00950B66"/>
    <w:rPr>
      <w:rFonts w:ascii="Arial" w:eastAsia="ＭＳ ゴシック" w:hAnsi="Arial"/>
      <w:sz w:val="18"/>
      <w:szCs w:val="18"/>
    </w:rPr>
  </w:style>
  <w:style w:type="paragraph" w:styleId="ae">
    <w:name w:val="Date"/>
    <w:basedOn w:val="a0"/>
    <w:next w:val="a0"/>
    <w:link w:val="af"/>
    <w:uiPriority w:val="99"/>
    <w:rsid w:val="00CD55F7"/>
  </w:style>
  <w:style w:type="character" w:customStyle="1" w:styleId="32">
    <w:name w:val="本文インデント 3 (文字)"/>
    <w:basedOn w:val="a1"/>
    <w:link w:val="31"/>
    <w:rsid w:val="004904AB"/>
    <w:rPr>
      <w:rFonts w:ascii="ＭＳ ゴシック" w:eastAsia="ＭＳ ゴシック" w:hAnsi="Times New Roman"/>
      <w:sz w:val="22"/>
      <w:szCs w:val="22"/>
    </w:rPr>
  </w:style>
  <w:style w:type="character" w:customStyle="1" w:styleId="a5">
    <w:name w:val="フッター (文字)"/>
    <w:basedOn w:val="a1"/>
    <w:link w:val="a4"/>
    <w:uiPriority w:val="99"/>
    <w:rsid w:val="002066C6"/>
    <w:rPr>
      <w:rFonts w:ascii="Times New Roman" w:hAnsi="Times New Roman"/>
      <w:sz w:val="21"/>
    </w:rPr>
  </w:style>
  <w:style w:type="paragraph" w:styleId="af0">
    <w:name w:val="List Paragraph"/>
    <w:basedOn w:val="a0"/>
    <w:uiPriority w:val="34"/>
    <w:qFormat/>
    <w:rsid w:val="00B46907"/>
    <w:pPr>
      <w:widowControl w:val="0"/>
      <w:ind w:leftChars="400" w:left="840"/>
      <w:jc w:val="both"/>
    </w:pPr>
    <w:rPr>
      <w:rFonts w:asciiTheme="minorHAnsi" w:eastAsiaTheme="minorEastAsia" w:hAnsiTheme="minorHAnsi" w:cstheme="minorBidi"/>
      <w:kern w:val="2"/>
      <w:szCs w:val="22"/>
    </w:rPr>
  </w:style>
  <w:style w:type="character" w:customStyle="1" w:styleId="a9">
    <w:name w:val="ヘッダー (文字)"/>
    <w:basedOn w:val="a1"/>
    <w:link w:val="a8"/>
    <w:uiPriority w:val="99"/>
    <w:rsid w:val="00C13735"/>
    <w:rPr>
      <w:rFonts w:ascii="Times New Roman" w:hAnsi="Times New Roman"/>
      <w:sz w:val="21"/>
    </w:rPr>
  </w:style>
  <w:style w:type="character" w:customStyle="1" w:styleId="10">
    <w:name w:val="見出し 1 (文字)"/>
    <w:basedOn w:val="a1"/>
    <w:link w:val="1"/>
    <w:uiPriority w:val="9"/>
    <w:rsid w:val="00A273A2"/>
    <w:rPr>
      <w:rFonts w:ascii="Arial" w:eastAsia="ＭＳ ゴシック" w:hAnsi="Arial"/>
      <w:b/>
      <w:bCs/>
      <w:sz w:val="28"/>
      <w:szCs w:val="28"/>
    </w:rPr>
  </w:style>
  <w:style w:type="character" w:customStyle="1" w:styleId="20">
    <w:name w:val="見出し 2 (文字)"/>
    <w:basedOn w:val="a1"/>
    <w:link w:val="2"/>
    <w:uiPriority w:val="9"/>
    <w:rsid w:val="00A273A2"/>
    <w:rPr>
      <w:rFonts w:ascii="Arial" w:eastAsia="ＭＳ ゴシック" w:hAnsi="Arial"/>
      <w:b/>
      <w:bCs/>
      <w:sz w:val="26"/>
      <w:szCs w:val="26"/>
    </w:rPr>
  </w:style>
  <w:style w:type="character" w:customStyle="1" w:styleId="30">
    <w:name w:val="見出し 3 (文字)"/>
    <w:basedOn w:val="a1"/>
    <w:link w:val="3"/>
    <w:uiPriority w:val="9"/>
    <w:rsid w:val="00A273A2"/>
    <w:rPr>
      <w:rFonts w:ascii="Arial" w:eastAsia="ＭＳ ゴシック" w:hAnsi="Arial"/>
      <w:b/>
      <w:bCs/>
    </w:rPr>
  </w:style>
  <w:style w:type="character" w:customStyle="1" w:styleId="40">
    <w:name w:val="見出し 4 (文字)"/>
    <w:basedOn w:val="a1"/>
    <w:link w:val="4"/>
    <w:uiPriority w:val="9"/>
    <w:rsid w:val="00A273A2"/>
    <w:rPr>
      <w:rFonts w:ascii="Arial" w:eastAsia="ＭＳ ゴシック" w:hAnsi="Arial"/>
      <w:b/>
      <w:bCs/>
      <w:i/>
      <w:iCs/>
    </w:rPr>
  </w:style>
  <w:style w:type="character" w:customStyle="1" w:styleId="50">
    <w:name w:val="見出し 5 (文字)"/>
    <w:basedOn w:val="a1"/>
    <w:link w:val="5"/>
    <w:uiPriority w:val="9"/>
    <w:rsid w:val="00A273A2"/>
    <w:rPr>
      <w:rFonts w:ascii="Arial" w:eastAsia="ＭＳ ゴシック" w:hAnsi="Arial"/>
      <w:b/>
      <w:bCs/>
      <w:color w:val="7F7F7F"/>
    </w:rPr>
  </w:style>
  <w:style w:type="character" w:customStyle="1" w:styleId="60">
    <w:name w:val="見出し 6 (文字)"/>
    <w:basedOn w:val="a1"/>
    <w:link w:val="6"/>
    <w:uiPriority w:val="9"/>
    <w:rsid w:val="00A273A2"/>
    <w:rPr>
      <w:rFonts w:ascii="Arial" w:eastAsia="ＭＳ ゴシック" w:hAnsi="Arial"/>
      <w:b/>
      <w:bCs/>
      <w:i/>
      <w:iCs/>
      <w:color w:val="7F7F7F"/>
    </w:rPr>
  </w:style>
  <w:style w:type="character" w:customStyle="1" w:styleId="70">
    <w:name w:val="見出し 7 (文字)"/>
    <w:basedOn w:val="a1"/>
    <w:link w:val="7"/>
    <w:uiPriority w:val="9"/>
    <w:rsid w:val="00A273A2"/>
    <w:rPr>
      <w:rFonts w:ascii="Arial" w:eastAsia="ＭＳ ゴシック" w:hAnsi="Arial"/>
      <w:i/>
      <w:iCs/>
    </w:rPr>
  </w:style>
  <w:style w:type="character" w:customStyle="1" w:styleId="80">
    <w:name w:val="見出し 8 (文字)"/>
    <w:basedOn w:val="a1"/>
    <w:link w:val="8"/>
    <w:uiPriority w:val="9"/>
    <w:rsid w:val="00A273A2"/>
    <w:rPr>
      <w:rFonts w:ascii="Arial" w:eastAsia="ＭＳ ゴシック" w:hAnsi="Arial"/>
    </w:rPr>
  </w:style>
  <w:style w:type="character" w:customStyle="1" w:styleId="90">
    <w:name w:val="見出し 9 (文字)"/>
    <w:basedOn w:val="a1"/>
    <w:link w:val="9"/>
    <w:uiPriority w:val="9"/>
    <w:rsid w:val="00A273A2"/>
    <w:rPr>
      <w:rFonts w:ascii="Arial" w:eastAsia="ＭＳ ゴシック" w:hAnsi="Arial"/>
      <w:i/>
      <w:iCs/>
      <w:spacing w:val="5"/>
    </w:rPr>
  </w:style>
  <w:style w:type="numbering" w:customStyle="1" w:styleId="11">
    <w:name w:val="リストなし1"/>
    <w:next w:val="a3"/>
    <w:uiPriority w:val="99"/>
    <w:semiHidden/>
    <w:unhideWhenUsed/>
    <w:rsid w:val="00A273A2"/>
  </w:style>
  <w:style w:type="paragraph" w:styleId="af1">
    <w:name w:val="Title"/>
    <w:basedOn w:val="a0"/>
    <w:next w:val="a0"/>
    <w:link w:val="af2"/>
    <w:uiPriority w:val="10"/>
    <w:qFormat/>
    <w:rsid w:val="00A273A2"/>
    <w:pPr>
      <w:pBdr>
        <w:bottom w:val="single" w:sz="4" w:space="1" w:color="auto"/>
      </w:pBdr>
      <w:spacing w:line="240" w:lineRule="auto"/>
      <w:contextualSpacing/>
    </w:pPr>
    <w:rPr>
      <w:rFonts w:ascii="Arial" w:eastAsia="ＭＳ ゴシック" w:hAnsi="Arial"/>
      <w:spacing w:val="5"/>
      <w:sz w:val="52"/>
      <w:szCs w:val="52"/>
    </w:rPr>
  </w:style>
  <w:style w:type="character" w:customStyle="1" w:styleId="af2">
    <w:name w:val="表題 (文字)"/>
    <w:basedOn w:val="a1"/>
    <w:link w:val="af1"/>
    <w:uiPriority w:val="10"/>
    <w:rsid w:val="00A273A2"/>
    <w:rPr>
      <w:rFonts w:ascii="Arial" w:eastAsia="ＭＳ ゴシック" w:hAnsi="Arial"/>
      <w:spacing w:val="5"/>
      <w:sz w:val="52"/>
      <w:szCs w:val="52"/>
    </w:rPr>
  </w:style>
  <w:style w:type="paragraph" w:styleId="af3">
    <w:name w:val="Subtitle"/>
    <w:basedOn w:val="a0"/>
    <w:next w:val="a0"/>
    <w:link w:val="af4"/>
    <w:uiPriority w:val="11"/>
    <w:qFormat/>
    <w:rsid w:val="00A273A2"/>
    <w:pPr>
      <w:spacing w:after="600" w:line="240" w:lineRule="auto"/>
    </w:pPr>
    <w:rPr>
      <w:rFonts w:ascii="Arial" w:eastAsia="ＭＳ ゴシック" w:hAnsi="Arial"/>
      <w:i/>
      <w:iCs/>
      <w:spacing w:val="13"/>
      <w:sz w:val="24"/>
      <w:szCs w:val="24"/>
    </w:rPr>
  </w:style>
  <w:style w:type="character" w:customStyle="1" w:styleId="af4">
    <w:name w:val="副題 (文字)"/>
    <w:basedOn w:val="a1"/>
    <w:link w:val="af3"/>
    <w:uiPriority w:val="11"/>
    <w:rsid w:val="00A273A2"/>
    <w:rPr>
      <w:rFonts w:ascii="Arial" w:eastAsia="ＭＳ ゴシック" w:hAnsi="Arial"/>
      <w:i/>
      <w:iCs/>
      <w:spacing w:val="13"/>
      <w:sz w:val="24"/>
      <w:szCs w:val="24"/>
    </w:rPr>
  </w:style>
  <w:style w:type="character" w:styleId="af5">
    <w:name w:val="Strong"/>
    <w:uiPriority w:val="22"/>
    <w:qFormat/>
    <w:rsid w:val="00A273A2"/>
    <w:rPr>
      <w:b/>
      <w:bCs/>
    </w:rPr>
  </w:style>
  <w:style w:type="character" w:styleId="af6">
    <w:name w:val="Emphasis"/>
    <w:uiPriority w:val="20"/>
    <w:qFormat/>
    <w:rsid w:val="00A273A2"/>
    <w:rPr>
      <w:b/>
      <w:bCs/>
      <w:i/>
      <w:iCs/>
      <w:spacing w:val="10"/>
      <w:bdr w:val="none" w:sz="0" w:space="0" w:color="auto"/>
      <w:shd w:val="clear" w:color="auto" w:fill="auto"/>
    </w:rPr>
  </w:style>
  <w:style w:type="paragraph" w:styleId="af7">
    <w:name w:val="No Spacing"/>
    <w:basedOn w:val="a0"/>
    <w:link w:val="af8"/>
    <w:uiPriority w:val="1"/>
    <w:qFormat/>
    <w:rsid w:val="00A273A2"/>
    <w:pPr>
      <w:spacing w:line="240" w:lineRule="auto"/>
    </w:pPr>
    <w:rPr>
      <w:rFonts w:ascii="Century" w:hAnsi="Century"/>
      <w:sz w:val="22"/>
      <w:szCs w:val="22"/>
      <w:lang w:eastAsia="en-US" w:bidi="en-US"/>
    </w:rPr>
  </w:style>
  <w:style w:type="character" w:customStyle="1" w:styleId="af8">
    <w:name w:val="行間詰め (文字)"/>
    <w:basedOn w:val="a1"/>
    <w:link w:val="af7"/>
    <w:uiPriority w:val="1"/>
    <w:rsid w:val="00A273A2"/>
    <w:rPr>
      <w:sz w:val="22"/>
      <w:szCs w:val="22"/>
      <w:lang w:eastAsia="en-US" w:bidi="en-US"/>
    </w:rPr>
  </w:style>
  <w:style w:type="paragraph" w:styleId="af9">
    <w:name w:val="Quote"/>
    <w:basedOn w:val="a0"/>
    <w:next w:val="a0"/>
    <w:link w:val="afa"/>
    <w:uiPriority w:val="29"/>
    <w:qFormat/>
    <w:rsid w:val="00A273A2"/>
    <w:pPr>
      <w:spacing w:before="200" w:line="240" w:lineRule="auto"/>
      <w:ind w:left="360" w:right="360"/>
    </w:pPr>
    <w:rPr>
      <w:rFonts w:ascii="Century" w:hAnsi="Century"/>
      <w:i/>
      <w:iCs/>
      <w:sz w:val="20"/>
    </w:rPr>
  </w:style>
  <w:style w:type="character" w:customStyle="1" w:styleId="afa">
    <w:name w:val="引用文 (文字)"/>
    <w:basedOn w:val="a1"/>
    <w:link w:val="af9"/>
    <w:uiPriority w:val="29"/>
    <w:rsid w:val="00A273A2"/>
    <w:rPr>
      <w:i/>
      <w:iCs/>
    </w:rPr>
  </w:style>
  <w:style w:type="paragraph" w:styleId="23">
    <w:name w:val="Intense Quote"/>
    <w:basedOn w:val="a0"/>
    <w:next w:val="a0"/>
    <w:link w:val="24"/>
    <w:uiPriority w:val="30"/>
    <w:qFormat/>
    <w:rsid w:val="00A273A2"/>
    <w:pPr>
      <w:pBdr>
        <w:bottom w:val="single" w:sz="4" w:space="1" w:color="auto"/>
      </w:pBdr>
      <w:spacing w:before="200" w:after="280" w:line="240" w:lineRule="auto"/>
      <w:ind w:left="1008" w:right="1152"/>
      <w:jc w:val="both"/>
    </w:pPr>
    <w:rPr>
      <w:rFonts w:ascii="Century" w:hAnsi="Century"/>
      <w:b/>
      <w:bCs/>
      <w:i/>
      <w:iCs/>
      <w:sz w:val="20"/>
    </w:rPr>
  </w:style>
  <w:style w:type="character" w:customStyle="1" w:styleId="24">
    <w:name w:val="引用文 2 (文字)"/>
    <w:basedOn w:val="a1"/>
    <w:link w:val="23"/>
    <w:uiPriority w:val="30"/>
    <w:rsid w:val="00A273A2"/>
    <w:rPr>
      <w:b/>
      <w:bCs/>
      <w:i/>
      <w:iCs/>
    </w:rPr>
  </w:style>
  <w:style w:type="character" w:styleId="afb">
    <w:name w:val="Subtle Emphasis"/>
    <w:uiPriority w:val="19"/>
    <w:qFormat/>
    <w:rsid w:val="00A273A2"/>
    <w:rPr>
      <w:i/>
      <w:iCs/>
    </w:rPr>
  </w:style>
  <w:style w:type="character" w:styleId="25">
    <w:name w:val="Intense Emphasis"/>
    <w:uiPriority w:val="21"/>
    <w:qFormat/>
    <w:rsid w:val="00A273A2"/>
    <w:rPr>
      <w:b/>
      <w:bCs/>
    </w:rPr>
  </w:style>
  <w:style w:type="character" w:styleId="afc">
    <w:name w:val="Subtle Reference"/>
    <w:uiPriority w:val="31"/>
    <w:qFormat/>
    <w:rsid w:val="00A273A2"/>
    <w:rPr>
      <w:smallCaps/>
    </w:rPr>
  </w:style>
  <w:style w:type="character" w:styleId="26">
    <w:name w:val="Intense Reference"/>
    <w:uiPriority w:val="32"/>
    <w:qFormat/>
    <w:rsid w:val="00A273A2"/>
    <w:rPr>
      <w:smallCaps/>
      <w:spacing w:val="5"/>
      <w:u w:val="single"/>
    </w:rPr>
  </w:style>
  <w:style w:type="character" w:styleId="afd">
    <w:name w:val="Book Title"/>
    <w:uiPriority w:val="33"/>
    <w:qFormat/>
    <w:rsid w:val="00A273A2"/>
    <w:rPr>
      <w:i/>
      <w:iCs/>
      <w:smallCaps/>
      <w:spacing w:val="5"/>
    </w:rPr>
  </w:style>
  <w:style w:type="paragraph" w:styleId="afe">
    <w:name w:val="TOC Heading"/>
    <w:basedOn w:val="1"/>
    <w:next w:val="a0"/>
    <w:uiPriority w:val="39"/>
    <w:qFormat/>
    <w:rsid w:val="00A273A2"/>
    <w:pPr>
      <w:outlineLvl w:val="9"/>
    </w:pPr>
  </w:style>
  <w:style w:type="character" w:customStyle="1" w:styleId="ad">
    <w:name w:val="吹き出し (文字)"/>
    <w:link w:val="ac"/>
    <w:uiPriority w:val="99"/>
    <w:semiHidden/>
    <w:rsid w:val="00A273A2"/>
    <w:rPr>
      <w:rFonts w:ascii="Arial" w:eastAsia="ＭＳ ゴシック" w:hAnsi="Arial"/>
      <w:sz w:val="18"/>
      <w:szCs w:val="18"/>
    </w:rPr>
  </w:style>
  <w:style w:type="table" w:styleId="aff">
    <w:name w:val="Table Grid"/>
    <w:basedOn w:val="a2"/>
    <w:uiPriority w:val="59"/>
    <w:rsid w:val="00A273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評価基準"/>
    <w:basedOn w:val="a0"/>
    <w:link w:val="aff1"/>
    <w:rsid w:val="00A273A2"/>
    <w:pPr>
      <w:spacing w:beforeLines="50" w:afterLines="50" w:line="240" w:lineRule="exact"/>
      <w:ind w:leftChars="100" w:left="440" w:hangingChars="100" w:hanging="220"/>
    </w:pPr>
    <w:rPr>
      <w:rFonts w:ascii="HG丸ｺﾞｼｯｸM-PRO" w:eastAsia="HG丸ｺﾞｼｯｸM-PRO" w:hAnsi="HG丸ｺﾞｼｯｸM-PRO" w:cs="ＭＳ Ｐゴシック"/>
      <w:sz w:val="22"/>
      <w:szCs w:val="22"/>
      <w:bdr w:val="single" w:sz="4" w:space="0" w:color="auto"/>
      <w:lang w:bidi="en-US"/>
    </w:rPr>
  </w:style>
  <w:style w:type="paragraph" w:customStyle="1" w:styleId="aff2">
    <w:name w:val="着眼点"/>
    <w:basedOn w:val="a0"/>
    <w:link w:val="aff3"/>
    <w:qFormat/>
    <w:rsid w:val="00A273A2"/>
    <w:pPr>
      <w:spacing w:line="240" w:lineRule="auto"/>
      <w:ind w:leftChars="150" w:left="350" w:hangingChars="200" w:hanging="200"/>
    </w:pPr>
    <w:rPr>
      <w:rFonts w:ascii="HG丸ｺﾞｼｯｸM-PRO" w:eastAsia="HG丸ｺﾞｼｯｸM-PRO" w:hAnsi="HG丸ｺﾞｼｯｸM-PRO"/>
      <w:sz w:val="22"/>
      <w:szCs w:val="22"/>
      <w:lang w:bidi="en-US"/>
    </w:rPr>
  </w:style>
  <w:style w:type="character" w:customStyle="1" w:styleId="aff1">
    <w:name w:val="評価基準 (文字)"/>
    <w:link w:val="aff0"/>
    <w:rsid w:val="00A273A2"/>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f4"/>
    <w:qFormat/>
    <w:rsid w:val="00A273A2"/>
    <w:pPr>
      <w:numPr>
        <w:numId w:val="41"/>
      </w:numPr>
      <w:spacing w:line="240" w:lineRule="auto"/>
    </w:pPr>
    <w:rPr>
      <w:rFonts w:ascii="HG丸ｺﾞｼｯｸM-PRO" w:eastAsia="HG丸ｺﾞｼｯｸM-PRO" w:hAnsi="HG丸ｺﾞｼｯｸM-PRO"/>
      <w:sz w:val="22"/>
      <w:szCs w:val="22"/>
      <w:lang w:bidi="en-US"/>
    </w:rPr>
  </w:style>
  <w:style w:type="character" w:customStyle="1" w:styleId="aff3">
    <w:name w:val="着眼点 (文字)"/>
    <w:link w:val="aff2"/>
    <w:rsid w:val="00A273A2"/>
    <w:rPr>
      <w:rFonts w:ascii="HG丸ｺﾞｼｯｸM-PRO" w:eastAsia="HG丸ｺﾞｼｯｸM-PRO" w:hAnsi="HG丸ｺﾞｼｯｸM-PRO"/>
      <w:sz w:val="22"/>
      <w:szCs w:val="22"/>
      <w:lang w:bidi="en-US"/>
    </w:rPr>
  </w:style>
  <w:style w:type="paragraph" w:customStyle="1" w:styleId="aff5">
    <w:name w:val="○"/>
    <w:basedOn w:val="aff2"/>
    <w:link w:val="aff6"/>
    <w:qFormat/>
    <w:rsid w:val="00A273A2"/>
    <w:pPr>
      <w:spacing w:beforeLines="80" w:afterLines="80" w:line="240" w:lineRule="exact"/>
    </w:pPr>
  </w:style>
  <w:style w:type="character" w:customStyle="1" w:styleId="aff4">
    <w:name w:val="● (文字)"/>
    <w:link w:val="a"/>
    <w:rsid w:val="00A273A2"/>
    <w:rPr>
      <w:rFonts w:ascii="HG丸ｺﾞｼｯｸM-PRO" w:eastAsia="HG丸ｺﾞｼｯｸM-PRO" w:hAnsi="HG丸ｺﾞｼｯｸM-PRO"/>
      <w:sz w:val="22"/>
      <w:szCs w:val="22"/>
      <w:lang w:bidi="en-US"/>
    </w:rPr>
  </w:style>
  <w:style w:type="paragraph" w:styleId="aff7">
    <w:name w:val="Revision"/>
    <w:hidden/>
    <w:uiPriority w:val="99"/>
    <w:semiHidden/>
    <w:rsid w:val="00A273A2"/>
    <w:pPr>
      <w:spacing w:line="240" w:lineRule="auto"/>
    </w:pPr>
    <w:rPr>
      <w:sz w:val="22"/>
      <w:szCs w:val="22"/>
      <w:lang w:eastAsia="en-US" w:bidi="en-US"/>
    </w:rPr>
  </w:style>
  <w:style w:type="character" w:customStyle="1" w:styleId="aff6">
    <w:name w:val="○ (文字)"/>
    <w:basedOn w:val="aff3"/>
    <w:link w:val="aff5"/>
    <w:rsid w:val="00A273A2"/>
    <w:rPr>
      <w:rFonts w:ascii="HG丸ｺﾞｼｯｸM-PRO" w:eastAsia="HG丸ｺﾞｼｯｸM-PRO" w:hAnsi="HG丸ｺﾞｼｯｸM-PRO"/>
      <w:sz w:val="22"/>
      <w:szCs w:val="22"/>
      <w:lang w:bidi="en-US"/>
    </w:rPr>
  </w:style>
  <w:style w:type="character" w:customStyle="1" w:styleId="af">
    <w:name w:val="日付 (文字)"/>
    <w:basedOn w:val="a1"/>
    <w:link w:val="ae"/>
    <w:uiPriority w:val="99"/>
    <w:rsid w:val="00A273A2"/>
    <w:rPr>
      <w:rFonts w:ascii="Times New Roman" w:hAnsi="Times New Roman"/>
      <w:sz w:val="21"/>
    </w:rPr>
  </w:style>
  <w:style w:type="character" w:styleId="aff8">
    <w:name w:val="line number"/>
    <w:basedOn w:val="a1"/>
    <w:semiHidden/>
    <w:unhideWhenUsed/>
    <w:rsid w:val="00570D0E"/>
  </w:style>
</w:styles>
</file>

<file path=word/webSettings.xml><?xml version="1.0" encoding="utf-8"?>
<w:webSettings xmlns:r="http://schemas.openxmlformats.org/officeDocument/2006/relationships" xmlns:w="http://schemas.openxmlformats.org/wordprocessingml/2006/main">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4C1B-3175-41F6-B552-54EC7CD3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145</Pages>
  <Words>103469</Words>
  <Characters>6344</Characters>
  <Application>Microsoft Office Word</Application>
  <DocSecurity>0</DocSecurity>
  <Lines>52</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lastModifiedBy>kouhyou01</cp:lastModifiedBy>
  <cp:revision>146</cp:revision>
  <cp:lastPrinted>2018-06-25T04:25:00Z</cp:lastPrinted>
  <dcterms:created xsi:type="dcterms:W3CDTF">2016-02-01T06:41:00Z</dcterms:created>
  <dcterms:modified xsi:type="dcterms:W3CDTF">2018-07-19T00:52:00Z</dcterms:modified>
</cp:coreProperties>
</file>